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EA5D05" w14:textId="77777777" w:rsidR="00280971" w:rsidRDefault="00280971" w:rsidP="003C455D">
      <w:pPr>
        <w:tabs>
          <w:tab w:val="left" w:pos="6935"/>
        </w:tabs>
        <w:rPr>
          <w:rFonts w:cstheme="minorHAnsi"/>
          <w:b/>
          <w:caps/>
          <w:sz w:val="28"/>
          <w:szCs w:val="28"/>
          <w:u w:val="single"/>
        </w:rPr>
      </w:pPr>
    </w:p>
    <w:p w14:paraId="08361096" w14:textId="63C35D97" w:rsidR="00B629D8" w:rsidRPr="00B629D8" w:rsidRDefault="00B629D8" w:rsidP="00B629D8">
      <w:pPr>
        <w:tabs>
          <w:tab w:val="left" w:pos="6935"/>
        </w:tabs>
        <w:jc w:val="center"/>
        <w:rPr>
          <w:rFonts w:cstheme="minorHAnsi"/>
          <w:b/>
          <w:caps/>
          <w:sz w:val="28"/>
          <w:szCs w:val="28"/>
          <w:u w:val="single"/>
        </w:rPr>
      </w:pPr>
      <w:r w:rsidRPr="00B629D8">
        <w:rPr>
          <w:rFonts w:cstheme="minorHAnsi"/>
          <w:b/>
          <w:caps/>
          <w:sz w:val="28"/>
          <w:szCs w:val="28"/>
          <w:u w:val="single"/>
        </w:rPr>
        <w:t>Регистрационна форма</w:t>
      </w:r>
    </w:p>
    <w:p w14:paraId="433CBEBD" w14:textId="77777777" w:rsidR="00596E82" w:rsidRDefault="00596E82" w:rsidP="00596E82">
      <w:pPr>
        <w:jc w:val="center"/>
        <w:rPr>
          <w:rFonts w:ascii="Roboto" w:hAnsi="Roboto"/>
          <w:b/>
          <w:bCs/>
          <w:sz w:val="28"/>
          <w:szCs w:val="28"/>
          <w:lang w:val="bg-BG"/>
        </w:rPr>
      </w:pPr>
      <w:r w:rsidRPr="00DB02FF">
        <w:rPr>
          <w:rFonts w:ascii="Roboto" w:hAnsi="Roboto"/>
          <w:b/>
          <w:bCs/>
          <w:sz w:val="28"/>
          <w:szCs w:val="28"/>
          <w:lang w:val="bg-BG"/>
        </w:rPr>
        <w:t xml:space="preserve">Онлайн информационен ден по проект </w:t>
      </w:r>
      <w:r w:rsidRPr="00DB02FF">
        <w:rPr>
          <w:rFonts w:ascii="Roboto" w:hAnsi="Roboto"/>
          <w:b/>
          <w:bCs/>
          <w:sz w:val="28"/>
          <w:szCs w:val="28"/>
        </w:rPr>
        <w:t>APPRENTLINE</w:t>
      </w:r>
    </w:p>
    <w:p w14:paraId="451C8E37" w14:textId="2233D5CD" w:rsidR="00596E82" w:rsidRPr="00596E82" w:rsidRDefault="00596E82" w:rsidP="00596E82">
      <w:pPr>
        <w:jc w:val="center"/>
        <w:rPr>
          <w:rFonts w:ascii="Roboto" w:hAnsi="Roboto"/>
          <w:b/>
          <w:bCs/>
          <w:i/>
          <w:iCs/>
          <w:sz w:val="28"/>
          <w:szCs w:val="28"/>
          <w:lang w:val="bg-BG"/>
        </w:rPr>
      </w:pPr>
      <w:r w:rsidRPr="00F84E76">
        <w:rPr>
          <w:rFonts w:ascii="Roboto" w:hAnsi="Roboto"/>
          <w:b/>
          <w:bCs/>
          <w:i/>
          <w:iCs/>
          <w:sz w:val="28"/>
          <w:szCs w:val="28"/>
          <w:lang w:val="bg-BG"/>
        </w:rPr>
        <w:t>Capacity Building in the Organisation of Online Apprenticeships</w:t>
      </w:r>
    </w:p>
    <w:p w14:paraId="4FF027B2" w14:textId="2A52BD1D" w:rsidR="008A7D1C" w:rsidRPr="00596E82" w:rsidRDefault="00596E82" w:rsidP="00596E82">
      <w:pPr>
        <w:tabs>
          <w:tab w:val="left" w:pos="6935"/>
        </w:tabs>
        <w:jc w:val="center"/>
        <w:rPr>
          <w:rFonts w:cstheme="minorHAnsi"/>
          <w:b/>
          <w:sz w:val="28"/>
          <w:szCs w:val="28"/>
          <w:lang w:val="bg-BG"/>
        </w:rPr>
      </w:pPr>
      <w:r>
        <w:rPr>
          <w:rFonts w:cstheme="minorHAnsi"/>
          <w:b/>
          <w:sz w:val="28"/>
          <w:szCs w:val="28"/>
          <w:lang w:val="bg-BG"/>
        </w:rPr>
        <w:t>20 ноември</w:t>
      </w:r>
      <w:r w:rsidR="00B629D8">
        <w:rPr>
          <w:rFonts w:cstheme="minorHAnsi"/>
          <w:b/>
          <w:sz w:val="28"/>
          <w:szCs w:val="28"/>
          <w:lang w:val="bg-BG"/>
        </w:rPr>
        <w:t xml:space="preserve"> 202</w:t>
      </w:r>
      <w:r w:rsidR="00A00388">
        <w:rPr>
          <w:rFonts w:cstheme="minorHAnsi"/>
          <w:b/>
          <w:sz w:val="28"/>
          <w:szCs w:val="28"/>
          <w:lang w:val="bg-BG"/>
        </w:rPr>
        <w:t>4</w:t>
      </w:r>
      <w:r w:rsidR="00B629D8">
        <w:rPr>
          <w:rFonts w:cstheme="minorHAnsi"/>
          <w:b/>
          <w:sz w:val="28"/>
          <w:szCs w:val="28"/>
          <w:lang w:val="bg-BG"/>
        </w:rPr>
        <w:t xml:space="preserve"> г., 10:00 ч.</w:t>
      </w:r>
    </w:p>
    <w:p w14:paraId="36ECAF73" w14:textId="77777777" w:rsidR="003C455D" w:rsidRDefault="003C455D" w:rsidP="003C455D">
      <w:pPr>
        <w:rPr>
          <w:b/>
          <w:bCs/>
          <w:sz w:val="40"/>
          <w:szCs w:val="40"/>
        </w:rPr>
      </w:pPr>
    </w:p>
    <w:tbl>
      <w:tblPr>
        <w:tblStyle w:val="PlainTable1"/>
        <w:tblW w:w="0" w:type="auto"/>
        <w:tblLook w:val="04A0" w:firstRow="1" w:lastRow="0" w:firstColumn="1" w:lastColumn="0" w:noHBand="0" w:noVBand="1"/>
      </w:tblPr>
      <w:tblGrid>
        <w:gridCol w:w="2785"/>
        <w:gridCol w:w="6232"/>
      </w:tblGrid>
      <w:tr w:rsidR="00B629D8" w14:paraId="1757D606" w14:textId="77777777" w:rsidTr="00B629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5" w:type="dxa"/>
          </w:tcPr>
          <w:p w14:paraId="082E1BA3" w14:textId="19C8D9D9" w:rsidR="00B629D8" w:rsidRPr="00B629D8" w:rsidRDefault="00B629D8" w:rsidP="00B629D8">
            <w:pPr>
              <w:rPr>
                <w:sz w:val="24"/>
                <w:szCs w:val="24"/>
                <w:lang w:val="bg-BG"/>
              </w:rPr>
            </w:pPr>
            <w:r w:rsidRPr="00B629D8">
              <w:rPr>
                <w:sz w:val="24"/>
                <w:szCs w:val="24"/>
                <w:lang w:val="bg-BG"/>
              </w:rPr>
              <w:t>Име и фамилия</w:t>
            </w:r>
          </w:p>
        </w:tc>
        <w:tc>
          <w:tcPr>
            <w:tcW w:w="6232" w:type="dxa"/>
          </w:tcPr>
          <w:p w14:paraId="6BE6FBD4" w14:textId="77777777" w:rsidR="00B629D8" w:rsidRDefault="00B629D8" w:rsidP="008A7D1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40"/>
                <w:szCs w:val="40"/>
              </w:rPr>
            </w:pPr>
          </w:p>
        </w:tc>
      </w:tr>
      <w:tr w:rsidR="00B629D8" w14:paraId="3AB67EFB" w14:textId="77777777" w:rsidTr="00B629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5" w:type="dxa"/>
          </w:tcPr>
          <w:p w14:paraId="1FBA6E23" w14:textId="1042627C" w:rsidR="00B629D8" w:rsidRPr="00B629D8" w:rsidRDefault="00B629D8" w:rsidP="00B629D8">
            <w:pPr>
              <w:rPr>
                <w:sz w:val="24"/>
                <w:szCs w:val="24"/>
                <w:lang w:val="bg-BG"/>
              </w:rPr>
            </w:pPr>
            <w:r w:rsidRPr="00B629D8">
              <w:rPr>
                <w:sz w:val="24"/>
                <w:szCs w:val="24"/>
                <w:lang w:val="bg-BG"/>
              </w:rPr>
              <w:t>Организация/фирма</w:t>
            </w:r>
          </w:p>
        </w:tc>
        <w:tc>
          <w:tcPr>
            <w:tcW w:w="6232" w:type="dxa"/>
          </w:tcPr>
          <w:p w14:paraId="4E1FF2E8" w14:textId="77777777" w:rsidR="00B629D8" w:rsidRDefault="00B629D8" w:rsidP="008A7D1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40"/>
                <w:szCs w:val="40"/>
              </w:rPr>
            </w:pPr>
          </w:p>
        </w:tc>
      </w:tr>
      <w:tr w:rsidR="00B629D8" w14:paraId="2944E378" w14:textId="77777777" w:rsidTr="00B629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5" w:type="dxa"/>
          </w:tcPr>
          <w:p w14:paraId="06322EB7" w14:textId="13C0ACB6" w:rsidR="00B629D8" w:rsidRPr="00B629D8" w:rsidRDefault="00B629D8" w:rsidP="00B629D8">
            <w:pPr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>Позиция</w:t>
            </w:r>
          </w:p>
        </w:tc>
        <w:tc>
          <w:tcPr>
            <w:tcW w:w="6232" w:type="dxa"/>
          </w:tcPr>
          <w:p w14:paraId="4E36D98D" w14:textId="77777777" w:rsidR="00B629D8" w:rsidRDefault="00B629D8" w:rsidP="008A7D1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40"/>
                <w:szCs w:val="40"/>
              </w:rPr>
            </w:pPr>
          </w:p>
        </w:tc>
      </w:tr>
      <w:tr w:rsidR="00B629D8" w14:paraId="259EC326" w14:textId="77777777" w:rsidTr="00B629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5" w:type="dxa"/>
          </w:tcPr>
          <w:p w14:paraId="481CB2E7" w14:textId="1A7DEA0B" w:rsidR="00B629D8" w:rsidRPr="00B629D8" w:rsidRDefault="00B629D8" w:rsidP="00B629D8">
            <w:pPr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>Контакти (ел.поща/тел.)</w:t>
            </w:r>
          </w:p>
        </w:tc>
        <w:tc>
          <w:tcPr>
            <w:tcW w:w="6232" w:type="dxa"/>
          </w:tcPr>
          <w:p w14:paraId="10083325" w14:textId="77777777" w:rsidR="00B629D8" w:rsidRDefault="00B629D8" w:rsidP="008A7D1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40"/>
                <w:szCs w:val="40"/>
              </w:rPr>
            </w:pPr>
          </w:p>
        </w:tc>
      </w:tr>
    </w:tbl>
    <w:p w14:paraId="7872B96D" w14:textId="77777777" w:rsidR="00596E82" w:rsidRDefault="00596E82" w:rsidP="00B629D8">
      <w:pPr>
        <w:jc w:val="both"/>
        <w:rPr>
          <w:b/>
          <w:bCs/>
          <w:sz w:val="24"/>
          <w:szCs w:val="24"/>
          <w:lang w:val="bg-BG"/>
        </w:rPr>
      </w:pPr>
    </w:p>
    <w:p w14:paraId="0D68E1AA" w14:textId="399DDEA2" w:rsidR="00B629D8" w:rsidRDefault="00FE5E19" w:rsidP="00B629D8">
      <w:pPr>
        <w:jc w:val="both"/>
        <w:rPr>
          <w:sz w:val="24"/>
          <w:szCs w:val="24"/>
        </w:rPr>
      </w:pPr>
      <w:r>
        <w:rPr>
          <w:sz w:val="24"/>
          <w:szCs w:val="24"/>
          <w:lang w:val="bg-BG"/>
        </w:rPr>
        <w:t xml:space="preserve">Участието в събитието е безплатно. </w:t>
      </w:r>
      <w:r w:rsidR="00B629D8" w:rsidRPr="00B629D8">
        <w:rPr>
          <w:sz w:val="24"/>
          <w:szCs w:val="24"/>
        </w:rPr>
        <w:t xml:space="preserve">Моля, </w:t>
      </w:r>
      <w:r>
        <w:rPr>
          <w:sz w:val="24"/>
          <w:szCs w:val="24"/>
          <w:lang w:val="bg-BG"/>
        </w:rPr>
        <w:t>попълнете</w:t>
      </w:r>
      <w:r w:rsidR="00B629D8" w:rsidRPr="00B629D8">
        <w:rPr>
          <w:sz w:val="24"/>
          <w:szCs w:val="24"/>
        </w:rPr>
        <w:t xml:space="preserve"> регистрационн</w:t>
      </w:r>
      <w:r>
        <w:rPr>
          <w:sz w:val="24"/>
          <w:szCs w:val="24"/>
          <w:lang w:val="bg-BG"/>
        </w:rPr>
        <w:t>ия</w:t>
      </w:r>
      <w:r w:rsidR="00B629D8" w:rsidRPr="00B629D8">
        <w:rPr>
          <w:sz w:val="24"/>
          <w:szCs w:val="24"/>
        </w:rPr>
        <w:t xml:space="preserve"> формуляр</w:t>
      </w:r>
      <w:r>
        <w:rPr>
          <w:sz w:val="24"/>
          <w:szCs w:val="24"/>
          <w:lang w:val="bg-BG"/>
        </w:rPr>
        <w:t xml:space="preserve"> и го изпратете</w:t>
      </w:r>
      <w:r w:rsidR="00B629D8">
        <w:rPr>
          <w:sz w:val="24"/>
          <w:szCs w:val="24"/>
          <w:lang w:val="bg-BG"/>
        </w:rPr>
        <w:t xml:space="preserve"> на ел. поща: </w:t>
      </w:r>
      <w:hyperlink r:id="rId7" w:history="1">
        <w:r w:rsidR="00B629D8" w:rsidRPr="00B63934">
          <w:rPr>
            <w:rStyle w:val="Hyperlink"/>
            <w:sz w:val="24"/>
            <w:szCs w:val="24"/>
          </w:rPr>
          <w:t>projects3@bcci.bg</w:t>
        </w:r>
      </w:hyperlink>
      <w:r w:rsidR="00B629D8">
        <w:rPr>
          <w:sz w:val="24"/>
          <w:szCs w:val="24"/>
        </w:rPr>
        <w:t xml:space="preserve"> , </w:t>
      </w:r>
      <w:r w:rsidR="00B629D8">
        <w:rPr>
          <w:sz w:val="24"/>
          <w:szCs w:val="24"/>
          <w:lang w:val="bg-BG"/>
        </w:rPr>
        <w:t xml:space="preserve">в срок до </w:t>
      </w:r>
      <w:r w:rsidR="00280971">
        <w:rPr>
          <w:sz w:val="24"/>
          <w:szCs w:val="24"/>
          <w:lang w:val="bg-BG"/>
        </w:rPr>
        <w:t xml:space="preserve"> </w:t>
      </w:r>
      <w:r w:rsidR="00596E82">
        <w:rPr>
          <w:sz w:val="24"/>
          <w:szCs w:val="24"/>
          <w:lang w:val="bg-BG"/>
        </w:rPr>
        <w:t>19 ноември</w:t>
      </w:r>
      <w:r w:rsidR="00B629D8" w:rsidRPr="00B629D8">
        <w:rPr>
          <w:b/>
          <w:bCs/>
          <w:sz w:val="24"/>
          <w:szCs w:val="24"/>
          <w:lang w:val="bg-BG"/>
        </w:rPr>
        <w:t xml:space="preserve"> </w:t>
      </w:r>
      <w:r w:rsidR="00280971" w:rsidRPr="00280971">
        <w:rPr>
          <w:sz w:val="24"/>
          <w:szCs w:val="24"/>
          <w:lang w:val="bg-BG"/>
        </w:rPr>
        <w:t>202</w:t>
      </w:r>
      <w:r w:rsidR="00A17605">
        <w:rPr>
          <w:sz w:val="24"/>
          <w:szCs w:val="24"/>
          <w:lang w:val="bg-BG"/>
        </w:rPr>
        <w:t>4</w:t>
      </w:r>
      <w:r w:rsidR="00B629D8" w:rsidRPr="00280971">
        <w:rPr>
          <w:sz w:val="24"/>
          <w:szCs w:val="24"/>
          <w:lang w:val="bg-BG"/>
        </w:rPr>
        <w:t xml:space="preserve"> г.</w:t>
      </w:r>
    </w:p>
    <w:p w14:paraId="7956479E" w14:textId="63B0340B" w:rsidR="003C455D" w:rsidRPr="003C455D" w:rsidRDefault="00596E82" w:rsidP="00B629D8">
      <w:pPr>
        <w:jc w:val="both"/>
        <w:rPr>
          <w:sz w:val="24"/>
          <w:szCs w:val="24"/>
        </w:rPr>
      </w:pPr>
      <w:r>
        <w:rPr>
          <w:sz w:val="24"/>
          <w:szCs w:val="24"/>
          <w:lang w:val="bg-BG"/>
        </w:rPr>
        <w:t>След регистрация, участниците</w:t>
      </w:r>
      <w:r w:rsidR="003C455D" w:rsidRPr="003C455D">
        <w:rPr>
          <w:sz w:val="24"/>
          <w:szCs w:val="24"/>
        </w:rPr>
        <w:t xml:space="preserve"> ще получат линк и код за достъп до платформата Zoom, чрез която ще бъде проведен семинара.</w:t>
      </w:r>
    </w:p>
    <w:p w14:paraId="713F55ED" w14:textId="37E67FCD" w:rsidR="00B629D8" w:rsidRDefault="00B629D8" w:rsidP="00B629D8">
      <w:pPr>
        <w:jc w:val="both"/>
        <w:rPr>
          <w:sz w:val="24"/>
          <w:szCs w:val="24"/>
          <w:lang w:val="bg-BG"/>
        </w:rPr>
      </w:pPr>
      <w:bookmarkStart w:id="0" w:name="_Hlk162602242"/>
      <w:r>
        <w:rPr>
          <w:sz w:val="24"/>
          <w:szCs w:val="24"/>
          <w:lang w:val="bg-BG"/>
        </w:rPr>
        <w:t>Допълнителна информация за събитието, можете да получите от Дирекция „Европейска интеграция и европейски проекти“ на тел. 02 8117 553</w:t>
      </w:r>
      <w:bookmarkEnd w:id="0"/>
      <w:r>
        <w:rPr>
          <w:sz w:val="24"/>
          <w:szCs w:val="24"/>
          <w:lang w:val="bg-BG"/>
        </w:rPr>
        <w:t>.</w:t>
      </w:r>
    </w:p>
    <w:p w14:paraId="7255C187" w14:textId="2E50DAAD" w:rsidR="00FE5E19" w:rsidRDefault="00FE5E19" w:rsidP="00B629D8">
      <w:pPr>
        <w:jc w:val="both"/>
        <w:rPr>
          <w:sz w:val="24"/>
          <w:szCs w:val="24"/>
          <w:lang w:val="bg-BG"/>
        </w:rPr>
      </w:pPr>
    </w:p>
    <w:p w14:paraId="425E42C1" w14:textId="77D7190B" w:rsidR="00FE5E19" w:rsidRPr="003C455D" w:rsidRDefault="00FE5E19" w:rsidP="00B629D8">
      <w:pPr>
        <w:jc w:val="both"/>
        <w:rPr>
          <w:rFonts w:ascii="Verdana" w:hAnsi="Verdana" w:cs="Tahoma"/>
          <w:i/>
          <w:sz w:val="16"/>
          <w:szCs w:val="16"/>
        </w:rPr>
      </w:pPr>
      <w:r w:rsidRPr="0057206B">
        <w:rPr>
          <w:rFonts w:ascii="Verdana" w:hAnsi="Verdana" w:cs="Tahoma"/>
          <w:i/>
          <w:sz w:val="16"/>
          <w:szCs w:val="16"/>
        </w:rPr>
        <w:t xml:space="preserve">Личните данни, които събираме във връзка с настоящата заявка са в ограничено количество и само тези които ни позволяват изпълнението й. Всеки е длъжен при тяхната промяна да ни уведоми незабавно, както и ние се задължаваме да ги отразим. Срокът, за който ще съхраним вашите лични данни е 5 години. Можете да получите допълнителна информация за вашите права и конкретните мерки за защита и политики, които прилагаме, на следния адрес: </w:t>
      </w:r>
      <w:hyperlink r:id="rId8" w:history="1">
        <w:r w:rsidRPr="0057206B">
          <w:rPr>
            <w:rStyle w:val="Hyperlink"/>
            <w:rFonts w:ascii="Verdana" w:hAnsi="Verdana" w:cs="Tahoma"/>
            <w:i/>
            <w:sz w:val="16"/>
            <w:szCs w:val="16"/>
          </w:rPr>
          <w:t>https://www.bcci.bg/declaration-bg.html</w:t>
        </w:r>
      </w:hyperlink>
    </w:p>
    <w:sectPr w:rsidR="00FE5E19" w:rsidRPr="003C455D" w:rsidSect="00911A6C">
      <w:headerReference w:type="default" r:id="rId9"/>
      <w:pgSz w:w="11907" w:h="16840" w:code="9"/>
      <w:pgMar w:top="25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8EBB29" w14:textId="77777777" w:rsidR="002B1EC3" w:rsidRDefault="002B1EC3" w:rsidP="006119EE">
      <w:pPr>
        <w:spacing w:after="0" w:line="240" w:lineRule="auto"/>
      </w:pPr>
      <w:r>
        <w:separator/>
      </w:r>
    </w:p>
  </w:endnote>
  <w:endnote w:type="continuationSeparator" w:id="0">
    <w:p w14:paraId="41D1AC3C" w14:textId="77777777" w:rsidR="002B1EC3" w:rsidRDefault="002B1EC3" w:rsidP="006119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en Pro">
    <w:altName w:val="Calibri"/>
    <w:panose1 w:val="00000000000000000000"/>
    <w:charset w:val="00"/>
    <w:family w:val="modern"/>
    <w:notTrueType/>
    <w:pitch w:val="variable"/>
    <w:sig w:usb0="A00002AF" w:usb1="500020DB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69D515" w14:textId="77777777" w:rsidR="002B1EC3" w:rsidRDefault="002B1EC3" w:rsidP="006119EE">
      <w:pPr>
        <w:spacing w:after="0" w:line="240" w:lineRule="auto"/>
      </w:pPr>
      <w:r>
        <w:separator/>
      </w:r>
    </w:p>
  </w:footnote>
  <w:footnote w:type="continuationSeparator" w:id="0">
    <w:p w14:paraId="4CA2B06D" w14:textId="77777777" w:rsidR="002B1EC3" w:rsidRDefault="002B1EC3" w:rsidP="006119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0BF8B3" w14:textId="0976C65E" w:rsidR="002B0728" w:rsidRDefault="00596E82" w:rsidP="002B0728">
    <w:pPr>
      <w:rPr>
        <w:sz w:val="2"/>
        <w:szCs w:val="2"/>
      </w:rPr>
    </w:pPr>
    <w:r>
      <w:rPr>
        <w:noProof/>
      </w:rPr>
      <w:drawing>
        <wp:anchor distT="0" distB="0" distL="114300" distR="114300" simplePos="0" relativeHeight="251679744" behindDoc="0" locked="0" layoutInCell="1" allowOverlap="1" wp14:anchorId="6D732C70" wp14:editId="30DBE10B">
          <wp:simplePos x="0" y="0"/>
          <wp:positionH relativeFrom="column">
            <wp:posOffset>1647825</wp:posOffset>
          </wp:positionH>
          <wp:positionV relativeFrom="paragraph">
            <wp:posOffset>-64770</wp:posOffset>
          </wp:positionV>
          <wp:extent cx="1781175" cy="830580"/>
          <wp:effectExtent l="0" t="0" r="9525" b="7620"/>
          <wp:wrapSquare wrapText="bothSides"/>
          <wp:docPr id="92295766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5738484" name="Picture 205573848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1175" cy="8305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Roboto" w:hAnsi="Roboto"/>
        <w:noProof/>
        <w:sz w:val="28"/>
        <w:szCs w:val="28"/>
        <w:lang w:val="bg-BG"/>
      </w:rPr>
      <w:drawing>
        <wp:anchor distT="0" distB="0" distL="114300" distR="114300" simplePos="0" relativeHeight="251681792" behindDoc="0" locked="0" layoutInCell="1" allowOverlap="1" wp14:anchorId="1478FFE8" wp14:editId="5B8224D7">
          <wp:simplePos x="0" y="0"/>
          <wp:positionH relativeFrom="column">
            <wp:posOffset>3867150</wp:posOffset>
          </wp:positionH>
          <wp:positionV relativeFrom="paragraph">
            <wp:posOffset>9525</wp:posOffset>
          </wp:positionV>
          <wp:extent cx="2675890" cy="763905"/>
          <wp:effectExtent l="0" t="0" r="0" b="0"/>
          <wp:wrapSquare wrapText="bothSides"/>
          <wp:docPr id="214405739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3305043" name="Picture 117330504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5890" cy="763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7696" behindDoc="0" locked="0" layoutInCell="1" allowOverlap="1" wp14:anchorId="285B28D4" wp14:editId="28D879E4">
          <wp:simplePos x="0" y="0"/>
          <wp:positionH relativeFrom="column">
            <wp:posOffset>-428625</wp:posOffset>
          </wp:positionH>
          <wp:positionV relativeFrom="paragraph">
            <wp:posOffset>-95250</wp:posOffset>
          </wp:positionV>
          <wp:extent cx="1333500" cy="883920"/>
          <wp:effectExtent l="0" t="0" r="0" b="0"/>
          <wp:wrapSquare wrapText="bothSides"/>
          <wp:docPr id="184048897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2141368" name="Picture 1162141368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3500" cy="883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0728">
      <w:rPr>
        <w:noProof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3A2B2C81" wp14:editId="62FD9559">
              <wp:simplePos x="0" y="0"/>
              <wp:positionH relativeFrom="page">
                <wp:posOffset>720090</wp:posOffset>
              </wp:positionH>
              <wp:positionV relativeFrom="page">
                <wp:posOffset>9638665</wp:posOffset>
              </wp:positionV>
              <wp:extent cx="6480175" cy="0"/>
              <wp:effectExtent l="0" t="0" r="0" b="0"/>
              <wp:wrapNone/>
              <wp:docPr id="253" name="Straight Connector 2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12611">
                        <a:solidFill>
                          <a:srgbClr val="20419A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C402B35" id="Straight Connector 253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6.7pt,758.95pt" to="566.95pt,75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" strokecolor="#20419a" strokeweight=".35031mm">
              <w10:wrap anchorx="page" anchory="page"/>
            </v:line>
          </w:pict>
        </mc:Fallback>
      </mc:AlternateContent>
    </w:r>
    <w:r w:rsidR="002B0728">
      <w:rPr>
        <w:noProof/>
      </w:rPr>
      <mc:AlternateContent>
        <mc:Choice Requires="wps">
          <w:drawing>
            <wp:anchor distT="0" distB="0" distL="114300" distR="114300" simplePos="0" relativeHeight="251676672" behindDoc="1" locked="0" layoutInCell="1" allowOverlap="1" wp14:anchorId="4630AC8D" wp14:editId="65B52761">
              <wp:simplePos x="0" y="0"/>
              <wp:positionH relativeFrom="page">
                <wp:posOffset>720090</wp:posOffset>
              </wp:positionH>
              <wp:positionV relativeFrom="page">
                <wp:posOffset>9498965</wp:posOffset>
              </wp:positionV>
              <wp:extent cx="6480175" cy="152400"/>
              <wp:effectExtent l="0" t="0" r="0" b="0"/>
              <wp:wrapNone/>
              <wp:docPr id="27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8017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5BE9A5" w14:textId="77777777" w:rsidR="002B0728" w:rsidRDefault="002B0728" w:rsidP="002B0728">
                          <w:pPr>
                            <w:spacing w:before="4"/>
                            <w:ind w:left="40"/>
                            <w:rPr>
                              <w:rFonts w:ascii="Times New Roman"/>
                              <w:sz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30AC8D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6" type="#_x0000_t202" style="position:absolute;margin-left:56.7pt;margin-top:747.95pt;width:510.25pt;height:12p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" filled="f" stroked="f">
              <v:textbox inset="0,0,0,0">
                <w:txbxContent>
                  <w:p w14:paraId="255BE9A5" w14:textId="77777777" w:rsidR="002B0728" w:rsidRDefault="002B0728" w:rsidP="002B0728">
                    <w:pPr>
                      <w:spacing w:before="4"/>
                      <w:ind w:left="40"/>
                      <w:rPr>
                        <w:rFonts w:ascii="Times New Roman"/>
                        <w:sz w:val="17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7850C8D6" w14:textId="00ED7214" w:rsidR="006119EE" w:rsidRPr="002B0728" w:rsidRDefault="006119EE" w:rsidP="002B07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1A5473"/>
    <w:multiLevelType w:val="hybridMultilevel"/>
    <w:tmpl w:val="E87EE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2006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19EE"/>
    <w:rsid w:val="000D738E"/>
    <w:rsid w:val="00106416"/>
    <w:rsid w:val="00280971"/>
    <w:rsid w:val="002B0728"/>
    <w:rsid w:val="002B1EC3"/>
    <w:rsid w:val="00301C86"/>
    <w:rsid w:val="003949F8"/>
    <w:rsid w:val="003C455D"/>
    <w:rsid w:val="00461D9A"/>
    <w:rsid w:val="00596E82"/>
    <w:rsid w:val="006119EE"/>
    <w:rsid w:val="008A3532"/>
    <w:rsid w:val="008A7D1C"/>
    <w:rsid w:val="008E6B16"/>
    <w:rsid w:val="00911A6C"/>
    <w:rsid w:val="00973529"/>
    <w:rsid w:val="009E096F"/>
    <w:rsid w:val="00A00388"/>
    <w:rsid w:val="00A14B4E"/>
    <w:rsid w:val="00A17605"/>
    <w:rsid w:val="00AC5F2C"/>
    <w:rsid w:val="00B35C62"/>
    <w:rsid w:val="00B46D8C"/>
    <w:rsid w:val="00B55E2E"/>
    <w:rsid w:val="00B629D8"/>
    <w:rsid w:val="00BC2C08"/>
    <w:rsid w:val="00C21122"/>
    <w:rsid w:val="00C40E29"/>
    <w:rsid w:val="00CD783B"/>
    <w:rsid w:val="00CE7180"/>
    <w:rsid w:val="00D531CF"/>
    <w:rsid w:val="00D93842"/>
    <w:rsid w:val="00E44E7C"/>
    <w:rsid w:val="00E70659"/>
    <w:rsid w:val="00FE5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5851B9"/>
  <w15:chartTrackingRefBased/>
  <w15:docId w15:val="{B7D5C878-EC56-4B8C-8388-01FC145DB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19E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19EE"/>
  </w:style>
  <w:style w:type="paragraph" w:styleId="Footer">
    <w:name w:val="footer"/>
    <w:basedOn w:val="Normal"/>
    <w:link w:val="FooterChar"/>
    <w:uiPriority w:val="99"/>
    <w:unhideWhenUsed/>
    <w:rsid w:val="006119E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19EE"/>
  </w:style>
  <w:style w:type="paragraph" w:styleId="BodyText">
    <w:name w:val="Body Text"/>
    <w:basedOn w:val="Normal"/>
    <w:link w:val="BodyTextChar"/>
    <w:uiPriority w:val="1"/>
    <w:qFormat/>
    <w:rsid w:val="006119EE"/>
    <w:pPr>
      <w:widowControl w:val="0"/>
      <w:autoSpaceDE w:val="0"/>
      <w:autoSpaceDN w:val="0"/>
      <w:spacing w:before="4" w:after="0" w:line="240" w:lineRule="auto"/>
      <w:ind w:left="20"/>
    </w:pPr>
    <w:rPr>
      <w:rFonts w:ascii="Helen Pro" w:eastAsia="Helen Pro" w:hAnsi="Helen Pro" w:cs="Helen Pro"/>
    </w:rPr>
  </w:style>
  <w:style w:type="character" w:customStyle="1" w:styleId="BodyTextChar">
    <w:name w:val="Body Text Char"/>
    <w:basedOn w:val="DefaultParagraphFont"/>
    <w:link w:val="BodyText"/>
    <w:uiPriority w:val="1"/>
    <w:rsid w:val="006119EE"/>
    <w:rPr>
      <w:rFonts w:ascii="Helen Pro" w:eastAsia="Helen Pro" w:hAnsi="Helen Pro" w:cs="Helen Pro"/>
    </w:rPr>
  </w:style>
  <w:style w:type="table" w:styleId="TableGrid">
    <w:name w:val="Table Grid"/>
    <w:basedOn w:val="TableNormal"/>
    <w:uiPriority w:val="39"/>
    <w:rsid w:val="00E44E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3">
    <w:name w:val="Plain Table 3"/>
    <w:basedOn w:val="TableNormal"/>
    <w:uiPriority w:val="43"/>
    <w:rsid w:val="00E44E7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GridTable1Light">
    <w:name w:val="Grid Table 1 Light"/>
    <w:basedOn w:val="TableNormal"/>
    <w:uiPriority w:val="46"/>
    <w:rsid w:val="00CD783B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Light">
    <w:name w:val="Grid Table Light"/>
    <w:basedOn w:val="TableNormal"/>
    <w:uiPriority w:val="40"/>
    <w:rsid w:val="00CD783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8A353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4">
    <w:name w:val="Plain Table 4"/>
    <w:basedOn w:val="TableNormal"/>
    <w:uiPriority w:val="44"/>
    <w:rsid w:val="008A353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B35C6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629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29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084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cci.bg/declaration-bg.htm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jects3@bcci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Eugen Zwettler</dc:creator>
  <cp:keywords/>
  <dc:description/>
  <cp:lastModifiedBy>Dimitar Paunov</cp:lastModifiedBy>
  <cp:revision>7</cp:revision>
  <dcterms:created xsi:type="dcterms:W3CDTF">2023-10-16T07:30:00Z</dcterms:created>
  <dcterms:modified xsi:type="dcterms:W3CDTF">2024-10-31T10:35:00Z</dcterms:modified>
</cp:coreProperties>
</file>