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51073" w14:textId="05D8482A" w:rsidR="006645D6" w:rsidRPr="00156B9E" w:rsidRDefault="006645D6" w:rsidP="006645D6">
      <w:pPr>
        <w:keepNext/>
        <w:spacing w:line="360" w:lineRule="auto"/>
        <w:jc w:val="center"/>
        <w:outlineLvl w:val="2"/>
        <w:rPr>
          <w:rFonts w:ascii="Verdana" w:eastAsia="Calibri" w:hAnsi="Verdana"/>
          <w:b/>
          <w:sz w:val="20"/>
          <w:szCs w:val="24"/>
          <w:lang w:val="ru-RU"/>
        </w:rPr>
      </w:pPr>
      <w:r w:rsidRPr="00156B9E">
        <w:rPr>
          <w:rFonts w:ascii="Verdana" w:eastAsia="Calibri" w:hAnsi="Verdana"/>
          <w:b/>
          <w:sz w:val="20"/>
          <w:szCs w:val="24"/>
        </w:rPr>
        <w:t>ДЕФИЦИТ И ДЪЛГ НА СЕКТОР „ДЪРЖАВНО УПРАВЛЕНИЕ“</w:t>
      </w:r>
      <w:r w:rsidRPr="00156B9E">
        <w:rPr>
          <w:rFonts w:ascii="Verdana" w:eastAsia="Calibri" w:hAnsi="Verdana"/>
          <w:b/>
          <w:sz w:val="20"/>
          <w:szCs w:val="24"/>
          <w:lang w:val="ru-RU"/>
        </w:rPr>
        <w:t xml:space="preserve"> В </w:t>
      </w:r>
    </w:p>
    <w:p w14:paraId="5F14F37A" w14:textId="77777777" w:rsidR="006645D6" w:rsidRPr="00156B9E" w:rsidRDefault="006645D6" w:rsidP="006645D6">
      <w:pPr>
        <w:keepNext/>
        <w:spacing w:line="360" w:lineRule="auto"/>
        <w:jc w:val="center"/>
        <w:outlineLvl w:val="2"/>
        <w:rPr>
          <w:rFonts w:ascii="Verdana" w:eastAsia="Calibri" w:hAnsi="Verdana"/>
          <w:b/>
          <w:sz w:val="20"/>
          <w:szCs w:val="24"/>
          <w:lang w:val="en-US"/>
        </w:rPr>
      </w:pPr>
      <w:r w:rsidRPr="00156B9E">
        <w:rPr>
          <w:rFonts w:ascii="Verdana" w:eastAsia="Calibri" w:hAnsi="Verdana"/>
          <w:b/>
          <w:sz w:val="20"/>
          <w:szCs w:val="24"/>
          <w:lang w:val="ru-RU"/>
        </w:rPr>
        <w:t>РЕПУБЛИКА БЪЛГАРИЯ</w:t>
      </w:r>
      <w:r w:rsidRPr="00156B9E">
        <w:rPr>
          <w:rFonts w:ascii="Verdana" w:eastAsia="Calibri" w:hAnsi="Verdana"/>
          <w:b/>
          <w:sz w:val="20"/>
          <w:szCs w:val="24"/>
        </w:rPr>
        <w:t xml:space="preserve"> ПРЕЗ 20</w:t>
      </w:r>
      <w:r w:rsidRPr="00156B9E">
        <w:rPr>
          <w:rFonts w:ascii="Verdana" w:eastAsia="Calibri" w:hAnsi="Verdana"/>
          <w:b/>
          <w:sz w:val="20"/>
          <w:szCs w:val="24"/>
          <w:lang w:val="en-US"/>
        </w:rPr>
        <w:t xml:space="preserve">23 </w:t>
      </w:r>
      <w:r w:rsidRPr="00156B9E">
        <w:rPr>
          <w:rFonts w:ascii="Verdana" w:eastAsia="Calibri" w:hAnsi="Verdana"/>
          <w:b/>
          <w:sz w:val="20"/>
          <w:szCs w:val="24"/>
        </w:rPr>
        <w:t>ГОДИНА</w:t>
      </w:r>
    </w:p>
    <w:p w14:paraId="41CD7825" w14:textId="77777777" w:rsidR="006645D6" w:rsidRPr="002A4503" w:rsidRDefault="006645D6" w:rsidP="006645D6">
      <w:pPr>
        <w:tabs>
          <w:tab w:val="left" w:pos="8966"/>
        </w:tabs>
        <w:spacing w:line="360" w:lineRule="auto"/>
        <w:jc w:val="center"/>
        <w:rPr>
          <w:rFonts w:ascii="Times New Roman" w:eastAsia="Calibri" w:hAnsi="Times New Roman"/>
          <w:b/>
          <w:szCs w:val="24"/>
        </w:rPr>
      </w:pPr>
      <w:r w:rsidRPr="00156B9E">
        <w:rPr>
          <w:rFonts w:ascii="Verdana" w:eastAsia="Calibri" w:hAnsi="Verdana"/>
          <w:b/>
          <w:sz w:val="20"/>
          <w:szCs w:val="24"/>
          <w:lang w:val="ru-RU"/>
        </w:rPr>
        <w:t>(</w:t>
      </w:r>
      <w:r w:rsidRPr="00156B9E">
        <w:rPr>
          <w:rFonts w:ascii="Verdana" w:eastAsia="Calibri" w:hAnsi="Verdana"/>
          <w:b/>
          <w:sz w:val="20"/>
          <w:szCs w:val="24"/>
        </w:rPr>
        <w:t>ОКОНЧАТЕЛНИ ДАННИ)</w:t>
      </w:r>
    </w:p>
    <w:p w14:paraId="028701B5" w14:textId="0943E685" w:rsidR="006645D6" w:rsidRPr="00156B9E" w:rsidRDefault="006645D6" w:rsidP="00CD64AA">
      <w:pPr>
        <w:spacing w:after="0" w:line="360" w:lineRule="auto"/>
        <w:ind w:firstLine="567"/>
        <w:jc w:val="both"/>
        <w:rPr>
          <w:rFonts w:ascii="Verdana" w:eastAsia="Calibri" w:hAnsi="Verdana"/>
          <w:sz w:val="20"/>
          <w:szCs w:val="24"/>
        </w:rPr>
      </w:pPr>
      <w:r w:rsidRPr="00156B9E">
        <w:rPr>
          <w:rFonts w:ascii="Verdana" w:eastAsia="Calibri" w:hAnsi="Verdana"/>
          <w:sz w:val="20"/>
          <w:szCs w:val="24"/>
        </w:rPr>
        <w:t>През 20</w:t>
      </w:r>
      <w:r w:rsidRPr="00156B9E">
        <w:rPr>
          <w:rFonts w:ascii="Verdana" w:eastAsia="Calibri" w:hAnsi="Verdana"/>
          <w:sz w:val="20"/>
          <w:szCs w:val="24"/>
          <w:lang w:val="en-US"/>
        </w:rPr>
        <w:t>23</w:t>
      </w:r>
      <w:r w:rsidRPr="00156B9E">
        <w:rPr>
          <w:rFonts w:ascii="Verdana" w:eastAsia="Calibri" w:hAnsi="Verdana"/>
          <w:sz w:val="20"/>
          <w:szCs w:val="24"/>
        </w:rPr>
        <w:t xml:space="preserve"> г. институционален сектор „Държавно управление“ отчита бюджетен дефицит от </w:t>
      </w:r>
      <w:r w:rsidRPr="00156B9E">
        <w:rPr>
          <w:rFonts w:ascii="Verdana" w:eastAsia="Calibri" w:hAnsi="Verdana"/>
          <w:sz w:val="20"/>
          <w:szCs w:val="24"/>
          <w:lang w:val="en-US"/>
        </w:rPr>
        <w:t xml:space="preserve">-3 </w:t>
      </w:r>
      <w:r w:rsidRPr="00156B9E">
        <w:rPr>
          <w:rFonts w:ascii="Verdana" w:eastAsia="Calibri" w:hAnsi="Verdana"/>
          <w:sz w:val="20"/>
          <w:szCs w:val="24"/>
        </w:rPr>
        <w:t xml:space="preserve">709 млн. лв., или </w:t>
      </w:r>
      <w:r w:rsidRPr="00156B9E">
        <w:rPr>
          <w:rFonts w:ascii="Verdana" w:eastAsia="Calibri" w:hAnsi="Verdana"/>
          <w:sz w:val="20"/>
          <w:szCs w:val="24"/>
          <w:lang w:val="en-US"/>
        </w:rPr>
        <w:t>-</w:t>
      </w:r>
      <w:r w:rsidRPr="00156B9E">
        <w:rPr>
          <w:rFonts w:ascii="Verdana" w:eastAsia="Calibri" w:hAnsi="Verdana"/>
          <w:sz w:val="20"/>
          <w:szCs w:val="24"/>
        </w:rPr>
        <w:t xml:space="preserve">2.0% от </w:t>
      </w:r>
      <w:r w:rsidR="00701ACE">
        <w:rPr>
          <w:rFonts w:ascii="Verdana" w:eastAsia="Calibri" w:hAnsi="Verdana"/>
          <w:sz w:val="20"/>
          <w:szCs w:val="24"/>
        </w:rPr>
        <w:t>брутния вътрешен продукт</w:t>
      </w:r>
      <w:r w:rsidR="00701ACE" w:rsidRPr="00156B9E">
        <w:rPr>
          <w:rFonts w:ascii="Verdana" w:eastAsia="Calibri" w:hAnsi="Verdana"/>
          <w:sz w:val="20"/>
          <w:szCs w:val="24"/>
        </w:rPr>
        <w:t xml:space="preserve"> </w:t>
      </w:r>
      <w:r w:rsidR="00701ACE">
        <w:rPr>
          <w:rFonts w:ascii="Verdana" w:eastAsia="Calibri" w:hAnsi="Verdana"/>
          <w:sz w:val="20"/>
          <w:szCs w:val="24"/>
          <w:lang w:val="en-US"/>
        </w:rPr>
        <w:t>(</w:t>
      </w:r>
      <w:r w:rsidRPr="00156B9E">
        <w:rPr>
          <w:rFonts w:ascii="Verdana" w:eastAsia="Calibri" w:hAnsi="Verdana"/>
          <w:sz w:val="20"/>
          <w:szCs w:val="24"/>
        </w:rPr>
        <w:t>БВП</w:t>
      </w:r>
      <w:r w:rsidR="00701ACE">
        <w:rPr>
          <w:rFonts w:ascii="Verdana" w:eastAsia="Calibri" w:hAnsi="Verdana"/>
          <w:sz w:val="20"/>
          <w:szCs w:val="24"/>
          <w:lang w:val="en-US"/>
        </w:rPr>
        <w:t>)</w:t>
      </w:r>
      <w:r w:rsidRPr="00156B9E">
        <w:rPr>
          <w:rFonts w:ascii="Verdana" w:eastAsia="Calibri" w:hAnsi="Verdana"/>
          <w:sz w:val="20"/>
          <w:szCs w:val="24"/>
        </w:rPr>
        <w:t>, по окончателни данни на Националния статистически институт.</w:t>
      </w:r>
      <w:r w:rsidRPr="00156B9E">
        <w:rPr>
          <w:rFonts w:ascii="Verdana" w:eastAsia="Calibri" w:hAnsi="Verdana"/>
          <w:sz w:val="20"/>
          <w:szCs w:val="24"/>
          <w:lang w:val="ru-RU"/>
        </w:rPr>
        <w:t xml:space="preserve"> </w:t>
      </w:r>
      <w:r w:rsidRPr="00156B9E">
        <w:rPr>
          <w:rFonts w:ascii="Verdana" w:eastAsia="Calibri" w:hAnsi="Verdana"/>
          <w:sz w:val="20"/>
          <w:szCs w:val="24"/>
        </w:rPr>
        <w:t xml:space="preserve">Дефицитът в подсектор „Централно управление“ е в размер на </w:t>
      </w:r>
      <w:r w:rsidRPr="00156B9E">
        <w:rPr>
          <w:rFonts w:ascii="Verdana" w:eastAsia="Calibri" w:hAnsi="Verdana"/>
          <w:sz w:val="20"/>
          <w:szCs w:val="24"/>
          <w:lang w:val="ru-RU"/>
        </w:rPr>
        <w:t>-3 607</w:t>
      </w:r>
      <w:r w:rsidRPr="00156B9E">
        <w:rPr>
          <w:rFonts w:ascii="Verdana" w:eastAsia="Calibri" w:hAnsi="Verdana"/>
          <w:sz w:val="20"/>
          <w:szCs w:val="24"/>
          <w:lang w:val="en-US"/>
        </w:rPr>
        <w:t xml:space="preserve"> </w:t>
      </w:r>
      <w:r w:rsidR="009538D2">
        <w:rPr>
          <w:rFonts w:ascii="Verdana" w:eastAsia="Calibri" w:hAnsi="Verdana"/>
          <w:sz w:val="20"/>
          <w:szCs w:val="24"/>
        </w:rPr>
        <w:t>млн. лв., или</w:t>
      </w:r>
      <w:r>
        <w:rPr>
          <w:rFonts w:ascii="Verdana" w:eastAsia="Calibri" w:hAnsi="Verdana"/>
          <w:sz w:val="20"/>
          <w:szCs w:val="24"/>
          <w:lang w:val="en-US"/>
        </w:rPr>
        <w:t xml:space="preserve"> </w:t>
      </w:r>
      <w:r w:rsidRPr="00156B9E">
        <w:rPr>
          <w:rFonts w:ascii="Verdana" w:eastAsia="Calibri" w:hAnsi="Verdana"/>
          <w:sz w:val="20"/>
          <w:szCs w:val="24"/>
          <w:lang w:val="ru-RU"/>
        </w:rPr>
        <w:t>-</w:t>
      </w:r>
      <w:r w:rsidRPr="00156B9E">
        <w:rPr>
          <w:rFonts w:ascii="Verdana" w:eastAsia="Calibri" w:hAnsi="Verdana"/>
          <w:sz w:val="20"/>
          <w:szCs w:val="24"/>
          <w:lang w:val="en-US"/>
        </w:rPr>
        <w:t>1.</w:t>
      </w:r>
      <w:r w:rsidRPr="00156B9E">
        <w:rPr>
          <w:rFonts w:ascii="Verdana" w:eastAsia="Calibri" w:hAnsi="Verdana"/>
          <w:sz w:val="20"/>
          <w:szCs w:val="24"/>
        </w:rPr>
        <w:t>9% от</w:t>
      </w:r>
      <w:r>
        <w:rPr>
          <w:rFonts w:ascii="Verdana" w:eastAsia="Calibri" w:hAnsi="Verdana"/>
          <w:sz w:val="20"/>
          <w:szCs w:val="24"/>
          <w:lang w:val="en-US"/>
        </w:rPr>
        <w:t xml:space="preserve"> </w:t>
      </w:r>
      <w:r w:rsidRPr="00156B9E">
        <w:rPr>
          <w:rFonts w:ascii="Verdana" w:eastAsia="Calibri" w:hAnsi="Verdana"/>
          <w:sz w:val="20"/>
          <w:szCs w:val="24"/>
        </w:rPr>
        <w:t>БВП</w:t>
      </w:r>
      <w:bookmarkStart w:id="0" w:name="_GoBack"/>
      <w:bookmarkEnd w:id="0"/>
      <w:r w:rsidRPr="00156B9E">
        <w:rPr>
          <w:rFonts w:ascii="Verdana" w:eastAsia="Calibri" w:hAnsi="Verdana"/>
          <w:sz w:val="20"/>
          <w:szCs w:val="24"/>
        </w:rPr>
        <w:t>. Подсектор „Местно управление“ е реализирал дефицит от -215 млн. лв., а подсектор „</w:t>
      </w:r>
      <w:proofErr w:type="spellStart"/>
      <w:r w:rsidRPr="00156B9E">
        <w:rPr>
          <w:rFonts w:ascii="Verdana" w:eastAsia="Calibri" w:hAnsi="Verdana"/>
          <w:sz w:val="20"/>
          <w:szCs w:val="24"/>
        </w:rPr>
        <w:t>Социалноосигурителни</w:t>
      </w:r>
      <w:proofErr w:type="spellEnd"/>
      <w:r w:rsidRPr="00156B9E">
        <w:rPr>
          <w:rFonts w:ascii="Verdana" w:eastAsia="Calibri" w:hAnsi="Verdana"/>
          <w:sz w:val="20"/>
          <w:szCs w:val="24"/>
        </w:rPr>
        <w:t xml:space="preserve"> фондове“ е реализирал излишък от 112 млн. лева.</w:t>
      </w:r>
    </w:p>
    <w:p w14:paraId="10591D33" w14:textId="77777777" w:rsidR="006645D6" w:rsidRPr="002A4503" w:rsidRDefault="006645D6" w:rsidP="00CD64AA">
      <w:pPr>
        <w:spacing w:after="0" w:line="360" w:lineRule="auto"/>
        <w:ind w:firstLine="567"/>
        <w:jc w:val="both"/>
        <w:rPr>
          <w:rFonts w:ascii="Times New Roman" w:eastAsia="Calibri" w:hAnsi="Times New Roman"/>
          <w:szCs w:val="24"/>
        </w:rPr>
      </w:pPr>
      <w:r w:rsidRPr="00156B9E">
        <w:rPr>
          <w:rFonts w:ascii="Verdana" w:eastAsia="Calibri" w:hAnsi="Verdana"/>
          <w:sz w:val="20"/>
          <w:szCs w:val="24"/>
        </w:rPr>
        <w:t>Дългът на Република България за 2023 г. е в размер на 42</w:t>
      </w:r>
      <w:r w:rsidRPr="00156B9E">
        <w:rPr>
          <w:rFonts w:ascii="Verdana" w:eastAsia="Calibri" w:hAnsi="Verdana"/>
          <w:sz w:val="20"/>
          <w:szCs w:val="24"/>
          <w:lang w:val="en-US"/>
        </w:rPr>
        <w:t> </w:t>
      </w:r>
      <w:r w:rsidRPr="00156B9E">
        <w:rPr>
          <w:rFonts w:ascii="Verdana" w:eastAsia="Calibri" w:hAnsi="Verdana"/>
          <w:sz w:val="20"/>
          <w:szCs w:val="24"/>
        </w:rPr>
        <w:t>389</w:t>
      </w:r>
      <w:r w:rsidRPr="00156B9E">
        <w:rPr>
          <w:rFonts w:ascii="Verdana" w:eastAsia="Calibri" w:hAnsi="Verdana"/>
          <w:sz w:val="20"/>
          <w:szCs w:val="24"/>
          <w:lang w:val="en-US"/>
        </w:rPr>
        <w:t xml:space="preserve"> </w:t>
      </w:r>
      <w:r w:rsidRPr="00156B9E">
        <w:rPr>
          <w:rFonts w:ascii="Verdana" w:eastAsia="Calibri" w:hAnsi="Verdana"/>
          <w:sz w:val="20"/>
          <w:szCs w:val="24"/>
        </w:rPr>
        <w:t>млн. лв., или</w:t>
      </w:r>
      <w:r w:rsidRPr="00156B9E">
        <w:rPr>
          <w:rFonts w:ascii="Verdana" w:eastAsia="Calibri" w:hAnsi="Verdana"/>
          <w:sz w:val="20"/>
          <w:szCs w:val="24"/>
          <w:lang w:val="ru-RU"/>
        </w:rPr>
        <w:t xml:space="preserve"> </w:t>
      </w:r>
      <w:r w:rsidRPr="00156B9E">
        <w:rPr>
          <w:rFonts w:ascii="Verdana" w:eastAsia="Calibri" w:hAnsi="Verdana"/>
          <w:sz w:val="20"/>
          <w:szCs w:val="24"/>
        </w:rPr>
        <w:t>22.9% от БВП.</w:t>
      </w:r>
    </w:p>
    <w:p w14:paraId="45C1F9F5" w14:textId="77777777" w:rsidR="006645D6" w:rsidRPr="002A4503" w:rsidRDefault="006645D6" w:rsidP="006645D6">
      <w:pPr>
        <w:numPr>
          <w:ilvl w:val="0"/>
          <w:numId w:val="1"/>
        </w:numPr>
        <w:spacing w:before="160" w:line="360" w:lineRule="auto"/>
        <w:ind w:left="0" w:firstLine="0"/>
        <w:jc w:val="center"/>
        <w:rPr>
          <w:rFonts w:ascii="Times New Roman" w:eastAsia="Calibri" w:hAnsi="Times New Roman"/>
          <w:b/>
          <w:szCs w:val="24"/>
          <w:lang w:val="ru-RU"/>
        </w:rPr>
      </w:pPr>
      <w:r w:rsidRPr="00156B9E">
        <w:rPr>
          <w:rFonts w:ascii="Verdana" w:eastAsia="Calibri" w:hAnsi="Verdana"/>
          <w:b/>
          <w:sz w:val="20"/>
          <w:szCs w:val="24"/>
        </w:rPr>
        <w:t>БВП, държавен дефицит (-)/излишък (+) и дълг на Република България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134"/>
        <w:gridCol w:w="992"/>
      </w:tblGrid>
      <w:tr w:rsidR="006645D6" w:rsidRPr="002A4503" w14:paraId="20B8010F" w14:textId="77777777" w:rsidTr="00C56787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0F9" w14:textId="77777777" w:rsidR="006645D6" w:rsidRPr="00156B9E" w:rsidRDefault="006645D6" w:rsidP="00720445">
            <w:pPr>
              <w:rPr>
                <w:rFonts w:ascii="Verdana" w:eastAsia="Calibri" w:hAnsi="Verdana"/>
                <w:b/>
                <w:bCs/>
                <w:sz w:val="16"/>
              </w:rPr>
            </w:pPr>
            <w:r w:rsidRPr="00156B9E">
              <w:rPr>
                <w:rFonts w:ascii="Verdana" w:eastAsia="Calibri" w:hAnsi="Verdana"/>
                <w:b/>
                <w:bCs/>
                <w:sz w:val="16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298D" w14:textId="77777777" w:rsidR="006645D6" w:rsidRPr="00156B9E" w:rsidRDefault="006645D6" w:rsidP="00720445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en-US"/>
              </w:rPr>
            </w:pPr>
            <w:r w:rsidRPr="00156B9E">
              <w:rPr>
                <w:rFonts w:ascii="Verdana" w:eastAsia="Calibri" w:hAnsi="Verdana"/>
                <w:b/>
                <w:bCs/>
                <w:sz w:val="16"/>
              </w:rPr>
              <w:t>20</w:t>
            </w:r>
            <w:r w:rsidRPr="00156B9E">
              <w:rPr>
                <w:rFonts w:ascii="Verdana" w:eastAsia="Calibri" w:hAnsi="Verdana"/>
                <w:b/>
                <w:bCs/>
                <w:sz w:val="1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B893" w14:textId="77777777" w:rsidR="006645D6" w:rsidRPr="00156B9E" w:rsidRDefault="006645D6" w:rsidP="00720445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en-US"/>
              </w:rPr>
            </w:pPr>
            <w:r w:rsidRPr="00156B9E">
              <w:rPr>
                <w:rFonts w:ascii="Verdana" w:eastAsia="Calibri" w:hAnsi="Verdana"/>
                <w:b/>
                <w:bCs/>
                <w:sz w:val="16"/>
              </w:rPr>
              <w:t>202</w:t>
            </w:r>
            <w:r w:rsidRPr="00156B9E">
              <w:rPr>
                <w:rFonts w:ascii="Verdana" w:eastAsia="Calibri" w:hAnsi="Verdana"/>
                <w:b/>
                <w:bCs/>
                <w:sz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BBA3" w14:textId="77777777" w:rsidR="006645D6" w:rsidRPr="00156B9E" w:rsidRDefault="006645D6" w:rsidP="00720445">
            <w:pPr>
              <w:jc w:val="right"/>
              <w:rPr>
                <w:rFonts w:ascii="Verdana" w:eastAsia="Calibri" w:hAnsi="Verdana"/>
                <w:b/>
                <w:bCs/>
                <w:sz w:val="16"/>
              </w:rPr>
            </w:pPr>
            <w:r w:rsidRPr="00156B9E">
              <w:rPr>
                <w:rFonts w:ascii="Verdana" w:eastAsia="Calibri" w:hAnsi="Verdana"/>
                <w:b/>
                <w:bCs/>
                <w:sz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4D0F" w14:textId="77777777" w:rsidR="006645D6" w:rsidRPr="00156B9E" w:rsidRDefault="006645D6" w:rsidP="00720445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en-US"/>
              </w:rPr>
            </w:pPr>
            <w:r w:rsidRPr="00156B9E">
              <w:rPr>
                <w:rFonts w:ascii="Verdana" w:eastAsia="Calibri" w:hAnsi="Verdana"/>
                <w:b/>
                <w:bCs/>
                <w:sz w:val="16"/>
              </w:rPr>
              <w:t>202</w:t>
            </w:r>
            <w:r w:rsidRPr="00156B9E">
              <w:rPr>
                <w:rFonts w:ascii="Verdana" w:eastAsia="Calibri" w:hAnsi="Verdana"/>
                <w:b/>
                <w:bCs/>
                <w:sz w:val="16"/>
                <w:lang w:val="en-US"/>
              </w:rPr>
              <w:t>3</w:t>
            </w:r>
          </w:p>
        </w:tc>
      </w:tr>
      <w:tr w:rsidR="006645D6" w:rsidRPr="002A4503" w14:paraId="2D0321BB" w14:textId="77777777" w:rsidTr="00C56787">
        <w:trPr>
          <w:trHeight w:val="5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504D" w14:textId="77777777" w:rsidR="006645D6" w:rsidRPr="00156B9E" w:rsidRDefault="006645D6" w:rsidP="00720445">
            <w:pPr>
              <w:rPr>
                <w:rFonts w:ascii="Verdana" w:eastAsia="Calibri" w:hAnsi="Verdana"/>
                <w:sz w:val="16"/>
              </w:rPr>
            </w:pPr>
            <w:r w:rsidRPr="00156B9E">
              <w:rPr>
                <w:rFonts w:ascii="Verdana" w:eastAsia="Calibri" w:hAnsi="Verdana"/>
                <w:sz w:val="16"/>
              </w:rPr>
              <w:t>БВП - млн.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681F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121 088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5868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139</w:t>
            </w:r>
            <w:r w:rsidRPr="00156B9E">
              <w:rPr>
                <w:rFonts w:ascii="Verdana" w:eastAsia="Times New Roman" w:hAnsi="Verdana"/>
                <w:sz w:val="16"/>
                <w:lang w:val="en-US"/>
              </w:rPr>
              <w:t xml:space="preserve"> </w:t>
            </w:r>
            <w:r w:rsidRPr="00156B9E">
              <w:rPr>
                <w:rFonts w:ascii="Verdana" w:eastAsia="Times New Roman" w:hAnsi="Verdana"/>
                <w:sz w:val="16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8464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168</w:t>
            </w:r>
            <w:r w:rsidRPr="00156B9E">
              <w:rPr>
                <w:rFonts w:ascii="Verdana" w:eastAsia="Times New Roman" w:hAnsi="Verdana"/>
                <w:sz w:val="16"/>
                <w:lang w:val="en-US"/>
              </w:rPr>
              <w:t xml:space="preserve"> </w:t>
            </w:r>
            <w:r w:rsidRPr="00156B9E">
              <w:rPr>
                <w:rFonts w:ascii="Verdana" w:eastAsia="Times New Roman" w:hAnsi="Verdana"/>
                <w:sz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DEC7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185</w:t>
            </w:r>
            <w:r w:rsidRPr="00156B9E">
              <w:rPr>
                <w:rFonts w:ascii="Verdana" w:eastAsia="Times New Roman" w:hAnsi="Verdana"/>
                <w:sz w:val="16"/>
                <w:lang w:val="en-US"/>
              </w:rPr>
              <w:t xml:space="preserve"> </w:t>
            </w:r>
            <w:r w:rsidRPr="00156B9E">
              <w:rPr>
                <w:rFonts w:ascii="Verdana" w:eastAsia="Times New Roman" w:hAnsi="Verdana"/>
                <w:sz w:val="16"/>
              </w:rPr>
              <w:t>233</w:t>
            </w:r>
          </w:p>
        </w:tc>
      </w:tr>
      <w:tr w:rsidR="006645D6" w:rsidRPr="002A4503" w14:paraId="2F92653C" w14:textId="77777777" w:rsidTr="00C56787"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1C791" w14:textId="77777777" w:rsidR="006645D6" w:rsidRPr="00156B9E" w:rsidRDefault="006645D6" w:rsidP="00720445">
            <w:pPr>
              <w:rPr>
                <w:rFonts w:ascii="Verdana" w:eastAsia="Calibri" w:hAnsi="Verdana"/>
                <w:sz w:val="16"/>
                <w:lang w:val="ru-RU"/>
              </w:rPr>
            </w:pPr>
            <w:r w:rsidRPr="00156B9E">
              <w:rPr>
                <w:rFonts w:ascii="Verdana" w:eastAsia="Calibri" w:hAnsi="Verdana"/>
                <w:sz w:val="16"/>
                <w:lang w:val="ru-RU"/>
              </w:rPr>
              <w:t>Дефицит (-)/</w:t>
            </w:r>
            <w:r w:rsidRPr="00156B9E">
              <w:rPr>
                <w:rFonts w:ascii="Verdana" w:eastAsia="Calibri" w:hAnsi="Verdana"/>
                <w:sz w:val="16"/>
              </w:rPr>
              <w:t>излишък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(+) на сектор </w:t>
            </w:r>
            <w:r w:rsidRPr="00156B9E">
              <w:rPr>
                <w:rFonts w:ascii="Verdana" w:eastAsia="Calibri" w:hAnsi="Verdana"/>
                <w:sz w:val="16"/>
              </w:rPr>
              <w:t>„Държавно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управление</w:t>
            </w:r>
            <w:r w:rsidRPr="00156B9E">
              <w:rPr>
                <w:rFonts w:ascii="Verdana" w:eastAsia="Calibri" w:hAnsi="Verdana"/>
                <w:sz w:val="16"/>
              </w:rPr>
              <w:t>“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- млн. </w:t>
            </w:r>
            <w:r w:rsidRPr="00156B9E">
              <w:rPr>
                <w:rFonts w:ascii="Verdana" w:eastAsia="Calibri" w:hAnsi="Verdana"/>
                <w:sz w:val="16"/>
              </w:rPr>
              <w:t>л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F9B4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-4 590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3F8A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-5 474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601C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-4 856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D6E2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-3 709</w:t>
            </w:r>
          </w:p>
        </w:tc>
      </w:tr>
      <w:tr w:rsidR="006645D6" w:rsidRPr="002E3315" w14:paraId="5A5C643A" w14:textId="77777777" w:rsidTr="00C56787">
        <w:trPr>
          <w:trHeight w:val="4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6D11" w14:textId="77777777" w:rsidR="006645D6" w:rsidRPr="00156B9E" w:rsidRDefault="006645D6" w:rsidP="00720445">
            <w:pPr>
              <w:rPr>
                <w:rFonts w:ascii="Verdana" w:eastAsia="Calibri" w:hAnsi="Verdana"/>
                <w:sz w:val="16"/>
                <w:lang w:val="ru-RU"/>
              </w:rPr>
            </w:pP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Дефицит (-)/излишък (+) на сектор </w:t>
            </w:r>
            <w:r w:rsidRPr="00156B9E">
              <w:rPr>
                <w:rFonts w:ascii="Verdana" w:eastAsia="Calibri" w:hAnsi="Verdana"/>
                <w:sz w:val="16"/>
              </w:rPr>
              <w:t>„Държавно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управление</w:t>
            </w:r>
            <w:r w:rsidRPr="00156B9E">
              <w:rPr>
                <w:rFonts w:ascii="Verdana" w:eastAsia="Calibri" w:hAnsi="Verdana"/>
                <w:sz w:val="16"/>
              </w:rPr>
              <w:t>“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- % от БВП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D67A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F417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F43D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B8DA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-2.0</w:t>
            </w:r>
          </w:p>
        </w:tc>
      </w:tr>
      <w:tr w:rsidR="006645D6" w:rsidRPr="002A4503" w14:paraId="33E47CF4" w14:textId="77777777" w:rsidTr="00C56787">
        <w:trPr>
          <w:trHeight w:val="4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E787" w14:textId="77777777" w:rsidR="006645D6" w:rsidRPr="00156B9E" w:rsidRDefault="006645D6" w:rsidP="00720445">
            <w:pPr>
              <w:rPr>
                <w:rFonts w:ascii="Verdana" w:eastAsia="Calibri" w:hAnsi="Verdana"/>
                <w:sz w:val="16"/>
                <w:lang w:val="ru-RU"/>
              </w:rPr>
            </w:pPr>
            <w:r w:rsidRPr="00156B9E">
              <w:rPr>
                <w:rFonts w:ascii="Verdana" w:eastAsia="Calibri" w:hAnsi="Verdana"/>
                <w:sz w:val="16"/>
              </w:rPr>
              <w:t>Дълг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на сектор </w:t>
            </w:r>
            <w:r w:rsidRPr="00156B9E">
              <w:rPr>
                <w:rFonts w:ascii="Verdana" w:eastAsia="Calibri" w:hAnsi="Verdana"/>
                <w:sz w:val="16"/>
              </w:rPr>
              <w:t>„Държавно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управление</w:t>
            </w:r>
            <w:r w:rsidRPr="00156B9E">
              <w:rPr>
                <w:rFonts w:ascii="Verdana" w:eastAsia="Calibri" w:hAnsi="Verdana"/>
                <w:sz w:val="16"/>
              </w:rPr>
              <w:t xml:space="preserve">“ 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- млн. </w:t>
            </w:r>
            <w:proofErr w:type="spellStart"/>
            <w:r w:rsidRPr="00156B9E">
              <w:rPr>
                <w:rFonts w:ascii="Verdana" w:eastAsia="Calibri" w:hAnsi="Verdana"/>
                <w:sz w:val="16"/>
              </w:rPr>
              <w:t>лв</w:t>
            </w:r>
            <w:proofErr w:type="spellEnd"/>
            <w:r w:rsidRPr="00156B9E">
              <w:rPr>
                <w:rFonts w:ascii="Verdana" w:eastAsia="Calibri" w:hAnsi="Verdana"/>
                <w:sz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F371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29 595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283F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33 275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A579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37 851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C95C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42 389</w:t>
            </w:r>
          </w:p>
        </w:tc>
      </w:tr>
      <w:tr w:rsidR="006645D6" w:rsidRPr="002A4503" w14:paraId="6FD30D82" w14:textId="77777777" w:rsidTr="00C56787"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6EC3" w14:textId="77777777" w:rsidR="006645D6" w:rsidRPr="00156B9E" w:rsidRDefault="006645D6" w:rsidP="00720445">
            <w:pPr>
              <w:rPr>
                <w:rFonts w:ascii="Verdana" w:eastAsia="Calibri" w:hAnsi="Verdana"/>
                <w:sz w:val="16"/>
                <w:lang w:val="ru-RU"/>
              </w:rPr>
            </w:pPr>
            <w:r w:rsidRPr="00156B9E">
              <w:rPr>
                <w:rFonts w:ascii="Verdana" w:eastAsia="Calibri" w:hAnsi="Verdana"/>
                <w:sz w:val="16"/>
              </w:rPr>
              <w:t>Дълг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на сектор </w:t>
            </w:r>
            <w:r w:rsidRPr="00156B9E">
              <w:rPr>
                <w:rFonts w:ascii="Verdana" w:eastAsia="Calibri" w:hAnsi="Verdana"/>
                <w:sz w:val="16"/>
              </w:rPr>
              <w:t>„Държавно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 xml:space="preserve"> управление</w:t>
            </w:r>
            <w:r w:rsidRPr="00156B9E">
              <w:rPr>
                <w:rFonts w:ascii="Verdana" w:eastAsia="Calibri" w:hAnsi="Verdana"/>
                <w:sz w:val="16"/>
              </w:rPr>
              <w:t xml:space="preserve">“ </w:t>
            </w:r>
            <w:r w:rsidRPr="00156B9E">
              <w:rPr>
                <w:rFonts w:ascii="Verdana" w:eastAsia="Calibri" w:hAnsi="Verdana"/>
                <w:sz w:val="16"/>
                <w:lang w:val="ru-RU"/>
              </w:rPr>
              <w:t>- % от БВП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0BAD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24.4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C7B5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23.8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5F1D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22.5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DF1C" w14:textId="77777777" w:rsidR="006645D6" w:rsidRPr="00156B9E" w:rsidRDefault="006645D6" w:rsidP="00720445">
            <w:pPr>
              <w:jc w:val="right"/>
              <w:rPr>
                <w:rFonts w:ascii="Verdana" w:eastAsia="Times New Roman" w:hAnsi="Verdana"/>
                <w:sz w:val="16"/>
              </w:rPr>
            </w:pPr>
            <w:r w:rsidRPr="00156B9E">
              <w:rPr>
                <w:rFonts w:ascii="Verdana" w:eastAsia="Times New Roman" w:hAnsi="Verdana"/>
                <w:sz w:val="16"/>
              </w:rPr>
              <w:t>22.9</w:t>
            </w:r>
          </w:p>
        </w:tc>
      </w:tr>
    </w:tbl>
    <w:p w14:paraId="0EBA3A5A" w14:textId="77777777" w:rsidR="006645D6" w:rsidRPr="006645D6" w:rsidRDefault="006645D6" w:rsidP="00CD64AA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eastAsia="Times New Roman"/>
          <w:lang w:val="ru-RU"/>
        </w:rPr>
      </w:pPr>
      <w:r w:rsidRPr="00156B9E">
        <w:rPr>
          <w:rFonts w:ascii="Verdana" w:eastAsia="Calibri" w:hAnsi="Verdana"/>
          <w:sz w:val="20"/>
          <w:szCs w:val="24"/>
        </w:rPr>
        <w:t>Статистическата информация за дейността на институционален сектор „Държавно управление“, включително за дълга, дефицита и излишъка, се изготвя по хармонизирана методология на ЕС</w:t>
      </w:r>
      <w:r w:rsidRPr="00156B9E">
        <w:rPr>
          <w:rFonts w:ascii="Verdana" w:eastAsia="Calibri" w:hAnsi="Verdana"/>
          <w:sz w:val="20"/>
          <w:szCs w:val="24"/>
          <w:vertAlign w:val="superscript"/>
        </w:rPr>
        <w:footnoteReference w:id="1"/>
      </w:r>
      <w:r w:rsidRPr="00156B9E">
        <w:rPr>
          <w:rFonts w:ascii="Verdana" w:eastAsia="Calibri" w:hAnsi="Verdana"/>
          <w:sz w:val="20"/>
          <w:szCs w:val="24"/>
        </w:rPr>
        <w:t>. В изпълнение на Регламент на Съвета № 479/2009 за прилагане на Протокола за процедурата при прекомерен дефицит всяка държава членка предоставя на Евростат (ЕК)</w:t>
      </w:r>
      <w:r w:rsidRPr="00156B9E">
        <w:rPr>
          <w:rFonts w:ascii="Verdana" w:eastAsia="Calibri" w:hAnsi="Verdana"/>
          <w:sz w:val="20"/>
          <w:szCs w:val="24"/>
          <w:lang w:val="ru-RU"/>
        </w:rPr>
        <w:t xml:space="preserve"> </w:t>
      </w:r>
      <w:r w:rsidRPr="00156B9E">
        <w:rPr>
          <w:rFonts w:ascii="Verdana" w:eastAsia="Calibri" w:hAnsi="Verdana"/>
          <w:sz w:val="20"/>
          <w:szCs w:val="24"/>
        </w:rPr>
        <w:t>предварителни данни за дефицита/излишъка и дълга за отчетната година към 31.03. на следващата година и окончателни данни - към 30.09. на следващата година.</w:t>
      </w:r>
      <w:r w:rsidRPr="002A4503">
        <w:rPr>
          <w:rFonts w:ascii="Times New Roman" w:eastAsia="Calibri" w:hAnsi="Times New Roman"/>
          <w:szCs w:val="24"/>
        </w:rPr>
        <w:t xml:space="preserve"> </w:t>
      </w:r>
    </w:p>
    <w:p w14:paraId="195D4792" w14:textId="77777777" w:rsidR="006645D6" w:rsidRDefault="006645D6" w:rsidP="006645D6">
      <w:pPr>
        <w:spacing w:before="160" w:line="360" w:lineRule="auto"/>
        <w:jc w:val="center"/>
        <w:rPr>
          <w:rFonts w:ascii="Times New Roman" w:eastAsia="Calibri" w:hAnsi="Times New Roman"/>
          <w:b/>
        </w:rPr>
      </w:pPr>
      <w:r w:rsidRPr="00156B9E">
        <w:rPr>
          <w:rFonts w:ascii="Verdana" w:hAnsi="Verdana"/>
          <w:b/>
          <w:sz w:val="20"/>
        </w:rPr>
        <w:lastRenderedPageBreak/>
        <w:t xml:space="preserve">Фиг. 1. </w:t>
      </w:r>
      <w:r w:rsidRPr="00156B9E">
        <w:rPr>
          <w:rFonts w:ascii="Verdana" w:eastAsia="Calibri" w:hAnsi="Verdana"/>
          <w:b/>
          <w:sz w:val="20"/>
          <w:lang w:val="ru-RU"/>
        </w:rPr>
        <w:t>Дефицит (-)/</w:t>
      </w:r>
      <w:r w:rsidRPr="00156B9E">
        <w:rPr>
          <w:rFonts w:ascii="Verdana" w:eastAsia="Calibri" w:hAnsi="Verdana"/>
          <w:b/>
          <w:sz w:val="20"/>
        </w:rPr>
        <w:t>излишък</w:t>
      </w:r>
      <w:r w:rsidRPr="00156B9E">
        <w:rPr>
          <w:rFonts w:ascii="Verdana" w:eastAsia="Calibri" w:hAnsi="Verdana"/>
          <w:b/>
          <w:sz w:val="20"/>
          <w:lang w:val="ru-RU"/>
        </w:rPr>
        <w:t xml:space="preserve"> (+) на сектор </w:t>
      </w:r>
      <w:r w:rsidRPr="00156B9E">
        <w:rPr>
          <w:rFonts w:ascii="Verdana" w:eastAsia="Calibri" w:hAnsi="Verdana"/>
          <w:b/>
          <w:sz w:val="20"/>
        </w:rPr>
        <w:t>„Държавно</w:t>
      </w:r>
      <w:r w:rsidRPr="00156B9E">
        <w:rPr>
          <w:rFonts w:ascii="Verdana" w:eastAsia="Calibri" w:hAnsi="Verdana"/>
          <w:b/>
          <w:sz w:val="20"/>
          <w:lang w:val="ru-RU"/>
        </w:rPr>
        <w:t xml:space="preserve"> управление</w:t>
      </w:r>
      <w:r w:rsidRPr="00156B9E">
        <w:rPr>
          <w:rFonts w:ascii="Verdana" w:eastAsia="Calibri" w:hAnsi="Verdana"/>
          <w:b/>
          <w:sz w:val="20"/>
        </w:rPr>
        <w:t xml:space="preserve">“ </w:t>
      </w:r>
      <w:r w:rsidRPr="00156B9E">
        <w:rPr>
          <w:rFonts w:ascii="Verdana" w:eastAsia="Calibri" w:hAnsi="Verdana"/>
          <w:b/>
          <w:sz w:val="20"/>
        </w:rPr>
        <w:br/>
        <w:t>за периода 20</w:t>
      </w:r>
      <w:r w:rsidRPr="00156B9E">
        <w:rPr>
          <w:rFonts w:ascii="Verdana" w:eastAsia="Calibri" w:hAnsi="Verdana"/>
          <w:b/>
          <w:sz w:val="20"/>
          <w:lang w:val="en-US"/>
        </w:rPr>
        <w:t xml:space="preserve">20 </w:t>
      </w:r>
      <w:r w:rsidRPr="00156B9E">
        <w:rPr>
          <w:rFonts w:ascii="Verdana" w:eastAsia="Calibri" w:hAnsi="Verdana"/>
          <w:b/>
          <w:sz w:val="20"/>
        </w:rPr>
        <w:t>-</w:t>
      </w:r>
      <w:r w:rsidRPr="00156B9E">
        <w:rPr>
          <w:rFonts w:ascii="Verdana" w:eastAsia="Calibri" w:hAnsi="Verdana"/>
          <w:b/>
          <w:sz w:val="20"/>
          <w:lang w:val="en-US"/>
        </w:rPr>
        <w:t xml:space="preserve"> </w:t>
      </w:r>
      <w:r w:rsidRPr="00156B9E">
        <w:rPr>
          <w:rFonts w:ascii="Verdana" w:eastAsia="Calibri" w:hAnsi="Verdana"/>
          <w:b/>
          <w:sz w:val="20"/>
        </w:rPr>
        <w:t>202</w:t>
      </w:r>
      <w:r w:rsidRPr="00156B9E">
        <w:rPr>
          <w:rFonts w:ascii="Verdana" w:eastAsia="Calibri" w:hAnsi="Verdana"/>
          <w:b/>
          <w:sz w:val="20"/>
          <w:lang w:val="en-US"/>
        </w:rPr>
        <w:t>3</w:t>
      </w:r>
      <w:r w:rsidRPr="00156B9E">
        <w:rPr>
          <w:rFonts w:ascii="Verdana" w:eastAsia="Calibri" w:hAnsi="Verdana"/>
          <w:b/>
          <w:sz w:val="20"/>
        </w:rPr>
        <w:t xml:space="preserve"> година</w:t>
      </w:r>
    </w:p>
    <w:p w14:paraId="2A8F5A59" w14:textId="77777777" w:rsidR="006645D6" w:rsidRDefault="006645D6" w:rsidP="006645D6">
      <w:pPr>
        <w:jc w:val="center"/>
        <w:rPr>
          <w:rFonts w:ascii="Times New Roman" w:eastAsia="Calibri" w:hAnsi="Times New Roman"/>
          <w:b/>
        </w:rPr>
      </w:pPr>
      <w:r w:rsidRPr="007E68FC">
        <w:rPr>
          <w:noProof/>
          <w:lang w:eastAsia="bg-BG"/>
        </w:rPr>
        <w:drawing>
          <wp:inline distT="0" distB="0" distL="0" distR="0" wp14:anchorId="57F55900" wp14:editId="7A6449A9">
            <wp:extent cx="5915660" cy="3028315"/>
            <wp:effectExtent l="0" t="0" r="8890" b="635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889C58C" w14:textId="77777777" w:rsidR="006645D6" w:rsidRDefault="006645D6" w:rsidP="006645D6">
      <w:pPr>
        <w:jc w:val="center"/>
        <w:rPr>
          <w:rFonts w:ascii="Times New Roman" w:eastAsia="Calibri" w:hAnsi="Times New Roman"/>
          <w:b/>
        </w:rPr>
      </w:pPr>
    </w:p>
    <w:p w14:paraId="386C750F" w14:textId="77777777" w:rsidR="006645D6" w:rsidRPr="009C313B" w:rsidRDefault="006645D6" w:rsidP="006645D6">
      <w:pPr>
        <w:spacing w:before="160" w:line="360" w:lineRule="auto"/>
        <w:jc w:val="center"/>
        <w:rPr>
          <w:rFonts w:ascii="Times New Roman" w:hAnsi="Times New Roman"/>
          <w:b/>
        </w:rPr>
      </w:pPr>
      <w:r w:rsidRPr="00156B9E">
        <w:rPr>
          <w:rFonts w:ascii="Verdana" w:hAnsi="Verdana"/>
          <w:b/>
          <w:sz w:val="20"/>
        </w:rPr>
        <w:t xml:space="preserve">Фиг. 2. Дълг на сектор „Държавно управление“ </w:t>
      </w:r>
      <w:r w:rsidRPr="00156B9E">
        <w:rPr>
          <w:rFonts w:ascii="Verdana" w:hAnsi="Verdana"/>
          <w:b/>
          <w:sz w:val="20"/>
        </w:rPr>
        <w:br/>
        <w:t>за периода 20</w:t>
      </w:r>
      <w:r w:rsidRPr="00156B9E">
        <w:rPr>
          <w:rFonts w:ascii="Verdana" w:hAnsi="Verdana"/>
          <w:b/>
          <w:sz w:val="20"/>
          <w:lang w:val="en-US"/>
        </w:rPr>
        <w:t>20</w:t>
      </w:r>
      <w:r w:rsidRPr="00156B9E">
        <w:rPr>
          <w:rFonts w:ascii="Verdana" w:hAnsi="Verdana"/>
          <w:b/>
          <w:sz w:val="20"/>
        </w:rPr>
        <w:t xml:space="preserve"> - 202</w:t>
      </w:r>
      <w:r w:rsidRPr="00156B9E">
        <w:rPr>
          <w:rFonts w:ascii="Verdana" w:hAnsi="Verdana"/>
          <w:b/>
          <w:sz w:val="20"/>
          <w:lang w:val="en-US"/>
        </w:rPr>
        <w:t>3</w:t>
      </w:r>
      <w:r w:rsidRPr="00156B9E">
        <w:rPr>
          <w:rFonts w:ascii="Verdana" w:hAnsi="Verdana"/>
          <w:b/>
          <w:sz w:val="20"/>
        </w:rPr>
        <w:t xml:space="preserve"> година</w:t>
      </w:r>
    </w:p>
    <w:p w14:paraId="33D39B30" w14:textId="77777777" w:rsidR="006645D6" w:rsidRDefault="006645D6" w:rsidP="006645D6">
      <w:pPr>
        <w:tabs>
          <w:tab w:val="right" w:leader="dot" w:pos="3402"/>
        </w:tabs>
        <w:rPr>
          <w:rFonts w:ascii="Calibri" w:hAnsi="Calibri"/>
          <w:lang w:val="en-US"/>
        </w:rPr>
      </w:pPr>
      <w:r w:rsidRPr="00F979B7">
        <w:rPr>
          <w:noProof/>
          <w:lang w:eastAsia="bg-BG"/>
        </w:rPr>
        <w:drawing>
          <wp:inline distT="0" distB="0" distL="0" distR="0" wp14:anchorId="746AD17A" wp14:editId="40F3238A">
            <wp:extent cx="5915660" cy="3411220"/>
            <wp:effectExtent l="0" t="0" r="889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645D6" w:rsidSect="00FA026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567" w:left="1701" w:header="23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304E" w14:textId="77777777" w:rsidR="00472E0E" w:rsidRDefault="00472E0E" w:rsidP="00412F32">
      <w:pPr>
        <w:spacing w:after="0" w:line="240" w:lineRule="auto"/>
      </w:pPr>
      <w:r>
        <w:separator/>
      </w:r>
    </w:p>
  </w:endnote>
  <w:endnote w:type="continuationSeparator" w:id="0">
    <w:p w14:paraId="6FDAF00A" w14:textId="77777777" w:rsidR="00472E0E" w:rsidRDefault="00472E0E" w:rsidP="0041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9C84" w14:textId="2603DAED" w:rsidR="00FA026E" w:rsidRDefault="00FA026E" w:rsidP="00CD64AA">
    <w:pPr>
      <w:pStyle w:val="Footer"/>
      <w:jc w:val="center"/>
    </w:pPr>
    <w:r w:rsidRPr="00FA026E"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B1BFF10" wp14:editId="413EDDE8">
              <wp:simplePos x="0" y="0"/>
              <wp:positionH relativeFrom="rightMargin">
                <wp:posOffset>100965</wp:posOffset>
              </wp:positionH>
              <wp:positionV relativeFrom="paragraph">
                <wp:posOffset>-79375</wp:posOffset>
              </wp:positionV>
              <wp:extent cx="285750" cy="137350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373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00CE2" id="Rectangle 12" o:spid="_x0000_s1026" style="position:absolute;margin-left:7.95pt;margin-top:-6.25pt;width:22.5pt;height:108.15pt;z-index:-251640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Pr="00FA026E"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9E02F4" wp14:editId="312643E3">
              <wp:simplePos x="0" y="0"/>
              <wp:positionH relativeFrom="margin">
                <wp:posOffset>5805170</wp:posOffset>
              </wp:positionH>
              <wp:positionV relativeFrom="paragraph">
                <wp:posOffset>-56819</wp:posOffset>
              </wp:positionV>
              <wp:extent cx="382270" cy="373380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270" cy="3733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04CFF" w14:textId="5EAB35E0" w:rsidR="00FA026E" w:rsidRPr="00DD11CB" w:rsidRDefault="00FA026E" w:rsidP="00FA026E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1AC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E02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8" type="#_x0000_t176" style="position:absolute;left:0;text-align:left;margin-left:457.1pt;margin-top:-4.45pt;width:30.1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" filled="f" fillcolor="#5c83b4" stroked="f" strokecolor="#737373">
              <v:textbox>
                <w:txbxContent>
                  <w:p w14:paraId="2E604CFF" w14:textId="5EAB35E0" w:rsidR="00FA026E" w:rsidRPr="00DD11CB" w:rsidRDefault="00FA026E" w:rsidP="00FA026E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1AC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5701">
      <w:rPr>
        <w:rFonts w:ascii="Verdana" w:hAnsi="Verdana"/>
        <w:sz w:val="16"/>
      </w:rPr>
      <w:t xml:space="preserve">София 1038, </w:t>
    </w:r>
    <w:r w:rsidR="000B63D3">
      <w:rPr>
        <w:rFonts w:ascii="Verdana" w:hAnsi="Verdana"/>
        <w:sz w:val="16"/>
      </w:rPr>
      <w:t>България, ул. „</w:t>
    </w:r>
    <w:r w:rsidRPr="00055701">
      <w:rPr>
        <w:rFonts w:ascii="Verdana" w:hAnsi="Verdana"/>
        <w:sz w:val="16"/>
      </w:rPr>
      <w:t>П. Волов“ № 2, тел. (02) 9857 111, e-</w:t>
    </w:r>
    <w:proofErr w:type="spellStart"/>
    <w:r w:rsidRPr="00055701">
      <w:rPr>
        <w:rFonts w:ascii="Verdana" w:hAnsi="Verdana"/>
        <w:sz w:val="16"/>
      </w:rPr>
      <w:t>mail</w:t>
    </w:r>
    <w:proofErr w:type="spellEnd"/>
    <w:r w:rsidRPr="00055701">
      <w:rPr>
        <w:rFonts w:ascii="Verdana" w:hAnsi="Verdana"/>
        <w:sz w:val="16"/>
      </w:rPr>
      <w:t>: info@nsi.bg, www.nsi.bg</w:t>
    </w:r>
    <w:r w:rsidRPr="00055701">
      <w:rPr>
        <w:rFonts w:ascii="Verdana" w:hAnsi="Verdana"/>
        <w:noProof/>
        <w:lang w:eastAsia="bg-BG"/>
      </w:rPr>
      <w:t xml:space="preserve"> </w:t>
    </w:r>
    <w:r w:rsidRPr="00055701"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E11E0A2" wp14:editId="736735FF">
              <wp:simplePos x="0" y="0"/>
              <wp:positionH relativeFrom="page">
                <wp:align>center</wp:align>
              </wp:positionH>
              <wp:positionV relativeFrom="paragraph">
                <wp:posOffset>75647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0BC730" id="Graphic 8" o:spid="_x0000_s1026" style="position:absolute;margin-left:0;margin-top:5.95pt;width:477.7pt;height:.1pt;z-index:-25164288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6A4D" w14:textId="055ECF77" w:rsidR="00412F32" w:rsidRDefault="004619D4" w:rsidP="00412F32">
    <w:pPr>
      <w:pStyle w:val="Footer"/>
      <w:spacing w:before="120"/>
      <w:jc w:val="center"/>
    </w:pPr>
    <w:r w:rsidRPr="004619D4"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D991FB" wp14:editId="4FC241D8">
              <wp:simplePos x="0" y="0"/>
              <wp:positionH relativeFrom="margin">
                <wp:posOffset>5943600</wp:posOffset>
              </wp:positionH>
              <wp:positionV relativeFrom="paragraph">
                <wp:posOffset>17780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3435A" w14:textId="1B9437AF" w:rsidR="004619D4" w:rsidRPr="00DD11CB" w:rsidRDefault="004619D4" w:rsidP="004619D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1AC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991F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left:0;text-align:left;margin-left:468pt;margin-top:1.4pt;width:34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CAtLGvdAAAACQEAAA8AAAAAAAAAAAAAAAAAJwUAAGRycy9kb3ducmV2&#10;LnhtbFBLBQYAAAAABAAEAPMAAAAxBgAAAAA=&#10;" filled="f" fillcolor="#5c83b4" stroked="f" strokecolor="#737373">
              <v:textbox>
                <w:txbxContent>
                  <w:p w14:paraId="7923435A" w14:textId="1B9437AF" w:rsidR="004619D4" w:rsidRPr="00DD11CB" w:rsidRDefault="004619D4" w:rsidP="004619D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1AC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619D4"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A64D861" wp14:editId="39CDE412">
              <wp:simplePos x="0" y="0"/>
              <wp:positionH relativeFrom="rightMargin">
                <wp:posOffset>269240</wp:posOffset>
              </wp:positionH>
              <wp:positionV relativeFrom="paragraph">
                <wp:posOffset>-10795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7B32F" id="Rectangle 37" o:spid="_x0000_s1026" style="position:absolute;margin-left:21.2pt;margin-top:-.85pt;width:22.5pt;height:82.7pt;z-index:-25164902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AFYszl3QAA&#10;AAg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="00412F32" w:rsidRPr="00055701">
      <w:rPr>
        <w:rFonts w:ascii="Verdana" w:hAnsi="Verdana"/>
        <w:noProof/>
        <w:lang w:eastAsia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D1146" w14:textId="77777777" w:rsidR="00472E0E" w:rsidRDefault="00472E0E" w:rsidP="00412F32">
      <w:pPr>
        <w:spacing w:after="0" w:line="240" w:lineRule="auto"/>
      </w:pPr>
      <w:r>
        <w:separator/>
      </w:r>
    </w:p>
  </w:footnote>
  <w:footnote w:type="continuationSeparator" w:id="0">
    <w:p w14:paraId="7AF23AE8" w14:textId="77777777" w:rsidR="00472E0E" w:rsidRDefault="00472E0E" w:rsidP="00412F32">
      <w:pPr>
        <w:spacing w:after="0" w:line="240" w:lineRule="auto"/>
      </w:pPr>
      <w:r>
        <w:continuationSeparator/>
      </w:r>
    </w:p>
  </w:footnote>
  <w:footnote w:id="1">
    <w:p w14:paraId="0BD1AFDD" w14:textId="77777777" w:rsidR="006645D6" w:rsidRPr="00156B9E" w:rsidRDefault="006645D6" w:rsidP="006645D6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156B9E">
        <w:rPr>
          <w:rStyle w:val="FootnoteReference"/>
          <w:rFonts w:ascii="Verdana" w:hAnsi="Verdana"/>
          <w:sz w:val="16"/>
          <w:lang w:val="bg-BG"/>
        </w:rPr>
        <w:footnoteRef/>
      </w:r>
      <w:r w:rsidRPr="00156B9E">
        <w:rPr>
          <w:rFonts w:ascii="Verdana" w:hAnsi="Verdana"/>
          <w:sz w:val="16"/>
          <w:lang w:val="bg-BG"/>
        </w:rPr>
        <w:t xml:space="preserve"> Хармонизираната методология на ЕС е описана в Ръководството за дефицита и дълга на сектор „Държавно </w:t>
      </w:r>
    </w:p>
    <w:p w14:paraId="06547B3E" w14:textId="77777777" w:rsidR="006645D6" w:rsidRPr="0053226B" w:rsidRDefault="006645D6" w:rsidP="006645D6">
      <w:pPr>
        <w:pStyle w:val="FootnoteText"/>
        <w:jc w:val="both"/>
        <w:rPr>
          <w:lang w:val="bg-BG"/>
        </w:rPr>
      </w:pPr>
      <w:r w:rsidRPr="00156B9E">
        <w:rPr>
          <w:rFonts w:ascii="Verdana" w:hAnsi="Verdana"/>
          <w:sz w:val="16"/>
          <w:lang w:val="bg-BG"/>
        </w:rPr>
        <w:t xml:space="preserve">управление“ и Европейската система за национални и регионални сметки (ЕСС </w:t>
      </w:r>
      <w:r w:rsidRPr="00156B9E">
        <w:rPr>
          <w:rFonts w:ascii="Verdana" w:hAnsi="Verdana"/>
          <w:sz w:val="16"/>
          <w:lang w:val="ru-RU"/>
        </w:rPr>
        <w:t>2010</w:t>
      </w:r>
      <w:r w:rsidRPr="00156B9E">
        <w:rPr>
          <w:rFonts w:ascii="Verdana" w:hAnsi="Verdana"/>
          <w:sz w:val="16"/>
          <w:lang w:val="bg-BG"/>
        </w:rPr>
        <w:t>) на Евростат.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B3AC" w14:textId="248A6225" w:rsidR="00FA026E" w:rsidRDefault="00FA026E">
    <w:pPr>
      <w:pStyle w:val="Header"/>
    </w:pPr>
    <w:r w:rsidRPr="00FA026E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5B48E0E" wp14:editId="6C12D414">
              <wp:simplePos x="0" y="0"/>
              <wp:positionH relativeFrom="margin">
                <wp:posOffset>358775</wp:posOffset>
              </wp:positionH>
              <wp:positionV relativeFrom="paragraph">
                <wp:posOffset>-1070610</wp:posOffset>
              </wp:positionV>
              <wp:extent cx="5037455" cy="794385"/>
              <wp:effectExtent l="0" t="0" r="0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7455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7BACA" w14:textId="77777777" w:rsidR="00FA026E" w:rsidRPr="00FA026E" w:rsidRDefault="00FA026E" w:rsidP="00FA026E">
                          <w:pPr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FA026E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ДЕФИЦИТ И ДЪЛГ НА СЕКТОР „ДЪРЖАВНО УПРАВЛЕНИЕ“ В </w:t>
                          </w:r>
                        </w:p>
                        <w:p w14:paraId="14C5AA8E" w14:textId="77777777" w:rsidR="00FA026E" w:rsidRPr="00FA026E" w:rsidRDefault="00FA026E" w:rsidP="00FA026E">
                          <w:pPr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FA026E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РЕПУБЛИКА БЪЛГАРИЯ ПРЕЗ 2023 ГОДИНА</w:t>
                          </w:r>
                        </w:p>
                        <w:p w14:paraId="1504BEAC" w14:textId="7AC3EECC" w:rsidR="00FA026E" w:rsidRPr="00101DE0" w:rsidRDefault="00FA026E" w:rsidP="00FA026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A026E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(ОКОНЧАТЕЛНИ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48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25pt;margin-top:-84.3pt;width:396.65pt;height:62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" stroked="f">
              <v:textbox>
                <w:txbxContent>
                  <w:p w14:paraId="22F7BACA" w14:textId="77777777" w:rsidR="00FA026E" w:rsidRPr="00FA026E" w:rsidRDefault="00FA026E" w:rsidP="00FA026E">
                    <w:pPr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FA026E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ДЕФИЦИТ И ДЪЛГ НА СЕКТОР „ДЪРЖАВНО УПРАВЛЕНИЕ“ В </w:t>
                    </w:r>
                  </w:p>
                  <w:p w14:paraId="14C5AA8E" w14:textId="77777777" w:rsidR="00FA026E" w:rsidRPr="00FA026E" w:rsidRDefault="00FA026E" w:rsidP="00FA026E">
                    <w:pPr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FA026E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РЕПУБЛИКА БЪЛГАРИЯ ПРЕЗ 2023 ГОДИНА</w:t>
                    </w:r>
                  </w:p>
                  <w:p w14:paraId="1504BEAC" w14:textId="7AC3EECC" w:rsidR="00FA026E" w:rsidRPr="00101DE0" w:rsidRDefault="00FA026E" w:rsidP="00FA026E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A026E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(ОКОНЧАТЕЛНИ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A026E">
      <w:rPr>
        <w:noProof/>
        <w:lang w:eastAsia="bg-BG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4039CAA" wp14:editId="1A0E8DAA">
              <wp:simplePos x="0" y="0"/>
              <wp:positionH relativeFrom="margin">
                <wp:align>center</wp:align>
              </wp:positionH>
              <wp:positionV relativeFrom="paragraph">
                <wp:posOffset>-125260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CB2C2" id="Graphic 7" o:spid="_x0000_s1026" style="position:absolute;margin-left:0;margin-top:-9.85pt;width:477.7pt;height:.1pt;z-index:-2516449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Ai1plHbAAAACA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EDB1" w14:textId="77777777" w:rsidR="00412F32" w:rsidRPr="00412F32" w:rsidRDefault="00412F32" w:rsidP="00412F32">
    <w:pPr>
      <w:spacing w:after="0" w:line="240" w:lineRule="auto"/>
      <w:rPr>
        <w:rFonts w:ascii="Verdana" w:hAnsi="Verdana"/>
        <w:b/>
        <w:color w:val="31312F"/>
        <w:spacing w:val="-6"/>
        <w:sz w:val="24"/>
        <w:szCs w:val="24"/>
      </w:rPr>
    </w:pPr>
    <w:r w:rsidRPr="00412F32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7D48A1" wp14:editId="3257ED0E">
              <wp:simplePos x="0" y="0"/>
              <wp:positionH relativeFrom="margin">
                <wp:posOffset>777240</wp:posOffset>
              </wp:positionH>
              <wp:positionV relativeFrom="paragraph">
                <wp:posOffset>-600075</wp:posOffset>
              </wp:positionV>
              <wp:extent cx="4095750" cy="676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CB82D" w14:textId="77777777" w:rsidR="00412F32" w:rsidRPr="00412F32" w:rsidRDefault="00412F32" w:rsidP="00412F32">
                          <w:pPr>
                            <w:spacing w:after="0" w:line="240" w:lineRule="auto"/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2B28850" w14:textId="77777777" w:rsidR="00412F32" w:rsidRPr="00412F32" w:rsidRDefault="00412F32" w:rsidP="00412F32">
                          <w:pPr>
                            <w:spacing w:after="0" w:line="240" w:lineRule="auto"/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412F32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30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D4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2pt;margin-top:-47.25pt;width:322.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" stroked="f">
              <v:textbox>
                <w:txbxContent>
                  <w:p w14:paraId="537CB82D" w14:textId="77777777" w:rsidR="00412F32" w:rsidRPr="00412F32" w:rsidRDefault="00412F32" w:rsidP="00412F32">
                    <w:pPr>
                      <w:spacing w:after="0" w:line="240" w:lineRule="auto"/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2B28850" w14:textId="77777777" w:rsidR="00412F32" w:rsidRPr="00412F32" w:rsidRDefault="00412F32" w:rsidP="00412F32">
                    <w:pPr>
                      <w:spacing w:after="0" w:line="240" w:lineRule="auto"/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</w:pPr>
                    <w:r w:rsidRPr="00412F32">
                      <w:rPr>
                        <w:rFonts w:ascii="Helen Bg Cond" w:eastAsia="Calibri" w:hAnsi="Helen Bg Cond" w:cs="Times New Roman"/>
                        <w:b/>
                        <w:sz w:val="26"/>
                        <w:szCs w:val="30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12F32">
      <w:rPr>
        <w:rFonts w:ascii="Verdana" w:hAnsi="Verdana"/>
        <w:noProof/>
        <w:sz w:val="20"/>
        <w:szCs w:val="24"/>
        <w:lang w:eastAsia="bg-BG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2DFE23" wp14:editId="697B6C90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EEC741" id="Graphic 7" o:spid="_x0000_s1026" style="position:absolute;margin-left:0;margin-top:15pt;width:477.7pt;height:.1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AQwstb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12F32">
      <w:rPr>
        <w:rFonts w:ascii="Helen Bg Cond" w:eastAsia="Calibri" w:hAnsi="Helen Bg Cond" w:cs="Times New Roman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00C739" wp14:editId="1BE7B9AA">
              <wp:simplePos x="0" y="0"/>
              <wp:positionH relativeFrom="page">
                <wp:posOffset>1804035</wp:posOffset>
              </wp:positionH>
              <wp:positionV relativeFrom="paragraph">
                <wp:posOffset>-601980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027205" id="Graphic 1" o:spid="_x0000_s1026" style="position:absolute;margin-left:142.05pt;margin-top:-47.4pt;width:.4pt;height:49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KopiHrbAAAACQEAAA8AAAAAAAAAAAAA&#10;AAAAkAQAAGRycy9kb3ducmV2LnhtbFBLBQYAAAAABAAEAPMAAACY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412F32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3360" behindDoc="0" locked="0" layoutInCell="1" allowOverlap="1" wp14:anchorId="23CA6E13" wp14:editId="27ED9509">
          <wp:simplePos x="0" y="0"/>
          <wp:positionH relativeFrom="margin">
            <wp:posOffset>4979035</wp:posOffset>
          </wp:positionH>
          <wp:positionV relativeFrom="topMargin">
            <wp:posOffset>846455</wp:posOffset>
          </wp:positionV>
          <wp:extent cx="772795" cy="581025"/>
          <wp:effectExtent l="0" t="0" r="825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F32">
      <w:rPr>
        <w:rFonts w:ascii="Viol" w:hAnsi="Viol"/>
        <w:noProof/>
        <w:sz w:val="24"/>
        <w:szCs w:val="24"/>
        <w:lang w:eastAsia="bg-BG"/>
      </w:rPr>
      <w:drawing>
        <wp:anchor distT="0" distB="0" distL="0" distR="0" simplePos="0" relativeHeight="251660288" behindDoc="0" locked="0" layoutInCell="1" allowOverlap="1" wp14:anchorId="607B54B5" wp14:editId="766D86CE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581025" cy="810000"/>
          <wp:effectExtent l="0" t="0" r="0" b="9525"/>
          <wp:wrapNone/>
          <wp:docPr id="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E8979" w14:textId="77777777" w:rsidR="00412F32" w:rsidRDefault="00412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105"/>
    <w:multiLevelType w:val="hybridMultilevel"/>
    <w:tmpl w:val="EA8ED048"/>
    <w:lvl w:ilvl="0" w:tplc="6B4A66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32"/>
    <w:rsid w:val="000B30DB"/>
    <w:rsid w:val="000B63D3"/>
    <w:rsid w:val="000F20CE"/>
    <w:rsid w:val="00171C6D"/>
    <w:rsid w:val="00190024"/>
    <w:rsid w:val="00226C60"/>
    <w:rsid w:val="00264CBD"/>
    <w:rsid w:val="002D2BEA"/>
    <w:rsid w:val="00412F32"/>
    <w:rsid w:val="00435B02"/>
    <w:rsid w:val="004619D4"/>
    <w:rsid w:val="00472E0E"/>
    <w:rsid w:val="00487559"/>
    <w:rsid w:val="006645D6"/>
    <w:rsid w:val="00674C36"/>
    <w:rsid w:val="00693151"/>
    <w:rsid w:val="006C0AB9"/>
    <w:rsid w:val="00701ACE"/>
    <w:rsid w:val="007D4ACF"/>
    <w:rsid w:val="00864AFE"/>
    <w:rsid w:val="008A1E6F"/>
    <w:rsid w:val="008B6651"/>
    <w:rsid w:val="009538D2"/>
    <w:rsid w:val="009F61EB"/>
    <w:rsid w:val="00A41FE0"/>
    <w:rsid w:val="00A72804"/>
    <w:rsid w:val="00AC0A51"/>
    <w:rsid w:val="00AC38F1"/>
    <w:rsid w:val="00B9757C"/>
    <w:rsid w:val="00C41AF1"/>
    <w:rsid w:val="00C56787"/>
    <w:rsid w:val="00C705A8"/>
    <w:rsid w:val="00CA33F8"/>
    <w:rsid w:val="00CD64AA"/>
    <w:rsid w:val="00D311FD"/>
    <w:rsid w:val="00DD637F"/>
    <w:rsid w:val="00EB1B20"/>
    <w:rsid w:val="00EC571C"/>
    <w:rsid w:val="00F04E06"/>
    <w:rsid w:val="00F4571A"/>
    <w:rsid w:val="00F50EFD"/>
    <w:rsid w:val="00F563F9"/>
    <w:rsid w:val="00F63B79"/>
    <w:rsid w:val="00F71006"/>
    <w:rsid w:val="00FA026E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2241B"/>
  <w15:chartTrackingRefBased/>
  <w15:docId w15:val="{5318FBB1-4E62-4B74-A663-1AEB1EF9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F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F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F9"/>
    <w:rPr>
      <w:rFonts w:asciiTheme="minorHAnsi" w:hAnsi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56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63F9"/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645D6"/>
    <w:pPr>
      <w:spacing w:after="0" w:line="240" w:lineRule="auto"/>
    </w:pPr>
    <w:rPr>
      <w:rFonts w:ascii="???t???a" w:eastAsia="Times New Roman" w:hAnsi="???t???a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6645D6"/>
    <w:rPr>
      <w:rFonts w:ascii="???t???a" w:eastAsia="Times New Roman" w:hAnsi="???t???a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rsid w:val="006645D6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unhideWhenUsed/>
    <w:rsid w:val="00664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5D6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5D6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1-SEPTEMBER%20NOTIFICATION_2024\PRESSEREALISE\Deficit%20and%20debt%20graphs_BG_EN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1-SEPTEMBER%20NOTIFICATION_2024\PRESSEREALISE\Deficit%20and%20debt%20graphs_BG_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new!$A$5</c:f>
              <c:strCache>
                <c:ptCount val="1"/>
                <c:pt idx="0">
                  <c:v>Дефицит (-)/излишък (+) на сектор „Държавно управление“ - млн. лв. (лява скала)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new!$B$3:$E$3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new!$B$5:$E$5</c:f>
              <c:numCache>
                <c:formatCode>0</c:formatCode>
                <c:ptCount val="4"/>
                <c:pt idx="0">
                  <c:v>-4589.6455920599992</c:v>
                </c:pt>
                <c:pt idx="1">
                  <c:v>-5474.3225987299993</c:v>
                </c:pt>
                <c:pt idx="2">
                  <c:v>-4856.3158771999997</c:v>
                </c:pt>
                <c:pt idx="3">
                  <c:v>-3709.169623119999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C-4E11-AD9B-5E531FBF7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05277056"/>
        <c:axId val="1805276224"/>
      </c:barChart>
      <c:lineChart>
        <c:grouping val="standard"/>
        <c:varyColors val="0"/>
        <c:ser>
          <c:idx val="2"/>
          <c:order val="1"/>
          <c:tx>
            <c:strRef>
              <c:f>new!$A$6</c:f>
              <c:strCache>
                <c:ptCount val="1"/>
                <c:pt idx="0">
                  <c:v>Дефицит (-)/излишък (+) на сектор „Държавно управление“ - % от БВП (дясна скала)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new!$B$3:$E$3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new!$B$6:$E$6</c:f>
              <c:numCache>
                <c:formatCode>0.0</c:formatCode>
                <c:ptCount val="4"/>
                <c:pt idx="0">
                  <c:v>-3.8090886365097223</c:v>
                </c:pt>
                <c:pt idx="1">
                  <c:v>-3.9389586904728491</c:v>
                </c:pt>
                <c:pt idx="2">
                  <c:v>-2.8979153667858624</c:v>
                </c:pt>
                <c:pt idx="3">
                  <c:v>-1.8800440416309812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FC-4E11-AD9B-5E531FBF7E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913936"/>
        <c:axId val="1818012992"/>
      </c:lineChart>
      <c:catAx>
        <c:axId val="180527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6224"/>
        <c:crosses val="autoZero"/>
        <c:auto val="1"/>
        <c:lblAlgn val="ctr"/>
        <c:lblOffset val="100"/>
        <c:noMultiLvlLbl val="0"/>
      </c:catAx>
      <c:valAx>
        <c:axId val="180527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7056"/>
        <c:crosses val="autoZero"/>
        <c:crossBetween val="between"/>
      </c:valAx>
      <c:valAx>
        <c:axId val="181801299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2913936"/>
        <c:crosses val="max"/>
        <c:crossBetween val="between"/>
      </c:valAx>
      <c:catAx>
        <c:axId val="1802913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8012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new!$A$7</c:f>
              <c:strCache>
                <c:ptCount val="1"/>
                <c:pt idx="0">
                  <c:v>Дълг на сектор „Държавно управление“ - млн. лв. (лява скала)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new!$B$3:$E$3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new!$B$7:$E$7</c:f>
              <c:numCache>
                <c:formatCode>0</c:formatCode>
                <c:ptCount val="4"/>
                <c:pt idx="0">
                  <c:v>29594.550021399999</c:v>
                </c:pt>
                <c:pt idx="1">
                  <c:v>33274.512074119993</c:v>
                </c:pt>
                <c:pt idx="2">
                  <c:v>37850.778506629998</c:v>
                </c:pt>
                <c:pt idx="3">
                  <c:v>42389.150225700003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4-47DF-841D-F3E10BA19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05277056"/>
        <c:axId val="1805276224"/>
      </c:barChart>
      <c:lineChart>
        <c:grouping val="standard"/>
        <c:varyColors val="0"/>
        <c:ser>
          <c:idx val="2"/>
          <c:order val="1"/>
          <c:tx>
            <c:strRef>
              <c:f>new!$A$8</c:f>
              <c:strCache>
                <c:ptCount val="1"/>
                <c:pt idx="0">
                  <c:v>Дълг на сектор „Държавно управление“ - % от БВП (дясна скала)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new!$B$3:$E$3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new!$B$8:$E$8</c:f>
              <c:numCache>
                <c:formatCode>0.0</c:formatCode>
                <c:ptCount val="4"/>
                <c:pt idx="0">
                  <c:v>24.561336549911747</c:v>
                </c:pt>
                <c:pt idx="1">
                  <c:v>23.942043212139822</c:v>
                </c:pt>
                <c:pt idx="2">
                  <c:v>22.555872402576369</c:v>
                </c:pt>
                <c:pt idx="3">
                  <c:v>23.066184877348956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94-47DF-841D-F3E10BA19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913936"/>
        <c:axId val="1818012992"/>
      </c:lineChart>
      <c:catAx>
        <c:axId val="180527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6224"/>
        <c:crosses val="autoZero"/>
        <c:auto val="1"/>
        <c:lblAlgn val="ctr"/>
        <c:lblOffset val="100"/>
        <c:noMultiLvlLbl val="0"/>
      </c:catAx>
      <c:valAx>
        <c:axId val="180527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7056"/>
        <c:crosses val="autoZero"/>
        <c:crossBetween val="between"/>
      </c:valAx>
      <c:valAx>
        <c:axId val="181801299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2913936"/>
        <c:crosses val="max"/>
        <c:crossBetween val="between"/>
      </c:valAx>
      <c:catAx>
        <c:axId val="1802913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8012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Petrova-Marinova</dc:creator>
  <cp:keywords/>
  <dc:description/>
  <cp:lastModifiedBy>Elena N. Petrova</cp:lastModifiedBy>
  <cp:revision>4</cp:revision>
  <dcterms:created xsi:type="dcterms:W3CDTF">2024-10-21T08:34:00Z</dcterms:created>
  <dcterms:modified xsi:type="dcterms:W3CDTF">2024-10-21T11:08:00Z</dcterms:modified>
</cp:coreProperties>
</file>