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Pr="0015461A">
        <w:rPr>
          <w:rFonts w:ascii="Times New Roman" w:hAnsi="Times New Roman"/>
          <w:noProof/>
          <w:sz w:val="24"/>
          <w:szCs w:val="24"/>
          <w:lang w:eastAsia="bg-BG"/>
        </w:rPr>
        <w:drawing>
          <wp:inline distT="0" distB="0" distL="0" distR="0" wp14:anchorId="027CB9B0" wp14:editId="05EC4712">
            <wp:extent cx="504825" cy="628650"/>
            <wp:effectExtent l="0" t="0" r="9525" b="0"/>
            <wp:docPr id="1" name="Картина 1" descr="LOGO%20PLEVEN%20GREYSC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 descr="LOGO%20PLEVEN%20GREYSCAL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О Б Щ И Н С К И   С Ъ В Е Т   -   П Л Е В Е Н</w:t>
      </w:r>
    </w:p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К А Н А</w:t>
      </w:r>
    </w:p>
    <w:p w:rsidR="005C1EF1" w:rsidRPr="003206FC" w:rsidRDefault="005C1EF1" w:rsidP="005C1EF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C1EF1" w:rsidRDefault="005C1EF1" w:rsidP="005C1EF1">
      <w:pPr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>На основание чл. 23, ал. 4, т. 1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Закона за местното самоуправление и местната администрация, във връзка с чл.18, ал.1, т.2  от </w:t>
      </w:r>
      <w:r>
        <w:rPr>
          <w:rFonts w:ascii="Times New Roman" w:hAnsi="Times New Roman"/>
          <w:iCs/>
          <w:sz w:val="24"/>
          <w:szCs w:val="24"/>
        </w:rPr>
        <w:t xml:space="preserve">Правилника за организацията и дейността на Общинския съвет, неговите комисии и взаимодействието му с общинската администрация за мандат 2019 - 2023 г., </w:t>
      </w:r>
      <w:r>
        <w:rPr>
          <w:rFonts w:ascii="Times New Roman" w:hAnsi="Times New Roman"/>
          <w:sz w:val="24"/>
          <w:szCs w:val="24"/>
        </w:rPr>
        <w:t>свиквам</w:t>
      </w:r>
    </w:p>
    <w:p w:rsidR="005C1EF1" w:rsidRDefault="005C1EF1" w:rsidP="005C1EF1">
      <w:pPr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</w:p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 А С Е Д А Н И Е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  <w:u w:val="single"/>
        </w:rPr>
        <w:t>на 22 декември 2022 г. (четвъртък</w:t>
      </w:r>
      <w:r>
        <w:rPr>
          <w:rFonts w:ascii="Times New Roman" w:hAnsi="Times New Roman"/>
          <w:b/>
          <w:sz w:val="24"/>
          <w:szCs w:val="24"/>
          <w:u w:val="single"/>
          <w:lang w:val="en-US"/>
        </w:rPr>
        <w:t>)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от 9.00 часа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b/>
          <w:sz w:val="24"/>
          <w:szCs w:val="24"/>
        </w:rPr>
        <w:t>Конферентната зала на Община Плевен в сграда „Гена Димитрова“</w:t>
      </w:r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с предложение за следния</w:t>
      </w:r>
      <w:r>
        <w:rPr>
          <w:rFonts w:ascii="Times New Roman" w:hAnsi="Times New Roman"/>
          <w:b/>
          <w:sz w:val="28"/>
          <w:szCs w:val="28"/>
        </w:rPr>
        <w:t xml:space="preserve">              </w:t>
      </w:r>
    </w:p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</w:t>
      </w:r>
    </w:p>
    <w:p w:rsidR="005C1EF1" w:rsidRDefault="005C1EF1" w:rsidP="005C1E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 Н Е В Е Н   Р Е Д: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13768" w:rsidRDefault="00713768" w:rsidP="0071376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713768">
        <w:rPr>
          <w:rFonts w:ascii="Times New Roman" w:hAnsi="Times New Roman"/>
          <w:sz w:val="24"/>
        </w:rPr>
        <w:t xml:space="preserve">Избор на временно изпълняващ длъжността кмет  на кметство с. </w:t>
      </w:r>
      <w:r w:rsidR="008A63ED">
        <w:rPr>
          <w:rFonts w:ascii="Times New Roman" w:hAnsi="Times New Roman"/>
          <w:sz w:val="24"/>
        </w:rPr>
        <w:t>Николаево</w:t>
      </w:r>
      <w:r w:rsidRPr="00713768">
        <w:rPr>
          <w:rFonts w:ascii="Times New Roman" w:hAnsi="Times New Roman"/>
          <w:sz w:val="24"/>
        </w:rPr>
        <w:t>, Община Плевен</w:t>
      </w:r>
      <w:r>
        <w:rPr>
          <w:rFonts w:ascii="Times New Roman" w:hAnsi="Times New Roman"/>
          <w:sz w:val="28"/>
          <w:szCs w:val="24"/>
        </w:rPr>
        <w:t>.</w:t>
      </w:r>
    </w:p>
    <w:p w:rsidR="00713768" w:rsidRPr="00713768" w:rsidRDefault="00713768" w:rsidP="00713768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713768">
        <w:rPr>
          <w:rFonts w:ascii="Times New Roman" w:hAnsi="Times New Roman"/>
          <w:b/>
          <w:i/>
          <w:sz w:val="24"/>
          <w:szCs w:val="24"/>
        </w:rPr>
        <w:t>Внася: Мартин Митев – Председател на Общински съвет - Плевен</w:t>
      </w:r>
    </w:p>
    <w:p w:rsidR="005C1EF1" w:rsidRDefault="008A63ED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5C1EF1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4E47D3">
        <w:rPr>
          <w:rFonts w:ascii="Times New Roman" w:hAnsi="Times New Roman"/>
          <w:sz w:val="24"/>
          <w:szCs w:val="24"/>
        </w:rPr>
        <w:t>приемане на Наредба за изменение и допълнение на Наредба №33/2018 г. на Общински съвет – Плевен за финансово подпомагане на спортните клубове на територията на община Плевен</w:t>
      </w:r>
      <w:r w:rsidR="005C1EF1">
        <w:rPr>
          <w:rFonts w:ascii="Times New Roman" w:hAnsi="Times New Roman"/>
          <w:sz w:val="24"/>
          <w:szCs w:val="24"/>
        </w:rPr>
        <w:t>.</w:t>
      </w:r>
    </w:p>
    <w:p w:rsidR="005C1EF1" w:rsidRDefault="005C1EF1" w:rsidP="005C1EF1">
      <w:pPr>
        <w:spacing w:after="0" w:line="240" w:lineRule="auto"/>
        <w:ind w:left="708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8A63ED" w:rsidRPr="001539B1" w:rsidRDefault="008A63ED" w:rsidP="008A63E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Преразглеждане на Решение №1145/26.11.2022 г., върнато за ново обсъждане от Областен управител на област Плевен със Заповед №РД-29-29/12.12.2022 г.</w:t>
      </w:r>
    </w:p>
    <w:p w:rsidR="00125CA9" w:rsidRDefault="00713768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5C1EF1">
        <w:rPr>
          <w:rFonts w:ascii="Times New Roman" w:hAnsi="Times New Roman"/>
          <w:sz w:val="24"/>
          <w:szCs w:val="24"/>
        </w:rPr>
        <w:t xml:space="preserve">. </w:t>
      </w:r>
      <w:r w:rsidR="00125CA9">
        <w:rPr>
          <w:rFonts w:ascii="Times New Roman" w:hAnsi="Times New Roman"/>
          <w:sz w:val="24"/>
          <w:szCs w:val="24"/>
        </w:rPr>
        <w:t>Предложение относно приемане на План – сметка за приходите от такса битови отпадъци и разходите за услуги по събирането, извозването и обезвреждането на битови отпадъци и чистотата на територията на община Плевен през 2023 г.</w:t>
      </w:r>
    </w:p>
    <w:p w:rsidR="00125CA9" w:rsidRDefault="00125CA9" w:rsidP="00125CA9">
      <w:pPr>
        <w:spacing w:after="0" w:line="240" w:lineRule="auto"/>
        <w:ind w:left="708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C1EF1" w:rsidRDefault="00125CA9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="005C1EF1">
        <w:rPr>
          <w:rFonts w:ascii="Times New Roman" w:hAnsi="Times New Roman"/>
          <w:sz w:val="24"/>
          <w:szCs w:val="24"/>
        </w:rPr>
        <w:t>Предложение относно изменение на Инвестиционната програма на Община Плевен за 2022</w:t>
      </w:r>
      <w:r w:rsidR="004E47D3">
        <w:rPr>
          <w:rFonts w:ascii="Times New Roman" w:hAnsi="Times New Roman"/>
          <w:sz w:val="24"/>
          <w:szCs w:val="24"/>
        </w:rPr>
        <w:t xml:space="preserve"> година, във връзка с включване на нов обект: Изготвяне на Работен инвестиционен проект за обект „Основен ремонт на пл. „Македония“, ПИ 56722.660.110, УПИ І – за квартална градина, кв.132 по плана на град Плевен“.</w:t>
      </w:r>
    </w:p>
    <w:p w:rsidR="005C1EF1" w:rsidRPr="008F320A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 xml:space="preserve">Внася: </w:t>
      </w:r>
      <w:r>
        <w:rPr>
          <w:rFonts w:ascii="Times New Roman" w:hAnsi="Times New Roman"/>
          <w:b/>
          <w:i/>
          <w:sz w:val="24"/>
          <w:szCs w:val="24"/>
        </w:rPr>
        <w:t>Георг Спартански</w:t>
      </w:r>
      <w:r w:rsidRPr="008F320A"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 xml:space="preserve">– </w:t>
      </w:r>
      <w:r w:rsidRPr="008F320A">
        <w:rPr>
          <w:rFonts w:ascii="Times New Roman" w:hAnsi="Times New Roman"/>
          <w:b/>
          <w:i/>
          <w:sz w:val="24"/>
          <w:szCs w:val="24"/>
        </w:rPr>
        <w:t>Кмет на Община Плевен</w:t>
      </w:r>
    </w:p>
    <w:p w:rsidR="005C1EF1" w:rsidRPr="003B1CD6" w:rsidRDefault="00125CA9" w:rsidP="005C1EF1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5C1EF1">
        <w:rPr>
          <w:rFonts w:ascii="Times New Roman" w:hAnsi="Times New Roman"/>
          <w:sz w:val="24"/>
          <w:szCs w:val="24"/>
        </w:rPr>
        <w:t>.</w:t>
      </w:r>
      <w:r w:rsidR="005C1EF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5C1EF1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3B1CD6">
        <w:rPr>
          <w:rFonts w:ascii="Times New Roman" w:hAnsi="Times New Roman"/>
          <w:sz w:val="24"/>
          <w:szCs w:val="28"/>
        </w:rPr>
        <w:t>д</w:t>
      </w:r>
      <w:r w:rsidR="003B1CD6" w:rsidRPr="003B1CD6">
        <w:rPr>
          <w:rFonts w:ascii="Times New Roman" w:hAnsi="Times New Roman"/>
          <w:sz w:val="24"/>
          <w:szCs w:val="28"/>
        </w:rPr>
        <w:t>аване на съгласие за</w:t>
      </w:r>
      <w:r w:rsidR="003B1CD6" w:rsidRPr="003B1CD6">
        <w:rPr>
          <w:rFonts w:ascii="Times New Roman" w:hAnsi="Times New Roman"/>
          <w:b/>
          <w:sz w:val="24"/>
          <w:szCs w:val="28"/>
        </w:rPr>
        <w:t xml:space="preserve"> </w:t>
      </w:r>
      <w:r w:rsidR="003B1CD6" w:rsidRPr="003B1CD6">
        <w:rPr>
          <w:rFonts w:ascii="Times New Roman" w:hAnsi="Times New Roman"/>
          <w:sz w:val="24"/>
          <w:szCs w:val="28"/>
        </w:rPr>
        <w:t xml:space="preserve">осигуряване на средства за актуализация на стойността на Договор №BG16RFOP001-1.007-0005-C01-S-01 </w:t>
      </w:r>
      <w:r w:rsidR="003B1CD6" w:rsidRPr="003B1CD6">
        <w:rPr>
          <w:rFonts w:ascii="Times New Roman" w:hAnsi="Times New Roman"/>
          <w:sz w:val="24"/>
          <w:szCs w:val="28"/>
          <w:lang w:val="en-US"/>
        </w:rPr>
        <w:t>(</w:t>
      </w:r>
      <w:r w:rsidR="003B1CD6" w:rsidRPr="003B1CD6">
        <w:rPr>
          <w:rFonts w:ascii="Times New Roman" w:hAnsi="Times New Roman"/>
          <w:sz w:val="24"/>
          <w:szCs w:val="28"/>
        </w:rPr>
        <w:t>ИРО-2584</w:t>
      </w:r>
      <w:r w:rsidR="003B1CD6" w:rsidRPr="003B1CD6">
        <w:rPr>
          <w:rFonts w:ascii="Times New Roman" w:hAnsi="Times New Roman"/>
          <w:sz w:val="24"/>
          <w:szCs w:val="28"/>
          <w:lang w:val="en-US"/>
        </w:rPr>
        <w:t>)</w:t>
      </w:r>
      <w:r w:rsidR="003B1CD6" w:rsidRPr="003B1CD6">
        <w:rPr>
          <w:rFonts w:ascii="Times New Roman" w:hAnsi="Times New Roman"/>
          <w:sz w:val="24"/>
          <w:szCs w:val="28"/>
        </w:rPr>
        <w:t xml:space="preserve"> от 12.01.2022 г. с предмет: „Основен ремонт, прилагане на мерки за енергийна ефективност, достъпна среда и пристройка на сградата на зала „Катя Попова“, гр. Плевен“, в рамките на проект „Обновяване, оборудване и прилагане на мерки за енергийна ефективност в зала „Катя Попова”, гр. Плевен“, финансиран от Оперативна програма „Региони в растеж” 2014 - 2020 г. Одобряване на проект на Анекс към Договор „Основен ремонт, прилагане на мерки за енергийна ефективност, достъпна среда и пристройка на сградата на зала „Катя Попова“, гр. Плевен“</w:t>
      </w:r>
      <w:r w:rsidR="005C1EF1" w:rsidRPr="003B1CD6">
        <w:rPr>
          <w:rFonts w:ascii="Times New Roman" w:hAnsi="Times New Roman"/>
          <w:szCs w:val="28"/>
        </w:rPr>
        <w:t>.</w:t>
      </w:r>
    </w:p>
    <w:p w:rsidR="005C1EF1" w:rsidRPr="001539B1" w:rsidRDefault="005C1EF1" w:rsidP="005C1EF1">
      <w:pPr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3B1CD6" w:rsidRDefault="00125CA9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7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3B1CD6">
        <w:rPr>
          <w:rFonts w:ascii="Times New Roman" w:hAnsi="Times New Roman"/>
          <w:sz w:val="24"/>
          <w:szCs w:val="24"/>
        </w:rPr>
        <w:t>кандидатстване на Община Плевен за външно финансиране с Проект „Грижа в дома в община Плевен“ пред Програма „Развитие на човешките ресурси“ 2021 – 2027 г.</w:t>
      </w:r>
    </w:p>
    <w:p w:rsidR="005C1EF1" w:rsidRPr="008415BF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415BF">
        <w:rPr>
          <w:rFonts w:ascii="Times New Roman" w:hAnsi="Times New Roman"/>
          <w:b/>
          <w:i/>
          <w:sz w:val="24"/>
          <w:szCs w:val="24"/>
        </w:rPr>
        <w:t xml:space="preserve">Внася: </w:t>
      </w:r>
      <w:r>
        <w:rPr>
          <w:rFonts w:ascii="Times New Roman" w:hAnsi="Times New Roman"/>
          <w:b/>
          <w:i/>
          <w:sz w:val="24"/>
          <w:szCs w:val="24"/>
        </w:rPr>
        <w:t>Георг Спартански - Кмет на Община Плевен</w:t>
      </w:r>
    </w:p>
    <w:p w:rsidR="003B1CD6" w:rsidRPr="003B1CD6" w:rsidRDefault="00125CA9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3B1CD6">
        <w:rPr>
          <w:rFonts w:ascii="Times New Roman" w:hAnsi="Times New Roman"/>
          <w:sz w:val="24"/>
          <w:szCs w:val="24"/>
        </w:rPr>
        <w:t>кандидатстване на Община Плевен за външно финансиране с Проект</w:t>
      </w:r>
      <w:r w:rsidR="003B1CD6" w:rsidRPr="008F320A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3B1CD6">
        <w:rPr>
          <w:rFonts w:ascii="Times New Roman" w:hAnsi="Times New Roman"/>
          <w:sz w:val="24"/>
          <w:szCs w:val="24"/>
        </w:rPr>
        <w:t xml:space="preserve">„Грижи и подкрепа за децата в община Плевен“ по програма „Развитие на човешките ресурси“ 2021 – 2027, процедура чрез подбор на проекти </w:t>
      </w:r>
      <w:r w:rsidR="003B1CD6">
        <w:rPr>
          <w:rFonts w:ascii="Times New Roman" w:hAnsi="Times New Roman"/>
          <w:sz w:val="24"/>
          <w:szCs w:val="24"/>
          <w:lang w:val="en-US"/>
        </w:rPr>
        <w:t>BG05SFPR002</w:t>
      </w:r>
      <w:r w:rsidR="003B1CD6">
        <w:rPr>
          <w:rFonts w:ascii="Times New Roman" w:hAnsi="Times New Roman"/>
          <w:sz w:val="24"/>
          <w:szCs w:val="24"/>
        </w:rPr>
        <w:t>-2.003 „Бъдеще за децата“ с Бенефициент Община Плевен.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3B1CD6" w:rsidRPr="003B1CD6" w:rsidRDefault="00125CA9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5C1EF1">
        <w:rPr>
          <w:rFonts w:ascii="Times New Roman" w:hAnsi="Times New Roman"/>
          <w:sz w:val="24"/>
          <w:szCs w:val="24"/>
        </w:rPr>
        <w:t xml:space="preserve">. Предложение </w:t>
      </w:r>
      <w:r w:rsidR="003B1CD6">
        <w:rPr>
          <w:rFonts w:ascii="Times New Roman" w:hAnsi="Times New Roman"/>
          <w:sz w:val="24"/>
          <w:szCs w:val="24"/>
        </w:rPr>
        <w:t>кандидатстване на Община Плевен за външно финансиране с Проект</w:t>
      </w:r>
      <w:r w:rsidR="003B1CD6" w:rsidRPr="008F320A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3B1CD6">
        <w:rPr>
          <w:rFonts w:ascii="Times New Roman" w:hAnsi="Times New Roman"/>
          <w:sz w:val="24"/>
          <w:szCs w:val="24"/>
        </w:rPr>
        <w:t>„Подкрепа за реформиране на системата от социални услуги в Община Плевен“ пред Програма „Развитие на човешките ресурси“ 2021 – 2027 г.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C1EF1" w:rsidRPr="003B1CD6" w:rsidRDefault="00125CA9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3B1CD6">
        <w:rPr>
          <w:rFonts w:ascii="Times New Roman" w:hAnsi="Times New Roman"/>
          <w:sz w:val="24"/>
          <w:szCs w:val="24"/>
        </w:rPr>
        <w:t xml:space="preserve">кандидатстване на Община Плевен за външно финансиране с Проект „Обновяване и модернизация на ОУ „Петър Берон“, </w:t>
      </w:r>
      <w:proofErr w:type="spellStart"/>
      <w:r w:rsidR="003B1CD6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3B1CD6">
        <w:rPr>
          <w:rFonts w:ascii="Times New Roman" w:hAnsi="Times New Roman"/>
          <w:sz w:val="24"/>
          <w:szCs w:val="24"/>
        </w:rPr>
        <w:t xml:space="preserve">“ по процедура чрез подбор </w:t>
      </w:r>
      <w:r w:rsidR="003B1CD6">
        <w:rPr>
          <w:rFonts w:ascii="Times New Roman" w:hAnsi="Times New Roman"/>
          <w:sz w:val="24"/>
          <w:szCs w:val="24"/>
          <w:lang w:val="en-US"/>
        </w:rPr>
        <w:t xml:space="preserve">BG-RRP-1.007 </w:t>
      </w:r>
      <w:r w:rsidR="003B1CD6">
        <w:rPr>
          <w:rFonts w:ascii="Times New Roman" w:hAnsi="Times New Roman"/>
          <w:sz w:val="24"/>
          <w:szCs w:val="24"/>
        </w:rPr>
        <w:t>„Модернизация на образователна среда“ от Национален план за възстановяване и устойчивост.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3B1CD6" w:rsidRPr="003B1CD6" w:rsidRDefault="00125CA9" w:rsidP="003B1CD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3B1CD6">
        <w:rPr>
          <w:rFonts w:ascii="Times New Roman" w:hAnsi="Times New Roman"/>
          <w:sz w:val="24"/>
          <w:szCs w:val="24"/>
        </w:rPr>
        <w:t>кандидатстване на Община Плевен за външно финансиране с Проект</w:t>
      </w:r>
      <w:r w:rsidR="003B1CD6" w:rsidRPr="008F320A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3B1CD6">
        <w:rPr>
          <w:rFonts w:ascii="Times New Roman" w:hAnsi="Times New Roman"/>
          <w:sz w:val="24"/>
          <w:szCs w:val="24"/>
        </w:rPr>
        <w:t xml:space="preserve">„Обновяване и модернизация на СУ „Стоян Заимов“, </w:t>
      </w:r>
      <w:proofErr w:type="spellStart"/>
      <w:r w:rsidR="003B1CD6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3B1CD6">
        <w:rPr>
          <w:rFonts w:ascii="Times New Roman" w:hAnsi="Times New Roman"/>
          <w:sz w:val="24"/>
          <w:szCs w:val="24"/>
        </w:rPr>
        <w:t xml:space="preserve">“ по процедура </w:t>
      </w:r>
      <w:proofErr w:type="spellStart"/>
      <w:r w:rsidR="003B1CD6">
        <w:rPr>
          <w:rFonts w:ascii="Times New Roman" w:hAnsi="Times New Roman"/>
          <w:sz w:val="24"/>
          <w:szCs w:val="24"/>
        </w:rPr>
        <w:t>процедура</w:t>
      </w:r>
      <w:proofErr w:type="spellEnd"/>
      <w:r w:rsidR="003B1CD6">
        <w:rPr>
          <w:rFonts w:ascii="Times New Roman" w:hAnsi="Times New Roman"/>
          <w:sz w:val="24"/>
          <w:szCs w:val="24"/>
        </w:rPr>
        <w:t xml:space="preserve"> чрез подбор </w:t>
      </w:r>
      <w:r w:rsidR="003B1CD6">
        <w:rPr>
          <w:rFonts w:ascii="Times New Roman" w:hAnsi="Times New Roman"/>
          <w:sz w:val="24"/>
          <w:szCs w:val="24"/>
          <w:lang w:val="en-US"/>
        </w:rPr>
        <w:t xml:space="preserve">BG-RRP-1.007 </w:t>
      </w:r>
      <w:r w:rsidR="003B1CD6">
        <w:rPr>
          <w:rFonts w:ascii="Times New Roman" w:hAnsi="Times New Roman"/>
          <w:sz w:val="24"/>
          <w:szCs w:val="24"/>
        </w:rPr>
        <w:t>„Модернизация на образователна среда“ от Национален план за възстановяване и устойчивост.</w:t>
      </w:r>
    </w:p>
    <w:p w:rsidR="005C1EF1" w:rsidRDefault="005C1EF1" w:rsidP="003B1CD6">
      <w:pPr>
        <w:spacing w:after="0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C9731B" w:rsidRPr="003B1CD6" w:rsidRDefault="00125CA9" w:rsidP="00C9731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C9731B">
        <w:rPr>
          <w:rFonts w:ascii="Times New Roman" w:hAnsi="Times New Roman"/>
          <w:sz w:val="24"/>
          <w:szCs w:val="24"/>
        </w:rPr>
        <w:t>кандидатстване на Община Плевен за външно финансиране с Проект</w:t>
      </w:r>
      <w:r w:rsidR="00C9731B" w:rsidRPr="008F320A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C9731B">
        <w:rPr>
          <w:rFonts w:ascii="Times New Roman" w:hAnsi="Times New Roman"/>
          <w:sz w:val="24"/>
          <w:szCs w:val="24"/>
        </w:rPr>
        <w:t xml:space="preserve">„Обновяване и модернизация на ДГ „Кокиче“, </w:t>
      </w:r>
      <w:proofErr w:type="spellStart"/>
      <w:r w:rsidR="00C9731B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C9731B">
        <w:rPr>
          <w:rFonts w:ascii="Times New Roman" w:hAnsi="Times New Roman"/>
          <w:sz w:val="24"/>
          <w:szCs w:val="24"/>
        </w:rPr>
        <w:t xml:space="preserve">“ по процедура </w:t>
      </w:r>
      <w:proofErr w:type="spellStart"/>
      <w:r w:rsidR="00C9731B">
        <w:rPr>
          <w:rFonts w:ascii="Times New Roman" w:hAnsi="Times New Roman"/>
          <w:sz w:val="24"/>
          <w:szCs w:val="24"/>
        </w:rPr>
        <w:t>процедура</w:t>
      </w:r>
      <w:proofErr w:type="spellEnd"/>
      <w:r w:rsidR="00C9731B">
        <w:rPr>
          <w:rFonts w:ascii="Times New Roman" w:hAnsi="Times New Roman"/>
          <w:sz w:val="24"/>
          <w:szCs w:val="24"/>
        </w:rPr>
        <w:t xml:space="preserve"> чрез подбор </w:t>
      </w:r>
      <w:r w:rsidR="00C9731B">
        <w:rPr>
          <w:rFonts w:ascii="Times New Roman" w:hAnsi="Times New Roman"/>
          <w:sz w:val="24"/>
          <w:szCs w:val="24"/>
          <w:lang w:val="en-US"/>
        </w:rPr>
        <w:t xml:space="preserve">BG-RRP-1.007 </w:t>
      </w:r>
      <w:r w:rsidR="00C9731B">
        <w:rPr>
          <w:rFonts w:ascii="Times New Roman" w:hAnsi="Times New Roman"/>
          <w:sz w:val="24"/>
          <w:szCs w:val="24"/>
        </w:rPr>
        <w:t>„Модернизация на образователна среда“ от Национален план за възстановяване и устойчивост.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C9731B" w:rsidRPr="003B1CD6" w:rsidRDefault="00125CA9" w:rsidP="00C9731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</w:t>
      </w:r>
      <w:r w:rsidR="005C1EF1">
        <w:rPr>
          <w:rFonts w:ascii="Times New Roman" w:hAnsi="Times New Roman"/>
          <w:sz w:val="24"/>
          <w:szCs w:val="24"/>
        </w:rPr>
        <w:t>. Предложение относно</w:t>
      </w:r>
      <w:r w:rsidR="005C1EF1" w:rsidRPr="002E7C03">
        <w:rPr>
          <w:rFonts w:ascii="Times New Roman" w:hAnsi="Times New Roman"/>
          <w:sz w:val="24"/>
          <w:szCs w:val="24"/>
        </w:rPr>
        <w:t xml:space="preserve"> </w:t>
      </w:r>
      <w:r w:rsidR="00C9731B">
        <w:rPr>
          <w:rFonts w:ascii="Times New Roman" w:hAnsi="Times New Roman"/>
          <w:sz w:val="24"/>
          <w:szCs w:val="24"/>
        </w:rPr>
        <w:t>кандидатстване на Община Плевен за външно финансиране с Проект</w:t>
      </w:r>
      <w:r w:rsidR="00C9731B" w:rsidRPr="008F320A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C9731B">
        <w:rPr>
          <w:rFonts w:ascii="Times New Roman" w:hAnsi="Times New Roman"/>
          <w:sz w:val="24"/>
          <w:szCs w:val="24"/>
        </w:rPr>
        <w:t xml:space="preserve">„Обновяване и модернизация на ДГ „Зорница“, </w:t>
      </w:r>
      <w:proofErr w:type="spellStart"/>
      <w:r w:rsidR="00C9731B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C9731B">
        <w:rPr>
          <w:rFonts w:ascii="Times New Roman" w:hAnsi="Times New Roman"/>
          <w:sz w:val="24"/>
          <w:szCs w:val="24"/>
        </w:rPr>
        <w:t xml:space="preserve">“ по процедура </w:t>
      </w:r>
      <w:proofErr w:type="spellStart"/>
      <w:r w:rsidR="00C9731B">
        <w:rPr>
          <w:rFonts w:ascii="Times New Roman" w:hAnsi="Times New Roman"/>
          <w:sz w:val="24"/>
          <w:szCs w:val="24"/>
        </w:rPr>
        <w:t>процедура</w:t>
      </w:r>
      <w:proofErr w:type="spellEnd"/>
      <w:r w:rsidR="00C9731B">
        <w:rPr>
          <w:rFonts w:ascii="Times New Roman" w:hAnsi="Times New Roman"/>
          <w:sz w:val="24"/>
          <w:szCs w:val="24"/>
        </w:rPr>
        <w:t xml:space="preserve"> чрез подбор </w:t>
      </w:r>
      <w:r w:rsidR="00C9731B">
        <w:rPr>
          <w:rFonts w:ascii="Times New Roman" w:hAnsi="Times New Roman"/>
          <w:sz w:val="24"/>
          <w:szCs w:val="24"/>
          <w:lang w:val="en-US"/>
        </w:rPr>
        <w:t xml:space="preserve">BG-RRP-1.007 </w:t>
      </w:r>
      <w:r w:rsidR="00C9731B">
        <w:rPr>
          <w:rFonts w:ascii="Times New Roman" w:hAnsi="Times New Roman"/>
          <w:sz w:val="24"/>
          <w:szCs w:val="24"/>
        </w:rPr>
        <w:t>„Модернизация на образователна среда“ от Национален план за възстановяване и устойчивост.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C9731B" w:rsidRDefault="00125CA9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C9731B">
        <w:rPr>
          <w:rFonts w:ascii="Times New Roman" w:hAnsi="Times New Roman"/>
          <w:sz w:val="24"/>
          <w:szCs w:val="24"/>
        </w:rPr>
        <w:t xml:space="preserve">изграждане на спортни площадки със специализирана спортна настилка в ОУ „Д-р Петър Берон“ – </w:t>
      </w:r>
      <w:proofErr w:type="spellStart"/>
      <w:r w:rsidR="00C9731B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C9731B">
        <w:rPr>
          <w:rFonts w:ascii="Times New Roman" w:hAnsi="Times New Roman"/>
          <w:sz w:val="24"/>
          <w:szCs w:val="24"/>
        </w:rPr>
        <w:t xml:space="preserve">, в СУ „Стоян Заимов“ – </w:t>
      </w:r>
      <w:proofErr w:type="spellStart"/>
      <w:r w:rsidR="00C9731B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C9731B">
        <w:rPr>
          <w:rFonts w:ascii="Times New Roman" w:hAnsi="Times New Roman"/>
          <w:sz w:val="24"/>
          <w:szCs w:val="24"/>
        </w:rPr>
        <w:t xml:space="preserve"> и в ОУ „Цветан Спасов“ – </w:t>
      </w:r>
      <w:proofErr w:type="spellStart"/>
      <w:r w:rsidR="00C9731B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C9731B">
        <w:rPr>
          <w:rFonts w:ascii="Times New Roman" w:hAnsi="Times New Roman"/>
          <w:sz w:val="24"/>
          <w:szCs w:val="24"/>
        </w:rPr>
        <w:t xml:space="preserve"> по Програмата за изграждане и основен ремонт на спортни площадки в държавните и общинските училища на МОН.</w:t>
      </w:r>
    </w:p>
    <w:p w:rsidR="005C1EF1" w:rsidRPr="008F320A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93258E" w:rsidRDefault="00125CA9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</w:t>
      </w:r>
      <w:r w:rsidR="005C1EF1">
        <w:rPr>
          <w:rFonts w:ascii="Times New Roman" w:hAnsi="Times New Roman"/>
          <w:sz w:val="24"/>
          <w:szCs w:val="24"/>
        </w:rPr>
        <w:t xml:space="preserve">. </w:t>
      </w:r>
      <w:r w:rsidR="0093258E">
        <w:rPr>
          <w:rFonts w:ascii="Times New Roman" w:hAnsi="Times New Roman"/>
          <w:sz w:val="24"/>
          <w:szCs w:val="24"/>
        </w:rPr>
        <w:t xml:space="preserve">Предложение относно даване съгласие и оправомощаване Кмета на общината за сключване на извънсъдебна спогодба за заплащане обезщетение за неизпълнение на Договор №ИРО-2488 от 22.07.2020 г., с предмет – доставка на нетна активна електрическа енергия за обект Водна каскада – </w:t>
      </w:r>
      <w:proofErr w:type="spellStart"/>
      <w:r w:rsidR="0093258E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93258E">
        <w:rPr>
          <w:rFonts w:ascii="Times New Roman" w:hAnsi="Times New Roman"/>
          <w:sz w:val="24"/>
          <w:szCs w:val="24"/>
        </w:rPr>
        <w:t>.</w:t>
      </w:r>
    </w:p>
    <w:p w:rsidR="0093258E" w:rsidRPr="008F320A" w:rsidRDefault="0093258E" w:rsidP="0093258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C1EF1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</w:t>
      </w:r>
      <w:r w:rsidR="00C9731B">
        <w:rPr>
          <w:rFonts w:ascii="Times New Roman" w:hAnsi="Times New Roman"/>
          <w:sz w:val="24"/>
          <w:szCs w:val="24"/>
        </w:rPr>
        <w:t>Годишен план за дейността по вътрешен одит.</w:t>
      </w:r>
    </w:p>
    <w:p w:rsidR="000C01D6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</w:t>
      </w:r>
      <w:r w:rsidR="000C01D6">
        <w:rPr>
          <w:rFonts w:ascii="Times New Roman" w:hAnsi="Times New Roman"/>
          <w:sz w:val="24"/>
          <w:szCs w:val="24"/>
        </w:rPr>
        <w:t xml:space="preserve">. Предложение относно отдаване под наем на част от имот – публична общинска собственост – обособено помещение с площ 5 </w:t>
      </w:r>
      <w:proofErr w:type="spellStart"/>
      <w:r w:rsidR="000C01D6">
        <w:rPr>
          <w:rFonts w:ascii="Times New Roman" w:hAnsi="Times New Roman"/>
          <w:sz w:val="24"/>
          <w:szCs w:val="24"/>
        </w:rPr>
        <w:t>кв.м</w:t>
      </w:r>
      <w:proofErr w:type="spellEnd"/>
      <w:r w:rsidR="000C01D6">
        <w:rPr>
          <w:rFonts w:ascii="Times New Roman" w:hAnsi="Times New Roman"/>
          <w:sz w:val="24"/>
          <w:szCs w:val="24"/>
        </w:rPr>
        <w:t xml:space="preserve">., находящо се на </w:t>
      </w:r>
      <w:proofErr w:type="spellStart"/>
      <w:r w:rsidR="000C01D6">
        <w:rPr>
          <w:rFonts w:ascii="Times New Roman" w:hAnsi="Times New Roman"/>
          <w:sz w:val="24"/>
          <w:szCs w:val="24"/>
        </w:rPr>
        <w:t>Іви</w:t>
      </w:r>
      <w:proofErr w:type="spellEnd"/>
      <w:r w:rsidR="000C01D6">
        <w:rPr>
          <w:rFonts w:ascii="Times New Roman" w:hAnsi="Times New Roman"/>
          <w:sz w:val="24"/>
          <w:szCs w:val="24"/>
        </w:rPr>
        <w:t xml:space="preserve"> етаж в двуетажна сграда – Културен дом, застроен върху 382 </w:t>
      </w:r>
      <w:proofErr w:type="spellStart"/>
      <w:r w:rsidR="000C01D6">
        <w:rPr>
          <w:rFonts w:ascii="Times New Roman" w:hAnsi="Times New Roman"/>
          <w:sz w:val="24"/>
          <w:szCs w:val="24"/>
        </w:rPr>
        <w:t>кв.м</w:t>
      </w:r>
      <w:proofErr w:type="spellEnd"/>
      <w:r w:rsidR="000C01D6">
        <w:rPr>
          <w:rFonts w:ascii="Times New Roman" w:hAnsi="Times New Roman"/>
          <w:sz w:val="24"/>
          <w:szCs w:val="24"/>
        </w:rPr>
        <w:t xml:space="preserve">., в улица от ОК 164/ОК-39 до парцел УПИ ХV-275 и ХVІ-275, кв.51 по плана на </w:t>
      </w:r>
      <w:proofErr w:type="spellStart"/>
      <w:r w:rsidR="000C01D6">
        <w:rPr>
          <w:rFonts w:ascii="Times New Roman" w:hAnsi="Times New Roman"/>
          <w:sz w:val="24"/>
          <w:szCs w:val="24"/>
        </w:rPr>
        <w:t>с.Ясен</w:t>
      </w:r>
      <w:proofErr w:type="spellEnd"/>
      <w:r w:rsidR="000C01D6">
        <w:rPr>
          <w:rFonts w:ascii="Times New Roman" w:hAnsi="Times New Roman"/>
          <w:sz w:val="24"/>
          <w:szCs w:val="24"/>
        </w:rPr>
        <w:t>, община Плевен (АОС №31458/14.07.1999 г.).</w:t>
      </w:r>
    </w:p>
    <w:p w:rsidR="000C01D6" w:rsidRPr="008F320A" w:rsidRDefault="000C01D6" w:rsidP="000C01D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C1EF1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</w:t>
      </w:r>
      <w:r w:rsidR="005C1EF1">
        <w:rPr>
          <w:rFonts w:ascii="Times New Roman" w:hAnsi="Times New Roman"/>
          <w:sz w:val="24"/>
          <w:szCs w:val="24"/>
        </w:rPr>
        <w:t>.</w:t>
      </w:r>
      <w:r w:rsidR="005C1EF1" w:rsidRPr="002E7C03">
        <w:rPr>
          <w:rFonts w:ascii="Times New Roman" w:hAnsi="Times New Roman"/>
          <w:sz w:val="24"/>
          <w:szCs w:val="24"/>
        </w:rPr>
        <w:t xml:space="preserve"> </w:t>
      </w:r>
      <w:r w:rsidR="005C1EF1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713768">
        <w:rPr>
          <w:rFonts w:ascii="Times New Roman" w:hAnsi="Times New Roman"/>
          <w:sz w:val="24"/>
          <w:szCs w:val="24"/>
        </w:rPr>
        <w:t xml:space="preserve">учредяване безвъзмездно право на ползване на Народно читалище „ИЗВОР – 1959“ – </w:t>
      </w:r>
      <w:proofErr w:type="spellStart"/>
      <w:r w:rsidR="00713768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713768">
        <w:rPr>
          <w:rFonts w:ascii="Times New Roman" w:hAnsi="Times New Roman"/>
          <w:sz w:val="24"/>
          <w:szCs w:val="24"/>
        </w:rPr>
        <w:t xml:space="preserve"> върху общински недвижим имот, находящ се в </w:t>
      </w:r>
      <w:proofErr w:type="spellStart"/>
      <w:r w:rsidR="00713768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713768">
        <w:rPr>
          <w:rFonts w:ascii="Times New Roman" w:hAnsi="Times New Roman"/>
          <w:sz w:val="24"/>
          <w:szCs w:val="24"/>
        </w:rPr>
        <w:t>, ул. „Стефан Караджа“ №20, актуван с АОС №41412/09.12.2015 год.</w:t>
      </w:r>
    </w:p>
    <w:p w:rsidR="005C1EF1" w:rsidRPr="008F320A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lastRenderedPageBreak/>
        <w:t>Внася: Георг Спартански - Кмет на Община Плевен</w:t>
      </w:r>
    </w:p>
    <w:p w:rsidR="00713768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19. </w:t>
      </w:r>
      <w:r w:rsidR="005C1EF1">
        <w:rPr>
          <w:rFonts w:ascii="Times New Roman" w:hAnsi="Times New Roman"/>
          <w:sz w:val="24"/>
          <w:szCs w:val="24"/>
        </w:rPr>
        <w:t xml:space="preserve">Предложение относно </w:t>
      </w:r>
      <w:r w:rsidR="008A63ED">
        <w:rPr>
          <w:rFonts w:ascii="Times New Roman" w:hAnsi="Times New Roman"/>
          <w:sz w:val="24"/>
          <w:szCs w:val="24"/>
        </w:rPr>
        <w:t xml:space="preserve">учредяване безвъзмездно право на ползване на Народно читалище „ПРОБУДА – 1990“ – </w:t>
      </w:r>
      <w:proofErr w:type="spellStart"/>
      <w:r w:rsidR="008A63ED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8A63ED">
        <w:rPr>
          <w:rFonts w:ascii="Times New Roman" w:hAnsi="Times New Roman"/>
          <w:sz w:val="24"/>
          <w:szCs w:val="24"/>
        </w:rPr>
        <w:t xml:space="preserve"> върху общински недвижим имот, находящ се в </w:t>
      </w:r>
      <w:proofErr w:type="spellStart"/>
      <w:r w:rsidR="008A63ED">
        <w:rPr>
          <w:rFonts w:ascii="Times New Roman" w:hAnsi="Times New Roman"/>
          <w:sz w:val="24"/>
          <w:szCs w:val="24"/>
        </w:rPr>
        <w:t>гр.Плевен</w:t>
      </w:r>
      <w:proofErr w:type="spellEnd"/>
      <w:r w:rsidR="008A63ED">
        <w:rPr>
          <w:rFonts w:ascii="Times New Roman" w:hAnsi="Times New Roman"/>
          <w:sz w:val="24"/>
          <w:szCs w:val="24"/>
        </w:rPr>
        <w:t>, ж.к. „Дружба“, актуван с АОС №39828/13.12.2013 год.</w:t>
      </w:r>
    </w:p>
    <w:p w:rsidR="005C1EF1" w:rsidRPr="00954262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125CA9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sz w:val="24"/>
        </w:rPr>
        <w:t>20</w:t>
      </w:r>
      <w:r w:rsidR="005C1EF1">
        <w:rPr>
          <w:rFonts w:ascii="Times New Roman" w:hAnsi="Times New Roman"/>
          <w:bCs/>
          <w:sz w:val="24"/>
        </w:rPr>
        <w:t xml:space="preserve">. Предложение относно </w:t>
      </w:r>
      <w:r w:rsidR="008A63ED">
        <w:rPr>
          <w:rFonts w:ascii="Times New Roman" w:hAnsi="Times New Roman"/>
          <w:sz w:val="24"/>
        </w:rPr>
        <w:t>з</w:t>
      </w:r>
      <w:r w:rsidR="008A63ED" w:rsidRPr="008A63ED">
        <w:rPr>
          <w:rFonts w:ascii="Times New Roman" w:hAnsi="Times New Roman"/>
          <w:sz w:val="24"/>
        </w:rPr>
        <w:t>акупуване на гараж с идентификатор 56722.660.742.5 построен с отстъпено право на строеж, върху поземлен имот - частна общинска собственост с идентификатор 56722.660.742, представляващ УПИ</w:t>
      </w:r>
      <w:r w:rsidR="008A63ED" w:rsidRPr="008A63ED">
        <w:rPr>
          <w:rFonts w:ascii="Times New Roman" w:hAnsi="Times New Roman"/>
          <w:sz w:val="24"/>
          <w:lang w:val="en-US"/>
        </w:rPr>
        <w:t xml:space="preserve"> IX</w:t>
      </w:r>
      <w:r w:rsidR="008A63ED" w:rsidRPr="008A63ED">
        <w:rPr>
          <w:rFonts w:ascii="Times New Roman" w:hAnsi="Times New Roman"/>
          <w:sz w:val="24"/>
        </w:rPr>
        <w:t>, кв.</w:t>
      </w:r>
      <w:r w:rsidR="008A63ED" w:rsidRPr="008A63ED">
        <w:rPr>
          <w:rFonts w:ascii="Times New Roman" w:hAnsi="Times New Roman"/>
          <w:sz w:val="24"/>
          <w:lang w:val="en-US"/>
        </w:rPr>
        <w:t>379</w:t>
      </w:r>
      <w:r w:rsidR="008A63ED" w:rsidRPr="008A63ED">
        <w:rPr>
          <w:rFonts w:ascii="Times New Roman" w:hAnsi="Times New Roman"/>
          <w:sz w:val="24"/>
        </w:rPr>
        <w:t xml:space="preserve"> по плана на </w:t>
      </w:r>
    </w:p>
    <w:p w:rsidR="00713768" w:rsidRPr="008A63ED" w:rsidRDefault="008A63ED" w:rsidP="00125CA9">
      <w:pPr>
        <w:spacing w:after="0" w:line="240" w:lineRule="auto"/>
        <w:jc w:val="both"/>
        <w:rPr>
          <w:rFonts w:ascii="Times New Roman" w:hAnsi="Times New Roman"/>
          <w:bCs/>
          <w:sz w:val="28"/>
        </w:rPr>
      </w:pPr>
      <w:proofErr w:type="spellStart"/>
      <w:r w:rsidRPr="008A63ED">
        <w:rPr>
          <w:rFonts w:ascii="Times New Roman" w:hAnsi="Times New Roman"/>
          <w:sz w:val="24"/>
        </w:rPr>
        <w:t>гр.Плевен</w:t>
      </w:r>
      <w:proofErr w:type="spellEnd"/>
      <w:r w:rsidRPr="008A63ED">
        <w:rPr>
          <w:rFonts w:ascii="Times New Roman" w:hAnsi="Times New Roman"/>
          <w:sz w:val="24"/>
        </w:rPr>
        <w:t xml:space="preserve">, отреден за жилищно строителство, с административен адрес: </w:t>
      </w:r>
      <w:proofErr w:type="spellStart"/>
      <w:r w:rsidRPr="008A63ED">
        <w:rPr>
          <w:rFonts w:ascii="Times New Roman" w:hAnsi="Times New Roman"/>
          <w:sz w:val="24"/>
        </w:rPr>
        <w:t>гр.Плевен</w:t>
      </w:r>
      <w:proofErr w:type="spellEnd"/>
      <w:r w:rsidRPr="008A63ED">
        <w:rPr>
          <w:rFonts w:ascii="Times New Roman" w:hAnsi="Times New Roman"/>
          <w:sz w:val="24"/>
        </w:rPr>
        <w:t>, ул. ”Полтава ” №8а</w:t>
      </w:r>
      <w:r>
        <w:rPr>
          <w:rFonts w:ascii="Times New Roman" w:hAnsi="Times New Roman"/>
          <w:sz w:val="24"/>
        </w:rPr>
        <w:t>.</w:t>
      </w:r>
    </w:p>
    <w:p w:rsidR="005C1EF1" w:rsidRPr="008F320A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713768" w:rsidRPr="008A63ED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4"/>
          <w:szCs w:val="24"/>
        </w:rPr>
        <w:t>21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8A63ED">
        <w:rPr>
          <w:rFonts w:ascii="Times New Roman" w:hAnsi="Times New Roman"/>
          <w:sz w:val="24"/>
        </w:rPr>
        <w:t>р</w:t>
      </w:r>
      <w:r w:rsidR="008A63ED" w:rsidRPr="008A63ED">
        <w:rPr>
          <w:rFonts w:ascii="Times New Roman" w:hAnsi="Times New Roman"/>
          <w:sz w:val="24"/>
        </w:rPr>
        <w:t>азглеждане и утвърждаване на списък на общинските жилища от фонд “Жилища за продажба”, които да бъдат продадени на наематели, настанени в жилищата по административен ред и отговарящи на условията на Закона за общинската собственост и Наредба №18/2019 г. на Общински съвет – Плевен, както и определяне на продажни цени на жилищата</w:t>
      </w:r>
      <w:r w:rsidR="008A63ED">
        <w:rPr>
          <w:rFonts w:ascii="Times New Roman" w:hAnsi="Times New Roman"/>
          <w:sz w:val="24"/>
        </w:rPr>
        <w:t>.</w:t>
      </w:r>
    </w:p>
    <w:p w:rsidR="005C1EF1" w:rsidRPr="008F320A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713768" w:rsidRPr="000D3983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hAnsi="Times New Roman"/>
          <w:sz w:val="24"/>
          <w:szCs w:val="24"/>
        </w:rPr>
        <w:t>п</w:t>
      </w:r>
      <w:r w:rsidR="000D3983" w:rsidRPr="000D3983">
        <w:rPr>
          <w:rFonts w:ascii="Times New Roman" w:hAnsi="Times New Roman"/>
          <w:sz w:val="24"/>
          <w:szCs w:val="24"/>
        </w:rPr>
        <w:t xml:space="preserve">родажба на недвижими имоти – частна общинска собственост с НТП: неизползвани ниви </w:t>
      </w:r>
      <w:r w:rsidR="000D3983" w:rsidRPr="000D3983">
        <w:rPr>
          <w:rFonts w:ascii="Times New Roman" w:hAnsi="Times New Roman"/>
          <w:sz w:val="24"/>
          <w:szCs w:val="24"/>
          <w:lang w:val="en-US"/>
        </w:rPr>
        <w:t>(</w:t>
      </w:r>
      <w:r w:rsidR="000D3983" w:rsidRPr="000D3983">
        <w:rPr>
          <w:rFonts w:ascii="Times New Roman" w:hAnsi="Times New Roman"/>
          <w:sz w:val="24"/>
          <w:szCs w:val="24"/>
        </w:rPr>
        <w:t>угар, орница</w:t>
      </w:r>
      <w:r w:rsidR="000D3983" w:rsidRPr="000D3983">
        <w:rPr>
          <w:rFonts w:ascii="Times New Roman" w:hAnsi="Times New Roman"/>
          <w:sz w:val="24"/>
          <w:szCs w:val="24"/>
          <w:lang w:val="en-US"/>
        </w:rPr>
        <w:t>)</w:t>
      </w:r>
      <w:r w:rsidR="000D3983" w:rsidRPr="000D3983">
        <w:rPr>
          <w:rFonts w:ascii="Times New Roman" w:hAnsi="Times New Roman"/>
          <w:sz w:val="24"/>
          <w:szCs w:val="24"/>
        </w:rPr>
        <w:t xml:space="preserve"> с идентификатори: 37856</w:t>
      </w:r>
      <w:r w:rsidR="000D3983" w:rsidRPr="000D3983">
        <w:rPr>
          <w:rFonts w:ascii="Times New Roman" w:hAnsi="Times New Roman"/>
          <w:sz w:val="24"/>
          <w:szCs w:val="24"/>
          <w:lang w:val="ru-RU"/>
        </w:rPr>
        <w:t>.43.7, 37856.43.5, 37856.43.4 и 37856.43.3</w:t>
      </w:r>
      <w:r w:rsidR="000D3983" w:rsidRPr="000D3983">
        <w:rPr>
          <w:rFonts w:ascii="Times New Roman" w:hAnsi="Times New Roman"/>
          <w:sz w:val="24"/>
          <w:szCs w:val="24"/>
        </w:rPr>
        <w:t xml:space="preserve"> по кадастралната карта и кадастралните регистри на с. Коиловци, чрез публичен търг</w:t>
      </w:r>
      <w:r w:rsidR="000D3983">
        <w:rPr>
          <w:rFonts w:ascii="Times New Roman" w:hAnsi="Times New Roman"/>
          <w:sz w:val="24"/>
          <w:szCs w:val="24"/>
        </w:rPr>
        <w:t>.</w:t>
      </w:r>
    </w:p>
    <w:p w:rsidR="005C1EF1" w:rsidRPr="008F320A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713768" w:rsidRPr="000D3983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hAnsi="Times New Roman"/>
          <w:sz w:val="24"/>
          <w:szCs w:val="24"/>
        </w:rPr>
        <w:t>п</w:t>
      </w:r>
      <w:r w:rsidR="000D3983" w:rsidRPr="000D3983">
        <w:rPr>
          <w:rFonts w:ascii="Times New Roman" w:hAnsi="Times New Roman"/>
          <w:sz w:val="24"/>
          <w:szCs w:val="24"/>
        </w:rPr>
        <w:t xml:space="preserve">родажба на 1/2 идеална част от застроен общински недвижим имот, съставляващ 2/3 идеални части от поземлен имот с идентификатор 56722.663.226, целия с площ от 314 </w:t>
      </w:r>
      <w:proofErr w:type="spellStart"/>
      <w:r w:rsidR="000D3983" w:rsidRPr="000D3983">
        <w:rPr>
          <w:rFonts w:ascii="Times New Roman" w:hAnsi="Times New Roman"/>
          <w:sz w:val="24"/>
          <w:szCs w:val="24"/>
        </w:rPr>
        <w:t>кв.м</w:t>
      </w:r>
      <w:proofErr w:type="spellEnd"/>
      <w:r w:rsidR="000D3983" w:rsidRPr="000D3983">
        <w:rPr>
          <w:rFonts w:ascii="Times New Roman" w:hAnsi="Times New Roman"/>
          <w:sz w:val="24"/>
          <w:szCs w:val="24"/>
        </w:rPr>
        <w:t>, находящ се в гр. Плевен, ул. Драва  №34А, съставляващ УПИ V</w:t>
      </w:r>
      <w:r w:rsidR="000D3983" w:rsidRPr="000D3983">
        <w:rPr>
          <w:rFonts w:ascii="Times New Roman" w:hAnsi="Times New Roman"/>
          <w:sz w:val="24"/>
          <w:szCs w:val="24"/>
          <w:lang w:val="en-US"/>
        </w:rPr>
        <w:t>I</w:t>
      </w:r>
      <w:r w:rsidR="000D3983" w:rsidRPr="000D3983">
        <w:rPr>
          <w:rFonts w:ascii="Times New Roman" w:hAnsi="Times New Roman"/>
          <w:sz w:val="24"/>
          <w:szCs w:val="24"/>
        </w:rPr>
        <w:t>І-7903 в кв. 456 по плана на града, на собственик на законно построена върху имота сграда</w:t>
      </w:r>
      <w:r w:rsidR="000D3983">
        <w:rPr>
          <w:rFonts w:ascii="Times New Roman" w:hAnsi="Times New Roman"/>
          <w:sz w:val="24"/>
          <w:szCs w:val="24"/>
        </w:rPr>
        <w:t>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713768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hAnsi="Times New Roman"/>
          <w:bCs/>
          <w:sz w:val="24"/>
        </w:rPr>
        <w:t>у</w:t>
      </w:r>
      <w:r w:rsidR="000D3983" w:rsidRPr="000D3983">
        <w:rPr>
          <w:rFonts w:ascii="Times New Roman" w:hAnsi="Times New Roman"/>
          <w:bCs/>
          <w:sz w:val="24"/>
        </w:rPr>
        <w:t>твърждаване на нови</w:t>
      </w:r>
      <w:r w:rsidR="000D3983" w:rsidRPr="000D3983">
        <w:rPr>
          <w:rFonts w:ascii="Times New Roman" w:hAnsi="Times New Roman"/>
          <w:bCs/>
          <w:sz w:val="24"/>
          <w:lang w:val="en-US"/>
        </w:rPr>
        <w:t xml:space="preserve"> </w:t>
      </w:r>
      <w:r w:rsidR="000D3983" w:rsidRPr="000D3983">
        <w:rPr>
          <w:rFonts w:ascii="Times New Roman" w:hAnsi="Times New Roman"/>
          <w:bCs/>
          <w:sz w:val="24"/>
        </w:rPr>
        <w:t xml:space="preserve">начални цени по </w:t>
      </w:r>
      <w:proofErr w:type="spellStart"/>
      <w:r w:rsidR="000D3983" w:rsidRPr="000D3983">
        <w:rPr>
          <w:rFonts w:ascii="Times New Roman" w:hAnsi="Times New Roman"/>
          <w:bCs/>
          <w:sz w:val="24"/>
        </w:rPr>
        <w:t>сортименти</w:t>
      </w:r>
      <w:proofErr w:type="spellEnd"/>
      <w:r w:rsidR="000D3983" w:rsidRPr="000D3983">
        <w:rPr>
          <w:rFonts w:ascii="Times New Roman" w:hAnsi="Times New Roman"/>
          <w:bCs/>
          <w:sz w:val="24"/>
        </w:rPr>
        <w:t xml:space="preserve"> и дървесни видове за обекти, от които ще се продава стояща</w:t>
      </w:r>
      <w:r w:rsidR="000D3983" w:rsidRPr="000D3983">
        <w:rPr>
          <w:rFonts w:ascii="Times New Roman" w:hAnsi="Times New Roman"/>
          <w:bCs/>
          <w:sz w:val="24"/>
          <w:lang w:val="en-US"/>
        </w:rPr>
        <w:t xml:space="preserve"> </w:t>
      </w:r>
      <w:r w:rsidR="000D3983" w:rsidRPr="000D3983">
        <w:rPr>
          <w:rFonts w:ascii="Times New Roman" w:hAnsi="Times New Roman"/>
          <w:bCs/>
          <w:sz w:val="24"/>
        </w:rPr>
        <w:t xml:space="preserve">дървесина на корен на търговци, </w:t>
      </w:r>
      <w:r w:rsidR="000D3983" w:rsidRPr="000D3983">
        <w:rPr>
          <w:rFonts w:ascii="Times New Roman" w:hAnsi="Times New Roman"/>
          <w:sz w:val="24"/>
        </w:rPr>
        <w:t xml:space="preserve">ценоразпис за продажба на дървесина на физически лица, юридически лица и търговци /в случаите на чл. 71, ал. 1, т. 1, 3, 4 и 6 от </w:t>
      </w:r>
      <w:r w:rsidR="000D3983" w:rsidRPr="000D3983">
        <w:rPr>
          <w:rFonts w:ascii="Times New Roman" w:hAnsi="Times New Roman"/>
          <w:bCs/>
          <w:sz w:val="24"/>
        </w:rPr>
        <w:t>Наредбата за условията и реда за възлагане изпълнението на дейности в горските територии – държавна и общинска собственост, и за ползването на дървесина и недървесни горски продукти/, начална цена за възлагане на услугата „добив на дървесина до временен склад“ за задоволяване нуждите на местното население от Община Плевен с дърва за огрев, ценоразпис за продажба на дърва за огрев за местното население от временен склад и приемане на ограничение на количества за физически лица, имащи право да закупят дърва за огрев за лична употреба</w:t>
      </w:r>
      <w:r w:rsidR="000D3983">
        <w:rPr>
          <w:rFonts w:ascii="Times New Roman" w:hAnsi="Times New Roman"/>
          <w:bCs/>
          <w:sz w:val="24"/>
        </w:rPr>
        <w:t>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713768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</w:t>
      </w:r>
      <w:r w:rsidR="005C1EF1">
        <w:rPr>
          <w:rFonts w:ascii="Times New Roman" w:hAnsi="Times New Roman"/>
          <w:sz w:val="24"/>
          <w:szCs w:val="24"/>
        </w:rPr>
        <w:t>. Предложение относно</w:t>
      </w:r>
      <w:r w:rsidR="000D3983">
        <w:rPr>
          <w:rFonts w:ascii="Times New Roman" w:hAnsi="Times New Roman"/>
          <w:sz w:val="24"/>
          <w:szCs w:val="24"/>
        </w:rPr>
        <w:t xml:space="preserve"> одобряване на Годишен план за ползване на дървесина през 2023 г. от горски територии – собственост на Община Плевен.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hAnsi="Times New Roman"/>
          <w:sz w:val="24"/>
          <w:szCs w:val="24"/>
        </w:rPr>
        <w:t xml:space="preserve">даване на съгласие за промяна начина на трайно ползване – от пасище в овощна градина на поземлен имот – публична общинска собственост, с идентификатор 05921.103.19, находящ се в землището на </w:t>
      </w:r>
      <w:proofErr w:type="spellStart"/>
      <w:r w:rsidR="000D3983">
        <w:rPr>
          <w:rFonts w:ascii="Times New Roman" w:hAnsi="Times New Roman"/>
          <w:sz w:val="24"/>
          <w:szCs w:val="24"/>
        </w:rPr>
        <w:t>с.Бохот</w:t>
      </w:r>
      <w:proofErr w:type="spellEnd"/>
      <w:r w:rsidR="000D3983">
        <w:rPr>
          <w:rFonts w:ascii="Times New Roman" w:hAnsi="Times New Roman"/>
          <w:sz w:val="24"/>
          <w:szCs w:val="24"/>
        </w:rPr>
        <w:t xml:space="preserve"> и за отдаване на имота под аренда за определен срок.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C1EF1" w:rsidRPr="005A5D48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hAnsi="Times New Roman"/>
          <w:sz w:val="24"/>
          <w:szCs w:val="24"/>
        </w:rPr>
        <w:t>27</w:t>
      </w:r>
      <w:r w:rsidR="005C1EF1">
        <w:rPr>
          <w:rFonts w:ascii="Times New Roman" w:hAnsi="Times New Roman"/>
          <w:sz w:val="24"/>
          <w:szCs w:val="24"/>
        </w:rPr>
        <w:t>. Предложение относно проект за „</w:t>
      </w:r>
      <w:r w:rsidR="000D3983">
        <w:rPr>
          <w:rFonts w:ascii="Times New Roman" w:hAnsi="Times New Roman"/>
          <w:sz w:val="24"/>
          <w:szCs w:val="24"/>
        </w:rPr>
        <w:t>Улични ВиК мрежи в ПИ 56722.661.1463; ПИ 56722.661.1460 и 56722.661.1459 и ВиК отклонения за УПИ ХХІ – 661.1124, ПИ с идентификатор 56722.661.1124 по плана на гр.</w:t>
      </w:r>
      <w:r w:rsidR="006002DB">
        <w:rPr>
          <w:rFonts w:ascii="Times New Roman" w:hAnsi="Times New Roman"/>
          <w:sz w:val="24"/>
          <w:szCs w:val="24"/>
        </w:rPr>
        <w:t xml:space="preserve"> </w:t>
      </w:r>
      <w:r w:rsidR="000D3983">
        <w:rPr>
          <w:rFonts w:ascii="Times New Roman" w:hAnsi="Times New Roman"/>
          <w:sz w:val="24"/>
          <w:szCs w:val="24"/>
        </w:rPr>
        <w:t>Плевен.“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bookmarkEnd w:id="0"/>
    <w:p w:rsidR="000D3983" w:rsidRPr="000D3983" w:rsidRDefault="0093258E" w:rsidP="000D3983">
      <w:pPr>
        <w:spacing w:after="0"/>
        <w:ind w:firstLine="708"/>
        <w:jc w:val="both"/>
        <w:rPr>
          <w:rFonts w:asciiTheme="minorHAnsi" w:eastAsiaTheme="minorHAnsi" w:hAnsiTheme="minorHAnsi" w:cstheme="minorBidi"/>
        </w:rPr>
      </w:pPr>
      <w:r>
        <w:rPr>
          <w:rFonts w:ascii="Times New Roman" w:hAnsi="Times New Roman"/>
          <w:sz w:val="24"/>
          <w:szCs w:val="24"/>
        </w:rPr>
        <w:lastRenderedPageBreak/>
        <w:t>28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eastAsiaTheme="minorHAnsi" w:hAnsi="Times New Roman"/>
          <w:sz w:val="24"/>
          <w:szCs w:val="24"/>
        </w:rPr>
        <w:t>д</w:t>
      </w:r>
      <w:r w:rsidR="000D3983" w:rsidRPr="000D3983">
        <w:rPr>
          <w:rFonts w:ascii="Times New Roman" w:eastAsiaTheme="minorHAnsi" w:hAnsi="Times New Roman"/>
          <w:sz w:val="24"/>
          <w:szCs w:val="24"/>
        </w:rPr>
        <w:t>аване съгласие за „Изграждане на многофункционални спортни игрища баскетбол и волейбол“ в двора на СУ „Стоян Заимов“, УПИ ХІІ – за училище, кв. 715 по плана на гр. Плевен.</w:t>
      </w:r>
    </w:p>
    <w:p w:rsidR="005C1EF1" w:rsidRDefault="005C1EF1" w:rsidP="000D3983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>д</w:t>
      </w:r>
      <w:r w:rsidR="000D3983" w:rsidRPr="00E438DC">
        <w:rPr>
          <w:rFonts w:ascii="Times New Roman" w:eastAsia="Times New Roman" w:hAnsi="Times New Roman"/>
          <w:sz w:val="24"/>
          <w:szCs w:val="24"/>
          <w:lang w:eastAsia="bg-BG"/>
        </w:rPr>
        <w:t>опускане частично изменение на Общ устройствен план (ОУП) на гр. Плевен за кадастрални масиви 110, 111, 112, 113 и 114 в местността Бала баир в землището на гр. Плевен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>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5C1EF1" w:rsidRPr="00465AD6" w:rsidRDefault="0093258E" w:rsidP="000D398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4"/>
          <w:szCs w:val="24"/>
        </w:rPr>
        <w:t>30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>д</w:t>
      </w:r>
      <w:r w:rsidR="000D3983" w:rsidRPr="00E438DC">
        <w:rPr>
          <w:rFonts w:ascii="Times New Roman" w:eastAsia="Times New Roman" w:hAnsi="Times New Roman"/>
          <w:sz w:val="24"/>
          <w:szCs w:val="24"/>
          <w:lang w:eastAsia="bg-BG"/>
        </w:rPr>
        <w:t>опускане частично изменение на Общ устройствен план (ОУП) на гр. Плевен за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 xml:space="preserve"> поземлен имот с идентификатор 56722.655.217, попадащ в границите на</w:t>
      </w:r>
      <w:r w:rsidR="000D3983" w:rsidRPr="00E438DC">
        <w:rPr>
          <w:rFonts w:ascii="Times New Roman" w:eastAsia="Times New Roman" w:hAnsi="Times New Roman"/>
          <w:sz w:val="24"/>
          <w:szCs w:val="24"/>
          <w:lang w:eastAsia="bg-BG"/>
        </w:rPr>
        <w:t xml:space="preserve"> 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>УПИ ІІ, кв. 713а по плана на гр. Плевен.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 w:rsidRPr="00E438DC">
        <w:rPr>
          <w:rFonts w:ascii="Times New Roman" w:eastAsia="Times New Roman" w:hAnsi="Times New Roman"/>
          <w:sz w:val="24"/>
          <w:szCs w:val="24"/>
          <w:lang w:eastAsia="bg-BG"/>
        </w:rPr>
        <w:t xml:space="preserve">Допускане частично изменение на Общ устройствен план (ОУП) на гр. Плевен за 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 xml:space="preserve">поземлен имот с идентификатор 56722.173.11 </w:t>
      </w:r>
      <w:r w:rsidR="000D3983" w:rsidRPr="00E438DC">
        <w:rPr>
          <w:rFonts w:ascii="Times New Roman" w:eastAsia="Times New Roman" w:hAnsi="Times New Roman"/>
          <w:sz w:val="24"/>
          <w:szCs w:val="24"/>
          <w:lang w:eastAsia="bg-BG"/>
        </w:rPr>
        <w:t xml:space="preserve">в местността 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>Габровец</w:t>
      </w:r>
      <w:r w:rsidR="000D3983" w:rsidRPr="00E438DC">
        <w:rPr>
          <w:rFonts w:ascii="Times New Roman" w:eastAsia="Times New Roman" w:hAnsi="Times New Roman"/>
          <w:sz w:val="24"/>
          <w:szCs w:val="24"/>
          <w:lang w:eastAsia="bg-BG"/>
        </w:rPr>
        <w:t xml:space="preserve"> в землището на гр. Плевен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>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Default="0093258E" w:rsidP="000D3983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bg-BG"/>
        </w:rPr>
      </w:pPr>
      <w:r>
        <w:rPr>
          <w:rFonts w:ascii="Times New Roman" w:hAnsi="Times New Roman"/>
          <w:sz w:val="24"/>
          <w:szCs w:val="24"/>
        </w:rPr>
        <w:t>32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 w:rsidRP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Допускане частично изменение на</w:t>
      </w:r>
      <w:r w:rsidR="000D3983" w:rsidRPr="000D3983">
        <w:rPr>
          <w:rFonts w:ascii="Times New Roman" w:eastAsia="Times New Roman" w:hAnsi="Times New Roman"/>
          <w:sz w:val="24"/>
          <w:szCs w:val="24"/>
          <w:lang w:eastAsia="bg-BG"/>
        </w:rPr>
        <w:t xml:space="preserve"> Общ устройствен план (ОУП) на гр. Плевен</w:t>
      </w:r>
      <w:r w:rsidR="000D3983" w:rsidRP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за поземлени имоти с идентификатори 56722.701.2811, 56722.701.1593, 56722.701.1592 и 56722.701.1591 в местността Стража, землище гр. Плевен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.</w:t>
      </w:r>
    </w:p>
    <w:p w:rsidR="005C1EF1" w:rsidRDefault="005C1EF1" w:rsidP="000D3983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Default="0093258E" w:rsidP="000D398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допускане ч</w:t>
      </w:r>
      <w:r w:rsidR="000D3983" w:rsidRPr="00E438DC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астично изменение на</w:t>
      </w:r>
      <w:r w:rsidR="000D3983" w:rsidRPr="00E438DC">
        <w:rPr>
          <w:rFonts w:ascii="Times New Roman" w:eastAsia="Times New Roman" w:hAnsi="Times New Roman"/>
          <w:sz w:val="24"/>
          <w:szCs w:val="24"/>
          <w:lang w:eastAsia="bg-BG"/>
        </w:rPr>
        <w:t xml:space="preserve"> Общ устройствен план (ОУП) на 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>Община</w:t>
      </w:r>
      <w:r w:rsidR="000D3983" w:rsidRPr="00E438DC">
        <w:rPr>
          <w:rFonts w:ascii="Times New Roman" w:eastAsia="Times New Roman" w:hAnsi="Times New Roman"/>
          <w:sz w:val="24"/>
          <w:szCs w:val="24"/>
          <w:lang w:eastAsia="bg-BG"/>
        </w:rPr>
        <w:t xml:space="preserve"> Плевен</w:t>
      </w:r>
      <w:r w:rsidR="000D3983" w:rsidRPr="00E438DC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за 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поземлен имот с идентификатор 87597.33.194 </w:t>
      </w:r>
      <w:r w:rsidR="000D3983" w:rsidRPr="00E438DC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в местността </w:t>
      </w:r>
      <w:proofErr w:type="spellStart"/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Азманското</w:t>
      </w:r>
      <w:proofErr w:type="spellEnd"/>
      <w:r w:rsidR="000D3983" w:rsidRPr="00E438DC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, землище 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с. Ясен.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р</w:t>
      </w:r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азрешение за изработване на проект за подробен устройствен план – план за застрояване за поземлен имот с идентификатор 56722.716.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153</w:t>
      </w:r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в местността Табакова чешма в землището на гр. Плевен, </w:t>
      </w:r>
      <w:proofErr w:type="spellStart"/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парцеларни</w:t>
      </w:r>
      <w:proofErr w:type="spellEnd"/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планове на елементите на техническата инфраструктура и одобряване на Задание за изработване на подробен устройствен план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Default="00713768" w:rsidP="005C1EF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93258E">
        <w:rPr>
          <w:rFonts w:ascii="Times New Roman" w:hAnsi="Times New Roman"/>
          <w:sz w:val="24"/>
          <w:szCs w:val="24"/>
        </w:rPr>
        <w:t>5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Разрешение за изработване на проект за подробен устройствен план – план за застрояване за поземлен имот с идентификатор 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72566</w:t>
      </w:r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в местността 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Могилата</w:t>
      </w:r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в землището на </w:t>
      </w:r>
      <w:proofErr w:type="spellStart"/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с.Тодорово</w:t>
      </w:r>
      <w:proofErr w:type="spellEnd"/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, </w:t>
      </w:r>
      <w:proofErr w:type="spellStart"/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парцеларни</w:t>
      </w:r>
      <w:proofErr w:type="spellEnd"/>
      <w:r w:rsidR="000D3983" w:rsidRPr="00FF1826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планове на елементите на техническата инфраструктура и одобряване на Задание за изработване на подробен устройствен план</w:t>
      </w:r>
      <w:r w:rsidR="000D3983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Pr="000D3983" w:rsidRDefault="0093258E" w:rsidP="000D398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>
        <w:rPr>
          <w:rFonts w:ascii="Times New Roman" w:hAnsi="Times New Roman"/>
          <w:sz w:val="24"/>
          <w:szCs w:val="24"/>
        </w:rPr>
        <w:t>36</w:t>
      </w:r>
      <w:r w:rsidR="005C1EF1">
        <w:rPr>
          <w:rFonts w:ascii="Times New Roman" w:hAnsi="Times New Roman"/>
          <w:sz w:val="24"/>
          <w:szCs w:val="24"/>
        </w:rPr>
        <w:t xml:space="preserve">. Предложение относно </w:t>
      </w:r>
      <w:r w:rsidR="000D3983" w:rsidRPr="000D3983">
        <w:rPr>
          <w:rFonts w:ascii="Times New Roman" w:eastAsia="Times New Roman" w:hAnsi="Times New Roman"/>
          <w:bCs/>
          <w:sz w:val="24"/>
          <w:szCs w:val="24"/>
          <w:lang w:eastAsia="bg-BG"/>
        </w:rPr>
        <w:t>Разрешаване изработването на проект за</w:t>
      </w:r>
      <w:r w:rsidR="000D3983" w:rsidRPr="000D3983">
        <w:rPr>
          <w:rFonts w:ascii="Times New Roman" w:eastAsia="Times New Roman" w:hAnsi="Times New Roman"/>
          <w:b/>
          <w:bCs/>
          <w:sz w:val="24"/>
          <w:szCs w:val="24"/>
          <w:lang w:eastAsia="bg-BG"/>
        </w:rPr>
        <w:t xml:space="preserve"> </w:t>
      </w:r>
      <w:r w:rsidR="000D3983" w:rsidRPr="000D3983">
        <w:rPr>
          <w:rFonts w:ascii="Times New Roman" w:eastAsia="Times New Roman" w:hAnsi="Times New Roman"/>
          <w:bCs/>
          <w:sz w:val="24"/>
          <w:szCs w:val="24"/>
          <w:lang w:eastAsia="bg-BG"/>
        </w:rPr>
        <w:t>Подробен Устройствен План</w:t>
      </w:r>
      <w:r w:rsidR="000D3983" w:rsidRPr="000D3983">
        <w:rPr>
          <w:rFonts w:ascii="Times New Roman" w:eastAsia="Times New Roman" w:hAnsi="Times New Roman"/>
          <w:b/>
          <w:bCs/>
          <w:sz w:val="24"/>
          <w:szCs w:val="24"/>
          <w:lang w:eastAsia="bg-BG"/>
        </w:rPr>
        <w:t xml:space="preserve"> – </w:t>
      </w:r>
      <w:proofErr w:type="spellStart"/>
      <w:r w:rsidR="000D3983" w:rsidRPr="000D3983">
        <w:rPr>
          <w:rFonts w:ascii="Times New Roman" w:eastAsia="Times New Roman" w:hAnsi="Times New Roman"/>
          <w:sz w:val="24"/>
          <w:szCs w:val="24"/>
          <w:lang w:eastAsia="bg-BG"/>
        </w:rPr>
        <w:t>Парцеларен</w:t>
      </w:r>
      <w:proofErr w:type="spellEnd"/>
      <w:r w:rsidR="000D3983" w:rsidRPr="000D3983">
        <w:rPr>
          <w:rFonts w:ascii="Times New Roman" w:eastAsia="Times New Roman" w:hAnsi="Times New Roman"/>
          <w:sz w:val="24"/>
          <w:szCs w:val="24"/>
          <w:lang w:eastAsia="bg-BG"/>
        </w:rPr>
        <w:t xml:space="preserve"> план на елементите на техническата инфраструктура за прокарване на трасе на канал до поземлен имот 383.13 в местността Момин геран в землището на гр. Плевен</w:t>
      </w:r>
      <w:r w:rsidR="000D3983">
        <w:rPr>
          <w:rFonts w:ascii="Times New Roman" w:eastAsia="Times New Roman" w:hAnsi="Times New Roman"/>
          <w:sz w:val="24"/>
          <w:szCs w:val="24"/>
          <w:lang w:eastAsia="bg-BG"/>
        </w:rPr>
        <w:t>.</w:t>
      </w: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</w:rPr>
      </w:pPr>
      <w:r w:rsidRPr="008F320A">
        <w:rPr>
          <w:rFonts w:ascii="Times New Roman" w:hAnsi="Times New Roman"/>
          <w:b/>
          <w:i/>
          <w:sz w:val="24"/>
          <w:szCs w:val="24"/>
        </w:rPr>
        <w:t>Внася: Георг Спартански - Кмет на Община Плевен</w:t>
      </w:r>
    </w:p>
    <w:p w:rsidR="000D3983" w:rsidRDefault="000D3983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sz w:val="20"/>
          <w:szCs w:val="20"/>
        </w:rPr>
      </w:pPr>
    </w:p>
    <w:p w:rsidR="0093258E" w:rsidRDefault="0093258E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sz w:val="20"/>
          <w:szCs w:val="20"/>
        </w:rPr>
      </w:pPr>
    </w:p>
    <w:p w:rsidR="005C1EF1" w:rsidRDefault="005C1EF1" w:rsidP="005C1EF1">
      <w:pPr>
        <w:spacing w:after="0" w:line="240" w:lineRule="auto"/>
        <w:ind w:firstLine="708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На основание чл. 36, ал. 1, т. 1 от ЗМСМА общинските съветници са длъжни да присъстват на заседанията на Общинския съвет.  </w:t>
      </w:r>
    </w:p>
    <w:p w:rsidR="005C1EF1" w:rsidRDefault="005C1EF1" w:rsidP="005C1EF1">
      <w:pPr>
        <w:spacing w:after="0" w:line="240" w:lineRule="auto"/>
        <w:ind w:firstLine="720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На основание чл. 46, ал.3 от ЗМСМА кметовете на кметствата се изслушват задължително при обсъждане на въпроси, отнасящи се до кметството.</w:t>
      </w:r>
    </w:p>
    <w:p w:rsidR="0093258E" w:rsidRDefault="0093258E" w:rsidP="005C1EF1">
      <w:pPr>
        <w:spacing w:after="0" w:line="240" w:lineRule="auto"/>
        <w:ind w:firstLine="720"/>
        <w:jc w:val="both"/>
        <w:rPr>
          <w:rFonts w:ascii="Times New Roman" w:hAnsi="Times New Roman"/>
          <w:b/>
          <w:sz w:val="20"/>
          <w:szCs w:val="20"/>
        </w:rPr>
      </w:pPr>
    </w:p>
    <w:p w:rsidR="0093258E" w:rsidRDefault="0093258E" w:rsidP="005C1EF1">
      <w:pPr>
        <w:spacing w:after="0" w:line="240" w:lineRule="auto"/>
        <w:ind w:firstLine="720"/>
        <w:jc w:val="both"/>
        <w:rPr>
          <w:rFonts w:ascii="Times New Roman" w:hAnsi="Times New Roman"/>
          <w:b/>
          <w:sz w:val="20"/>
          <w:szCs w:val="20"/>
        </w:rPr>
      </w:pPr>
    </w:p>
    <w:p w:rsidR="005C1EF1" w:rsidRDefault="005C1EF1" w:rsidP="005C1EF1">
      <w:pPr>
        <w:spacing w:after="0" w:line="24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ПРЕДСЕДАТЕЛ:  </w:t>
      </w:r>
    </w:p>
    <w:p w:rsidR="005C1EF1" w:rsidRDefault="005C1EF1" w:rsidP="000C01D6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/Мартин Митев/ </w:t>
      </w:r>
    </w:p>
    <w:p w:rsidR="005C1EF1" w:rsidRDefault="005C1EF1" w:rsidP="005C1EF1"/>
    <w:p w:rsidR="00607E69" w:rsidRDefault="00607E69"/>
    <w:sectPr w:rsidR="00607E69" w:rsidSect="0093258E"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466899"/>
    <w:multiLevelType w:val="hybridMultilevel"/>
    <w:tmpl w:val="5510C034"/>
    <w:lvl w:ilvl="0" w:tplc="D5E09B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30C"/>
    <w:rsid w:val="000922BD"/>
    <w:rsid w:val="000C01D6"/>
    <w:rsid w:val="000D3983"/>
    <w:rsid w:val="00125CA9"/>
    <w:rsid w:val="003B1CD6"/>
    <w:rsid w:val="0044630C"/>
    <w:rsid w:val="004E47D3"/>
    <w:rsid w:val="005C1EF1"/>
    <w:rsid w:val="006002DB"/>
    <w:rsid w:val="00607E69"/>
    <w:rsid w:val="00713768"/>
    <w:rsid w:val="008A63ED"/>
    <w:rsid w:val="0093258E"/>
    <w:rsid w:val="00C270E7"/>
    <w:rsid w:val="00C97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35C56A-8624-49BC-AE48-A915045DD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1D6"/>
    <w:pPr>
      <w:spacing w:after="160" w:line="252" w:lineRule="auto"/>
      <w:ind w:firstLine="0"/>
      <w:jc w:val="lef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37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1847</Words>
  <Characters>10528</Characters>
  <Application>Microsoft Office Word</Application>
  <DocSecurity>0</DocSecurity>
  <Lines>87</Lines>
  <Paragraphs>24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dcterms:created xsi:type="dcterms:W3CDTF">2022-12-15T07:48:00Z</dcterms:created>
  <dcterms:modified xsi:type="dcterms:W3CDTF">2022-12-16T15:25:00Z</dcterms:modified>
</cp:coreProperties>
</file>