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1439D8" w:rsidRDefault="001439D8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439D8" w:rsidRPr="001439D8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Pr="00DA779D" w:rsidRDefault="0087655E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ОТ </w:t>
      </w:r>
      <w:r w:rsidR="00F4038A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ЗЛАТОМИРА СТЕФАНОВА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ЗАМ.-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F4038A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ЗА КМЕТ НА ОБЩИНА РУСЕ</w:t>
      </w:r>
    </w:p>
    <w:p w:rsidR="00F4038A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/СЪГЛАСНО ЗАПОВЕД №РД-01-2641/02.09.2024 Г. </w:t>
      </w:r>
    </w:p>
    <w:p w:rsidR="00F4038A" w:rsidRDefault="00F4038A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НА КМЕТА НА ОБЩИНА РУСЕ/</w:t>
      </w: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E712A5" w:rsidRDefault="00E712A5" w:rsidP="00254D0B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bookmarkStart w:id="0" w:name="_GoBack"/>
      <w:proofErr w:type="spellStart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Провеждане</w:t>
      </w:r>
      <w:proofErr w:type="spellEnd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публичен </w:t>
      </w:r>
      <w:proofErr w:type="spellStart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търг</w:t>
      </w:r>
      <w:proofErr w:type="spellEnd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явно </w:t>
      </w:r>
      <w:proofErr w:type="spellStart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наддаване</w:t>
      </w:r>
      <w:proofErr w:type="spellEnd"/>
      <w:r w:rsidR="008849F1"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 о</w:t>
      </w:r>
      <w:proofErr w:type="spellStart"/>
      <w:r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тдаване</w:t>
      </w:r>
      <w:proofErr w:type="spellEnd"/>
      <w:r w:rsidRPr="00F521D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под наем на</w:t>
      </w:r>
      <w:r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="00833AAF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част </w:t>
      </w:r>
      <w:r w:rsidR="00427680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от </w:t>
      </w:r>
      <w:r w:rsidR="00F96BFE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>сгр</w:t>
      </w:r>
      <w:r w:rsidR="00F96BFE" w:rsidRPr="00F521DA"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  <w:t>a</w:t>
      </w:r>
      <w:r w:rsidR="00F96BFE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>да</w:t>
      </w:r>
      <w:r w:rsidR="00833AAF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="00254D0B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– </w:t>
      </w:r>
      <w:r w:rsidR="00286760" w:rsidRPr="00F521DA">
        <w:rPr>
          <w:rFonts w:ascii="Times New Roman" w:eastAsia="Arial Unicode MS" w:hAnsi="Times New Roman" w:cs="Times New Roman"/>
          <w:bCs/>
          <w:noProof/>
          <w:sz w:val="24"/>
          <w:szCs w:val="24"/>
        </w:rPr>
        <w:t>публична общинска собственост</w:t>
      </w:r>
      <w:bookmarkEnd w:id="0"/>
    </w:p>
    <w:p w:rsidR="00286760" w:rsidRPr="00F96BFE" w:rsidRDefault="00286760" w:rsidP="00254D0B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427680" w:rsidRPr="00E45723" w:rsidRDefault="00427680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E712A5" w:rsidRPr="00E45723" w:rsidRDefault="00E712A5" w:rsidP="001752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highlight w:val="yellow"/>
        </w:rPr>
      </w:pPr>
    </w:p>
    <w:p w:rsidR="005C1F10" w:rsidRPr="001C514C" w:rsidRDefault="005C1F10" w:rsidP="003D3091">
      <w:pPr>
        <w:pStyle w:val="a6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В общинска ад</w:t>
      </w:r>
      <w:r w:rsidR="008E2466">
        <w:rPr>
          <w:rFonts w:ascii="Times New Roman" w:hAnsi="Times New Roman"/>
          <w:b w:val="0"/>
          <w:color w:val="auto"/>
          <w:szCs w:val="24"/>
          <w:lang w:val="bg-BG"/>
        </w:rPr>
        <w:t>министрация по</w:t>
      </w:r>
      <w:r w:rsidR="001439D8">
        <w:rPr>
          <w:rFonts w:ascii="Times New Roman" w:hAnsi="Times New Roman"/>
          <w:b w:val="0"/>
          <w:color w:val="auto"/>
          <w:szCs w:val="24"/>
          <w:lang w:val="bg-BG"/>
        </w:rPr>
        <w:t xml:space="preserve">стъпи заявление с </w:t>
      </w:r>
      <w:r w:rsidR="00E81154">
        <w:rPr>
          <w:rFonts w:ascii="Times New Roman" w:hAnsi="Times New Roman"/>
          <w:b w:val="0"/>
          <w:color w:val="auto"/>
          <w:szCs w:val="24"/>
          <w:lang w:val="bg-BG"/>
        </w:rPr>
        <w:t>вх. №НО-01-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21 от 25.06.2024</w:t>
      </w:r>
      <w:r w:rsidR="001439D8">
        <w:rPr>
          <w:rFonts w:ascii="Times New Roman" w:hAnsi="Times New Roman"/>
          <w:b w:val="0"/>
          <w:color w:val="auto"/>
          <w:szCs w:val="24"/>
          <w:lang w:val="bg-BG"/>
        </w:rPr>
        <w:t xml:space="preserve"> г. </w:t>
      </w:r>
      <w:r w:rsidR="00197624">
        <w:rPr>
          <w:rFonts w:ascii="Times New Roman" w:hAnsi="Times New Roman"/>
          <w:b w:val="0"/>
          <w:color w:val="auto"/>
          <w:szCs w:val="24"/>
          <w:lang w:val="bg-BG"/>
        </w:rPr>
        <w:t>от</w:t>
      </w:r>
      <w:r w:rsidR="001439D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Мирослав Красимиров Русев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, управител на „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Т-РЕКС ФИШ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“ ЕООД</w:t>
      </w:r>
      <w:r w:rsidR="00325A7B">
        <w:rPr>
          <w:rFonts w:ascii="Times New Roman" w:hAnsi="Times New Roman"/>
          <w:b w:val="0"/>
          <w:color w:val="auto"/>
          <w:szCs w:val="24"/>
          <w:lang w:val="bg-BG"/>
        </w:rPr>
        <w:t>, ЕИК: 203627795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, относно наемане на част от имот –</w:t>
      </w:r>
      <w:r w:rsid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 публична общинска собственост, 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в 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гр. Русе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, ул. „</w:t>
      </w:r>
      <w:r w:rsidR="00286760">
        <w:rPr>
          <w:rFonts w:ascii="Times New Roman" w:hAnsi="Times New Roman"/>
          <w:b w:val="0"/>
          <w:color w:val="auto"/>
          <w:szCs w:val="24"/>
          <w:lang w:val="bg-BG"/>
        </w:rPr>
        <w:t>Константин Иречек“ №16</w:t>
      </w:r>
      <w:r w:rsidR="00E81154" w:rsidRPr="00E81154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1439D8" w:rsidRPr="00F370C0" w:rsidRDefault="00E712A5" w:rsidP="00F370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  <w:t xml:space="preserve">Предмет на </w:t>
      </w:r>
      <w:proofErr w:type="spellStart"/>
      <w:r w:rsidR="0045652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заявителския</w:t>
      </w:r>
      <w:proofErr w:type="spellEnd"/>
      <w:r w:rsidR="0045652F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интерес, респ. на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настоящото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предложение е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отдаване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под наем</w:t>
      </w:r>
      <w:r w:rsidR="00F94A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1C514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</w:t>
      </w:r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</w:rPr>
        <w:t>седем</w:t>
      </w:r>
      <w:r w:rsidR="00F94A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години,</w:t>
      </w:r>
      <w:r w:rsidR="001439D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E81154" w:rsidRPr="00E8115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като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детски </w:t>
      </w:r>
      <w:proofErr w:type="spellStart"/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образователен</w:t>
      </w:r>
      <w:proofErr w:type="spellEnd"/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и </w:t>
      </w:r>
      <w:proofErr w:type="spellStart"/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парти</w:t>
      </w:r>
      <w:proofErr w:type="spellEnd"/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7F3BC6" w:rsidRPr="007F3BC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център</w:t>
      </w:r>
      <w:proofErr w:type="spellEnd"/>
      <w:r w:rsidR="00E8115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на 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самостоятелен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2.597.1.3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със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застроена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площ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274,43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кв.м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с предназначение на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самостоятелния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- за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обществено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хранене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брой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нива на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- </w:t>
      </w:r>
      <w:proofErr w:type="spellStart"/>
      <w:r w:rsidR="00286760" w:rsidRPr="00DF720C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едно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намиращ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се в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r w:rsidR="00DF72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-паметник</w:t>
      </w:r>
      <w:proofErr w:type="spellEnd"/>
      <w:r w:rsidR="00DF72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</w:t>
      </w:r>
      <w:proofErr w:type="spellStart"/>
      <w:r w:rsidR="00DF72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културата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с идентификатор по КККР на гр. Русе 63427.2.597.1, в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сутерена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разположена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поземлен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имот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 КККР на гр. Русе 63427.2.597,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</w:t>
      </w:r>
      <w:proofErr w:type="spellStart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административен</w:t>
      </w:r>
      <w:proofErr w:type="spellEnd"/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адрес: гр. Русе, ул. „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Константин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Иречек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“ №16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ет</w:t>
      </w:r>
      <w:proofErr w:type="spellEnd"/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. -1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предмет на 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АПОС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№</w:t>
      </w:r>
      <w:r w:rsid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7169/03.02.2014</w:t>
      </w:r>
      <w:r w:rsidR="00286760" w:rsidRPr="002867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г.</w:t>
      </w:r>
    </w:p>
    <w:p w:rsidR="005E6A9A" w:rsidRDefault="005E6A9A" w:rsidP="000F2242">
      <w:pPr>
        <w:pStyle w:val="a6"/>
        <w:spacing w:after="0"/>
        <w:ind w:firstLine="709"/>
        <w:jc w:val="both"/>
        <w:rPr>
          <w:rFonts w:ascii="Times New Roman" w:hAnsi="Times New Roman"/>
          <w:b w:val="0"/>
          <w:szCs w:val="24"/>
          <w:lang w:val="en-US"/>
        </w:rPr>
      </w:pPr>
      <w:r w:rsidRPr="00F05DFF">
        <w:rPr>
          <w:rFonts w:ascii="Times New Roman" w:hAnsi="Times New Roman"/>
          <w:b w:val="0"/>
          <w:szCs w:val="24"/>
          <w:lang w:val="bg-BG"/>
        </w:rPr>
        <w:t>Съгласно чл. 14, ал. 7 от Закона за общинската собственост</w:t>
      </w:r>
      <w:r>
        <w:rPr>
          <w:rFonts w:ascii="Times New Roman" w:hAnsi="Times New Roman"/>
          <w:b w:val="0"/>
          <w:szCs w:val="24"/>
          <w:lang w:val="bg-BG"/>
        </w:rPr>
        <w:t xml:space="preserve"> (ЗОС)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свободни имоти </w:t>
      </w:r>
      <w:r w:rsidR="00F441BA"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публична общинска собственост могат да се отдават под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наем з</w:t>
      </w:r>
      <w:r w:rsidRPr="00F05DFF">
        <w:rPr>
          <w:rFonts w:ascii="Times New Roman" w:hAnsi="Times New Roman"/>
          <w:b w:val="0"/>
          <w:szCs w:val="24"/>
          <w:lang w:val="bg-BG"/>
        </w:rPr>
        <w:t>а срок до десет години чрез публичен търг</w:t>
      </w:r>
      <w:r w:rsidR="0045652F">
        <w:rPr>
          <w:rFonts w:ascii="Times New Roman" w:hAnsi="Times New Roman"/>
          <w:b w:val="0"/>
          <w:szCs w:val="24"/>
          <w:lang w:val="bg-BG"/>
        </w:rPr>
        <w:t xml:space="preserve"> или публично оповестен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  </w:t>
      </w:r>
      <w:r w:rsidR="0045652F">
        <w:rPr>
          <w:rFonts w:ascii="Times New Roman" w:hAnsi="Times New Roman"/>
          <w:b w:val="0"/>
          <w:szCs w:val="24"/>
          <w:lang w:val="bg-BG"/>
        </w:rPr>
        <w:t>конкурс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след Решение на Общински съвет – Русе. </w:t>
      </w:r>
    </w:p>
    <w:p w:rsidR="00BC4B96" w:rsidRPr="00BC4B96" w:rsidRDefault="005E6A9A" w:rsidP="00BC4B96">
      <w:pPr>
        <w:pStyle w:val="a6"/>
        <w:spacing w:after="0"/>
        <w:jc w:val="both"/>
        <w:rPr>
          <w:rFonts w:ascii="Times New Roman" w:hAnsi="Times New Roman"/>
          <w:b w:val="0"/>
          <w:color w:val="auto"/>
          <w:szCs w:val="24"/>
          <w:lang w:val="ru-RU"/>
        </w:rPr>
      </w:pP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оглед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гореизложеното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на основание чл. 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>6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 xml:space="preserve">3, ал. 1 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от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Правилника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за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организацията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дейността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на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- Русе,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неговите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комисии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взаимодействието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му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общинската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администрация,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предлагам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Общински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–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Русе</w:t>
      </w:r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да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вземе</w:t>
      </w:r>
      <w:proofErr w:type="spellEnd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следното</w:t>
      </w:r>
      <w:proofErr w:type="spellEnd"/>
    </w:p>
    <w:p w:rsidR="00BC4B96" w:rsidRDefault="00BC4B96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BC6183" w:rsidRPr="00E45723" w:rsidRDefault="00E712A5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E712A5" w:rsidRPr="00E45723" w:rsidRDefault="00E712A5" w:rsidP="003D309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EE0136" w:rsidRPr="009E6C26" w:rsidRDefault="00E712A5" w:rsidP="00BC4B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На основание чл. 21, ал. 1, т. 8,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 чл. 21, ал. 2</w:t>
      </w:r>
      <w:r w:rsidR="00A67070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, чл. 52, ал. 5, т. 2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от Закона за</w:t>
      </w:r>
      <w:r w:rsidR="00A67070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местното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местната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администрация (ЗМСМА),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във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proofErr w:type="gram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връзка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="009E6C26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</w:t>
      </w:r>
      <w:proofErr w:type="gram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="00BC6183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чл. 14,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ал. 2 и 7 от Закона за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DD352E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="00DD352E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 и 2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от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</w:t>
      </w:r>
      <w:r w:rsidR="0097118A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за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</w:t>
      </w:r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ост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="00463375"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 w:rsidR="00B713F0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чл. 1, т. 1,</w:t>
      </w:r>
      <w:r w:rsidR="005C584E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="00B713F0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чл. 2, ал. 1,</w:t>
      </w:r>
      <w:r w:rsidR="00B713F0" w:rsidRPr="009E6C2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/>
        </w:rPr>
        <w:t xml:space="preserve"> </w:t>
      </w:r>
      <w:r w:rsidR="00CF61D1" w:rsidRPr="00CF61D1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т. 3,</w:t>
      </w:r>
      <w:r w:rsidR="00CF61D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/>
        </w:rPr>
        <w:t xml:space="preserve"> </w:t>
      </w:r>
      <w:r w:rsidR="00B713F0" w:rsidRPr="00AC1608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т</w:t>
      </w:r>
      <w:r w:rsidR="00AC1608" w:rsidRPr="00AC1608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. 12 и т. 17</w:t>
      </w:r>
      <w:r w:rsidR="00BC6183" w:rsidRPr="00AC1608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,</w:t>
      </w:r>
      <w:r w:rsidR="00BC6183" w:rsidRPr="00AC160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ru-RU"/>
        </w:rPr>
        <w:t xml:space="preserve"> </w:t>
      </w:r>
      <w:r w:rsidR="00BC6183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чл. 3, 4 и 5 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от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на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за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началните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цени</w:t>
      </w:r>
      <w:r w:rsidR="00BC6183"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за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отдаване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обекти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със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стопанско</w:t>
      </w:r>
      <w:proofErr w:type="spellEnd"/>
      <w:r w:rsidRPr="009E6C26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Pr="009E6C26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– Русе реши:</w:t>
      </w:r>
    </w:p>
    <w:p w:rsidR="006A24B2" w:rsidRPr="00232CE4" w:rsidRDefault="00A67070" w:rsidP="00BC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Дава съгласие да бъде проведен публичен търг с явно наддаване, 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            за отдав</w:t>
      </w:r>
      <w:r w:rsidR="0055756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ане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под наем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371B49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</w:t>
      </w:r>
      <w:r w:rsidR="00AC1608" w:rsidRPr="00AC160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седем години, като детски образователен и парти център</w:t>
      </w:r>
      <w:r w:rsidRP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на </w:t>
      </w:r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самостоятелен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63427.2.597.1.3,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със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застроена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площ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274,43 </w:t>
      </w:r>
      <w:proofErr w:type="spellStart"/>
      <w:proofErr w:type="gram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кв.м</w:t>
      </w:r>
      <w:proofErr w:type="spellEnd"/>
      <w:proofErr w:type="gram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с предназначение на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самостоятелния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- за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lastRenderedPageBreak/>
        <w:t>обществено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хранене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брой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нива на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обекта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-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едно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намиращ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се в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сграда-паметник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на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културата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63427.2.597.1, в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сутерена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,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разположена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в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поземлен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имот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идентификатор по КККР на гр. Русе 63427.2.597, с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административен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адрес: гр. Русе, ул. „Константин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Иречек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“ №16, </w:t>
      </w:r>
      <w:proofErr w:type="spellStart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ет</w:t>
      </w:r>
      <w:proofErr w:type="spellEnd"/>
      <w:r w:rsidR="00587D19" w:rsidRP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. -1, пре</w:t>
      </w:r>
      <w:r w:rsidR="00587D1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дмет на АПОС №7169/03.02.2014 г</w:t>
      </w:r>
      <w:r w:rsidR="00081774" w:rsidRPr="000817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.</w:t>
      </w:r>
      <w:r w:rsidR="005E6A9A" w:rsidRPr="00AF2BB7">
        <w:rPr>
          <w:rFonts w:ascii="Times New Roman" w:hAnsi="Times New Roman" w:cs="Times New Roman"/>
          <w:color w:val="000000"/>
          <w:kern w:val="28"/>
          <w:sz w:val="24"/>
          <w:szCs w:val="24"/>
        </w:rPr>
        <w:t>,</w:t>
      </w:r>
      <w:r w:rsidR="006519F8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712A5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 начална тръжна месечна наемна</w:t>
      </w:r>
      <w:r w:rsid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E712A5" w:rsidRPr="00AF2B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цена –</w:t>
      </w:r>
      <w:r w:rsidR="006519F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</w:t>
      </w:r>
      <w:r w:rsidR="00E55810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905</w:t>
      </w:r>
      <w:r w:rsidR="00477FCE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,00 </w:t>
      </w:r>
      <w:r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лв. </w:t>
      </w:r>
      <w:r w:rsidR="00C00F61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/>
        </w:rPr>
        <w:t>(</w:t>
      </w:r>
      <w:r w:rsidR="00E55810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Деветстотин и пет лева</w:t>
      </w:r>
      <w:r w:rsidR="00BC6183" w:rsidRPr="00E55810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) без ДДС.</w:t>
      </w:r>
    </w:p>
    <w:p w:rsidR="00A67070" w:rsidRPr="00A67070" w:rsidRDefault="00A67070" w:rsidP="00BC4B9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</w:p>
    <w:p w:rsidR="00EE0136" w:rsidRDefault="00EE0136" w:rsidP="00AF2BB7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</w:rPr>
      </w:pPr>
    </w:p>
    <w:p w:rsidR="00F77EB4" w:rsidRPr="00E45723" w:rsidRDefault="00F77EB4" w:rsidP="001752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871EFC" w:rsidRPr="00A67070" w:rsidRDefault="00E712A5" w:rsidP="00A67070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Приложения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: </w:t>
      </w:r>
      <w:r w:rsidR="005E081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Заявление с </w:t>
      </w:r>
      <w:r w:rsidR="0017706C" w:rsidRP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вх. №НО-01-21 от 25.06.2024 г</w:t>
      </w:r>
      <w:r w:rsidR="00A67070" w:rsidRP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;</w:t>
      </w:r>
    </w:p>
    <w:p w:rsidR="00AF2BB7" w:rsidRPr="00AF2BB7" w:rsidRDefault="00C34248" w:rsidP="00AF2BB7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</w:t>
      </w:r>
      <w:r w:rsidR="0017706C" w:rsidRP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АПОС №7169/03.02.2014 г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.;</w:t>
      </w:r>
    </w:p>
    <w:p w:rsidR="00871EFC" w:rsidRPr="00F77EB4" w:rsidRDefault="00C34248" w:rsidP="00871EFC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 </w:t>
      </w:r>
      <w:r w:rsidR="0017706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3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 w:rsidR="00A50593" w:rsidRPr="00A5059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Копие на схема на самостоятелен обект в сграда</w:t>
      </w:r>
      <w:r w:rsidR="00A6707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</w:p>
    <w:p w:rsidR="00E712A5" w:rsidRPr="00371B49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E45723" w:rsidRDefault="00E45723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A40168" w:rsidRDefault="00A40168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175233" w:rsidRPr="008065D6" w:rsidRDefault="00175233" w:rsidP="008065D6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690D1A">
        <w:rPr>
          <w:rFonts w:ascii="Times New Roman" w:hAnsi="Times New Roman"/>
          <w:sz w:val="24"/>
          <w:szCs w:val="24"/>
        </w:rPr>
        <w:t>Предложил,</w:t>
      </w:r>
    </w:p>
    <w:p w:rsidR="00891748" w:rsidRPr="00891748" w:rsidRDefault="00891748" w:rsidP="00891748">
      <w:pPr>
        <w:tabs>
          <w:tab w:val="left" w:pos="0"/>
          <w:tab w:val="center" w:pos="4536"/>
        </w:tabs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ЗЛАТОМИРА СТЕФАНОВА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За кмет на Община Русе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(съгл. Заповед №РД-01-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2641/ 02.09.2024</w:t>
      </w: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 xml:space="preserve"> г. </w:t>
      </w:r>
    </w:p>
    <w:p w:rsidR="00891748" w:rsidRPr="00891748" w:rsidRDefault="00891748" w:rsidP="008917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1748">
        <w:rPr>
          <w:rFonts w:ascii="Times New Roman" w:eastAsia="Times New Roman" w:hAnsi="Times New Roman" w:cs="Times New Roman"/>
          <w:i/>
          <w:sz w:val="24"/>
          <w:szCs w:val="24"/>
        </w:rPr>
        <w:t>на Кмета на Община Русе)</w:t>
      </w:r>
    </w:p>
    <w:p w:rsidR="001504FB" w:rsidRPr="003F7C12" w:rsidRDefault="001504FB" w:rsidP="00F16B19">
      <w:pPr>
        <w:tabs>
          <w:tab w:val="left" w:pos="0"/>
        </w:tabs>
        <w:spacing w:after="0" w:line="240" w:lineRule="auto"/>
        <w:rPr>
          <w:rFonts w:eastAsia="Times New Roman" w:cs="Times New Roman"/>
          <w:i/>
          <w:color w:val="000000"/>
          <w:kern w:val="28"/>
          <w:sz w:val="24"/>
          <w:szCs w:val="20"/>
          <w:lang w:val="en-GB"/>
        </w:rPr>
      </w:pPr>
    </w:p>
    <w:sectPr w:rsidR="001504FB" w:rsidRPr="003F7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FE3"/>
    <w:multiLevelType w:val="hybridMultilevel"/>
    <w:tmpl w:val="EFB24116"/>
    <w:lvl w:ilvl="0" w:tplc="B300890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57927"/>
    <w:multiLevelType w:val="hybridMultilevel"/>
    <w:tmpl w:val="ACF84B88"/>
    <w:lvl w:ilvl="0" w:tplc="F134E2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76C3B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abstractNum w:abstractNumId="3" w15:restartNumberingAfterBreak="0">
    <w:nsid w:val="1DE76095"/>
    <w:multiLevelType w:val="hybridMultilevel"/>
    <w:tmpl w:val="99528A78"/>
    <w:lvl w:ilvl="0" w:tplc="C9262F5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96D37"/>
    <w:multiLevelType w:val="hybridMultilevel"/>
    <w:tmpl w:val="56B277A6"/>
    <w:lvl w:ilvl="0" w:tplc="0402000F">
      <w:start w:val="1"/>
      <w:numFmt w:val="decimal"/>
      <w:lvlText w:val="%1."/>
      <w:lvlJc w:val="left"/>
      <w:pPr>
        <w:ind w:left="4755" w:hanging="360"/>
      </w:pPr>
    </w:lvl>
    <w:lvl w:ilvl="1" w:tplc="04020019" w:tentative="1">
      <w:start w:val="1"/>
      <w:numFmt w:val="lowerLetter"/>
      <w:lvlText w:val="%2."/>
      <w:lvlJc w:val="left"/>
      <w:pPr>
        <w:ind w:left="5475" w:hanging="360"/>
      </w:pPr>
    </w:lvl>
    <w:lvl w:ilvl="2" w:tplc="0402001B" w:tentative="1">
      <w:start w:val="1"/>
      <w:numFmt w:val="lowerRoman"/>
      <w:lvlText w:val="%3."/>
      <w:lvlJc w:val="right"/>
      <w:pPr>
        <w:ind w:left="6195" w:hanging="180"/>
      </w:pPr>
    </w:lvl>
    <w:lvl w:ilvl="3" w:tplc="0402000F" w:tentative="1">
      <w:start w:val="1"/>
      <w:numFmt w:val="decimal"/>
      <w:lvlText w:val="%4."/>
      <w:lvlJc w:val="left"/>
      <w:pPr>
        <w:ind w:left="6915" w:hanging="360"/>
      </w:pPr>
    </w:lvl>
    <w:lvl w:ilvl="4" w:tplc="04020019" w:tentative="1">
      <w:start w:val="1"/>
      <w:numFmt w:val="lowerLetter"/>
      <w:lvlText w:val="%5."/>
      <w:lvlJc w:val="left"/>
      <w:pPr>
        <w:ind w:left="7635" w:hanging="360"/>
      </w:pPr>
    </w:lvl>
    <w:lvl w:ilvl="5" w:tplc="0402001B" w:tentative="1">
      <w:start w:val="1"/>
      <w:numFmt w:val="lowerRoman"/>
      <w:lvlText w:val="%6."/>
      <w:lvlJc w:val="right"/>
      <w:pPr>
        <w:ind w:left="8355" w:hanging="180"/>
      </w:pPr>
    </w:lvl>
    <w:lvl w:ilvl="6" w:tplc="0402000F" w:tentative="1">
      <w:start w:val="1"/>
      <w:numFmt w:val="decimal"/>
      <w:lvlText w:val="%7."/>
      <w:lvlJc w:val="left"/>
      <w:pPr>
        <w:ind w:left="9075" w:hanging="360"/>
      </w:pPr>
    </w:lvl>
    <w:lvl w:ilvl="7" w:tplc="04020019" w:tentative="1">
      <w:start w:val="1"/>
      <w:numFmt w:val="lowerLetter"/>
      <w:lvlText w:val="%8."/>
      <w:lvlJc w:val="left"/>
      <w:pPr>
        <w:ind w:left="9795" w:hanging="360"/>
      </w:pPr>
    </w:lvl>
    <w:lvl w:ilvl="8" w:tplc="0402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5" w15:restartNumberingAfterBreak="0">
    <w:nsid w:val="680C55E7"/>
    <w:multiLevelType w:val="hybridMultilevel"/>
    <w:tmpl w:val="69729322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88C237F"/>
    <w:multiLevelType w:val="multilevel"/>
    <w:tmpl w:val="4B50C95A"/>
    <w:lvl w:ilvl="0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C8"/>
    <w:rsid w:val="00005608"/>
    <w:rsid w:val="00031965"/>
    <w:rsid w:val="000350A4"/>
    <w:rsid w:val="00081774"/>
    <w:rsid w:val="000A23E0"/>
    <w:rsid w:val="000A430F"/>
    <w:rsid w:val="000E11FA"/>
    <w:rsid w:val="000E16DC"/>
    <w:rsid w:val="000F0F4D"/>
    <w:rsid w:val="000F2242"/>
    <w:rsid w:val="000F26F3"/>
    <w:rsid w:val="001067BD"/>
    <w:rsid w:val="001129C1"/>
    <w:rsid w:val="00113E88"/>
    <w:rsid w:val="001439D8"/>
    <w:rsid w:val="001504FB"/>
    <w:rsid w:val="00157E4E"/>
    <w:rsid w:val="00175233"/>
    <w:rsid w:val="0017706C"/>
    <w:rsid w:val="0019545D"/>
    <w:rsid w:val="00197624"/>
    <w:rsid w:val="001B10BD"/>
    <w:rsid w:val="001B789B"/>
    <w:rsid w:val="001C103E"/>
    <w:rsid w:val="001C514C"/>
    <w:rsid w:val="001D7684"/>
    <w:rsid w:val="002277F8"/>
    <w:rsid w:val="00232CE4"/>
    <w:rsid w:val="00254D0B"/>
    <w:rsid w:val="00284EC1"/>
    <w:rsid w:val="00286760"/>
    <w:rsid w:val="002E3987"/>
    <w:rsid w:val="002E52B4"/>
    <w:rsid w:val="00325A7B"/>
    <w:rsid w:val="003321FD"/>
    <w:rsid w:val="00342256"/>
    <w:rsid w:val="003448F1"/>
    <w:rsid w:val="00353CAE"/>
    <w:rsid w:val="00371B49"/>
    <w:rsid w:val="003867AC"/>
    <w:rsid w:val="003D3091"/>
    <w:rsid w:val="003F7C12"/>
    <w:rsid w:val="004078A7"/>
    <w:rsid w:val="00411FE9"/>
    <w:rsid w:val="00416DB5"/>
    <w:rsid w:val="00423125"/>
    <w:rsid w:val="00427680"/>
    <w:rsid w:val="0045652F"/>
    <w:rsid w:val="00463375"/>
    <w:rsid w:val="00477FCE"/>
    <w:rsid w:val="0048033C"/>
    <w:rsid w:val="004846BF"/>
    <w:rsid w:val="004B7C05"/>
    <w:rsid w:val="00557560"/>
    <w:rsid w:val="00562DFE"/>
    <w:rsid w:val="00564A79"/>
    <w:rsid w:val="00587D19"/>
    <w:rsid w:val="0059003C"/>
    <w:rsid w:val="005C1F10"/>
    <w:rsid w:val="005C584E"/>
    <w:rsid w:val="005D3EE7"/>
    <w:rsid w:val="005D45EC"/>
    <w:rsid w:val="005E0811"/>
    <w:rsid w:val="005E285F"/>
    <w:rsid w:val="005E6A9A"/>
    <w:rsid w:val="006022C0"/>
    <w:rsid w:val="006519F8"/>
    <w:rsid w:val="006843CA"/>
    <w:rsid w:val="006A24B2"/>
    <w:rsid w:val="006A5009"/>
    <w:rsid w:val="006C6A44"/>
    <w:rsid w:val="006D52AC"/>
    <w:rsid w:val="00704E53"/>
    <w:rsid w:val="00772F3C"/>
    <w:rsid w:val="007A25B5"/>
    <w:rsid w:val="007B0B63"/>
    <w:rsid w:val="007C0351"/>
    <w:rsid w:val="007F3BC6"/>
    <w:rsid w:val="008064A9"/>
    <w:rsid w:val="008065D6"/>
    <w:rsid w:val="00812F2A"/>
    <w:rsid w:val="00833AAF"/>
    <w:rsid w:val="00840A93"/>
    <w:rsid w:val="00846CC8"/>
    <w:rsid w:val="00861E28"/>
    <w:rsid w:val="00871EFC"/>
    <w:rsid w:val="00874A9D"/>
    <w:rsid w:val="0087655E"/>
    <w:rsid w:val="008849F1"/>
    <w:rsid w:val="00891748"/>
    <w:rsid w:val="008C71C9"/>
    <w:rsid w:val="008D2211"/>
    <w:rsid w:val="008E1359"/>
    <w:rsid w:val="008E2466"/>
    <w:rsid w:val="008E2AFF"/>
    <w:rsid w:val="0093492D"/>
    <w:rsid w:val="0095180E"/>
    <w:rsid w:val="0096749F"/>
    <w:rsid w:val="0097118A"/>
    <w:rsid w:val="009D240B"/>
    <w:rsid w:val="009E6C26"/>
    <w:rsid w:val="00A047F5"/>
    <w:rsid w:val="00A10B9F"/>
    <w:rsid w:val="00A24B8E"/>
    <w:rsid w:val="00A40168"/>
    <w:rsid w:val="00A430DD"/>
    <w:rsid w:val="00A473FB"/>
    <w:rsid w:val="00A50593"/>
    <w:rsid w:val="00A65A0A"/>
    <w:rsid w:val="00A67070"/>
    <w:rsid w:val="00A763C3"/>
    <w:rsid w:val="00A93641"/>
    <w:rsid w:val="00AC1608"/>
    <w:rsid w:val="00AC6FDC"/>
    <w:rsid w:val="00AF2BB7"/>
    <w:rsid w:val="00B2442D"/>
    <w:rsid w:val="00B44DE6"/>
    <w:rsid w:val="00B713F0"/>
    <w:rsid w:val="00B76CA1"/>
    <w:rsid w:val="00BB4D2A"/>
    <w:rsid w:val="00BC4B96"/>
    <w:rsid w:val="00BC6183"/>
    <w:rsid w:val="00C00F61"/>
    <w:rsid w:val="00C34248"/>
    <w:rsid w:val="00CD4D07"/>
    <w:rsid w:val="00CE2EE0"/>
    <w:rsid w:val="00CF61D1"/>
    <w:rsid w:val="00D068F6"/>
    <w:rsid w:val="00D90B26"/>
    <w:rsid w:val="00D95A91"/>
    <w:rsid w:val="00DA779D"/>
    <w:rsid w:val="00DC1FC9"/>
    <w:rsid w:val="00DD352E"/>
    <w:rsid w:val="00DF263A"/>
    <w:rsid w:val="00DF720C"/>
    <w:rsid w:val="00E01594"/>
    <w:rsid w:val="00E2770C"/>
    <w:rsid w:val="00E36E03"/>
    <w:rsid w:val="00E418A1"/>
    <w:rsid w:val="00E45723"/>
    <w:rsid w:val="00E475ED"/>
    <w:rsid w:val="00E55810"/>
    <w:rsid w:val="00E712A5"/>
    <w:rsid w:val="00E746EF"/>
    <w:rsid w:val="00E81154"/>
    <w:rsid w:val="00E85603"/>
    <w:rsid w:val="00EC0DFF"/>
    <w:rsid w:val="00ED2C69"/>
    <w:rsid w:val="00EE0136"/>
    <w:rsid w:val="00F039E0"/>
    <w:rsid w:val="00F16B19"/>
    <w:rsid w:val="00F2114D"/>
    <w:rsid w:val="00F270C8"/>
    <w:rsid w:val="00F370C0"/>
    <w:rsid w:val="00F4038A"/>
    <w:rsid w:val="00F441BA"/>
    <w:rsid w:val="00F521DA"/>
    <w:rsid w:val="00F64BB8"/>
    <w:rsid w:val="00F77EB4"/>
    <w:rsid w:val="00F94A32"/>
    <w:rsid w:val="00F96BFE"/>
    <w:rsid w:val="00FC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B19D6A-7C3D-4522-A321-5C4DF140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2A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2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022C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C1F10"/>
    <w:pPr>
      <w:spacing w:after="12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customStyle="1" w:styleId="a7">
    <w:name w:val="Основен текст Знак"/>
    <w:basedOn w:val="a0"/>
    <w:link w:val="a6"/>
    <w:rsid w:val="005C1F10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44</cp:revision>
  <cp:lastPrinted>2024-09-03T14:02:00Z</cp:lastPrinted>
  <dcterms:created xsi:type="dcterms:W3CDTF">2023-02-06T09:24:00Z</dcterms:created>
  <dcterms:modified xsi:type="dcterms:W3CDTF">2024-09-04T13:34:00Z</dcterms:modified>
</cp:coreProperties>
</file>