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55" w:rsidRDefault="007E3355" w:rsidP="007E3355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bg-BG"/>
        </w:rPr>
        <w:drawing>
          <wp:inline distT="0" distB="0" distL="0" distR="0" wp14:anchorId="0609DB1E" wp14:editId="4327CF89">
            <wp:extent cx="5772150" cy="923925"/>
            <wp:effectExtent l="0" t="0" r="0" b="9525"/>
            <wp:docPr id="11" name="Картина 1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55" w:rsidRDefault="007E3355" w:rsidP="007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3355" w:rsidRDefault="007E3355" w:rsidP="007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3355" w:rsidRDefault="007E3355" w:rsidP="007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A4568">
        <w:rPr>
          <w:rFonts w:ascii="Times New Roman" w:eastAsia="Times New Roman" w:hAnsi="Times New Roman" w:cs="Times New Roman"/>
          <w:b/>
          <w:bCs/>
          <w:sz w:val="40"/>
          <w:szCs w:val="40"/>
        </w:rPr>
        <w:t>О  Б  Я  В  А</w:t>
      </w:r>
    </w:p>
    <w:p w:rsidR="007E3355" w:rsidRPr="003A4568" w:rsidRDefault="007E3355" w:rsidP="007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E3355" w:rsidRPr="00A20ECB" w:rsidRDefault="007E3355" w:rsidP="007E335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4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ГРАД ДОБРИЧ НА ОСНОВАНИЕ ЧЛ. 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АЛ.1</w:t>
      </w:r>
      <w:r w:rsidRPr="003A4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ЗОС, ЧЛ.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1, АЛ. 1 </w:t>
      </w:r>
      <w:r w:rsidRPr="003A4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НАРЕДБАТА ЗА РЕДА ЗА ПРИДОБИВАНЕ, УПРАВЛЕНИЕ И РАЗПОРЕЖДАНЕ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ОБЩИНСКО ИМУЩЕСТВО И РЕШЕНИЕ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9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26 </w:t>
      </w:r>
      <w:r w:rsidRPr="003A4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ОБЩИНСКИ СЪВЕТ ГРАД ДОБРИЧ, ОБЯВЯВА ПУБЛИЧЕН ТЪРГ С ТАЙНО </w:t>
      </w:r>
      <w:r w:rsidRPr="003006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НАДДАВАНЕ </w:t>
      </w:r>
      <w:r w:rsidRPr="003F6D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13.08.2024</w:t>
      </w:r>
      <w:r w:rsidRPr="00624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г</w:t>
      </w:r>
      <w:r w:rsidRPr="003006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.</w:t>
      </w:r>
      <w:r w:rsidRPr="003006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09:30</w:t>
      </w:r>
      <w:r w:rsidRPr="00B57F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B57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ЧАСА В СГРАДАТА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ОБП „</w:t>
      </w:r>
      <w:r w:rsidRPr="00B57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УСТОЙЧИВИ ДЕЙНОСТИ И ПРОЕКТИ“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УЛ. „ГЕОРГИ ИЗМИРЛИЕВ“ №</w:t>
      </w:r>
      <w:r w:rsidRPr="00B57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ГР. ДОБРИЧ </w:t>
      </w:r>
      <w:r w:rsidRPr="00B57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ПРОДАЖБА </w:t>
      </w:r>
      <w:r w:rsidRPr="009423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ВЕЩИ ОБЩИНСКА СОБСТВЕНОСТ</w:t>
      </w:r>
      <w:r w:rsidRPr="009423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7E3355" w:rsidRDefault="007E3355" w:rsidP="007E3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ПРОДАЖБА НА ВЕЩИ</w:t>
      </w:r>
      <w:r w:rsidRPr="003A45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E3355" w:rsidRPr="00C403A7" w:rsidRDefault="007E3355" w:rsidP="007E3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40"/>
        <w:gridCol w:w="1839"/>
        <w:gridCol w:w="1401"/>
        <w:gridCol w:w="1416"/>
      </w:tblGrid>
      <w:tr w:rsidR="007E3355" w:rsidRPr="003A4568" w:rsidTr="00306E4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55" w:rsidRPr="003A4568" w:rsidRDefault="007E3355" w:rsidP="00306E45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55" w:rsidRPr="003A4568" w:rsidRDefault="007E3355" w:rsidP="00306E4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55" w:rsidRDefault="007E3355" w:rsidP="00306E4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E3355" w:rsidRPr="003A4568" w:rsidRDefault="007E3355" w:rsidP="00306E4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55" w:rsidRPr="003A4568" w:rsidRDefault="007E3355" w:rsidP="00306E4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тръжна цена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/без ДДС/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55" w:rsidRDefault="007E3355" w:rsidP="00306E4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Депозитна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вноска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3A4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/лева/</w:t>
            </w:r>
          </w:p>
          <w:p w:rsidR="007E3355" w:rsidRPr="002C3B7B" w:rsidRDefault="007E3355" w:rsidP="00306E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б</w:t>
            </w:r>
            <w:r w:rsidRPr="002C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 ДДС</w:t>
            </w:r>
          </w:p>
        </w:tc>
      </w:tr>
      <w:tr w:rsidR="007E3355" w:rsidRPr="003A4568" w:rsidTr="00306E4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55" w:rsidRPr="003A4568" w:rsidRDefault="007E3355" w:rsidP="00306E45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A4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55" w:rsidRPr="003A4568" w:rsidRDefault="007E3355" w:rsidP="00306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Дървен материал за огрев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55" w:rsidRDefault="007E3355" w:rsidP="00306E4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:rsidR="007E3355" w:rsidRPr="003A4568" w:rsidRDefault="007E3355" w:rsidP="00306E4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пространствени куб. м.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55" w:rsidRPr="00D83B4D" w:rsidRDefault="007E3355" w:rsidP="00306E4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18 201.60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55" w:rsidRPr="00C403A7" w:rsidRDefault="007E3355" w:rsidP="00306E4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4 550.40</w:t>
            </w:r>
          </w:p>
        </w:tc>
      </w:tr>
    </w:tbl>
    <w:p w:rsidR="007E3355" w:rsidRPr="00F37D31" w:rsidRDefault="007E3355" w:rsidP="007E3355">
      <w:pPr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Забележка: Офертата е валидна за покупка на цялото количество дървен материал за огрев.</w:t>
      </w:r>
    </w:p>
    <w:p w:rsidR="007E3355" w:rsidRPr="005230C3" w:rsidRDefault="007E3355" w:rsidP="007E3355">
      <w:pPr>
        <w:spacing w:after="0" w:line="240" w:lineRule="auto"/>
        <w:ind w:right="6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E3355" w:rsidRDefault="007E3355" w:rsidP="007E3355">
      <w:pPr>
        <w:spacing w:after="0" w:line="240" w:lineRule="auto"/>
        <w:ind w:right="6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3355" w:rsidRPr="00A048CD" w:rsidRDefault="007E3355" w:rsidP="007E3355">
      <w:pPr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9423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Стойността на тръжните книжа е </w:t>
      </w:r>
      <w:r w:rsidRPr="0094230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72</w:t>
      </w:r>
      <w:r w:rsidRPr="0094230B">
        <w:rPr>
          <w:rFonts w:ascii="Times New Roman" w:eastAsia="Times New Roman" w:hAnsi="Times New Roman" w:cs="Times New Roman"/>
          <w:sz w:val="24"/>
          <w:szCs w:val="24"/>
          <w:lang w:eastAsia="bg-BG"/>
        </w:rPr>
        <w:t>.00 лева</w:t>
      </w:r>
      <w:r w:rsidRPr="0094230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94230B">
        <w:rPr>
          <w:rFonts w:ascii="Times New Roman" w:eastAsia="Times New Roman" w:hAnsi="Times New Roman" w:cs="Times New Roman"/>
          <w:sz w:val="24"/>
          <w:szCs w:val="24"/>
          <w:lang w:eastAsia="bg-BG"/>
        </w:rPr>
        <w:t>с включен ДДС.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423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могат да бъдат закупени</w:t>
      </w:r>
      <w:r w:rsidRPr="009423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Центъра за услуги и информация в Община град Добрич </w:t>
      </w:r>
      <w:r w:rsidRPr="005230C3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5230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17.07.2024 г</w:t>
      </w:r>
      <w:r w:rsidRPr="005230C3">
        <w:rPr>
          <w:rFonts w:ascii="Times New Roman" w:eastAsia="Times New Roman" w:hAnsi="Times New Roman" w:cs="Times New Roman"/>
          <w:sz w:val="24"/>
          <w:szCs w:val="24"/>
          <w:lang w:eastAsia="bg-BG"/>
        </w:rPr>
        <w:t>. до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5230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.00 часа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31.07.2024</w:t>
      </w:r>
      <w:r w:rsidRPr="005230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  <w:r w:rsidRPr="00A048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E3355" w:rsidRPr="0094230B" w:rsidRDefault="007E3355" w:rsidP="007E3355">
      <w:pPr>
        <w:spacing w:after="0" w:line="240" w:lineRule="auto"/>
        <w:ind w:right="6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Оглед на вещите може да бъде извършен</w:t>
      </w:r>
      <w:r w:rsidRPr="005230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31.07, 01.08. и 02.08.2024 г. от 10.00 часа до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.00 часа </w:t>
      </w:r>
      <w:r w:rsidRPr="005230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срещу представяне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</w:t>
      </w:r>
      <w:r w:rsidRPr="005230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закупен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 тръжна документация</w:t>
      </w:r>
      <w:r w:rsidRPr="005230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624FA1">
        <w:rPr>
          <w:sz w:val="24"/>
          <w:szCs w:val="24"/>
        </w:rPr>
        <w:t xml:space="preserve"> </w:t>
      </w:r>
    </w:p>
    <w:p w:rsidR="007E3355" w:rsidRDefault="007E3355" w:rsidP="007E3355">
      <w:pPr>
        <w:spacing w:after="0" w:line="240" w:lineRule="auto"/>
        <w:ind w:right="6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C3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Краен срок за внасяне на депозитни вноски до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12.00 часа на </w:t>
      </w:r>
      <w:r>
        <w:rPr>
          <w:rFonts w:ascii="Times New Roman" w:hAnsi="Times New Roman" w:cs="Times New Roman"/>
          <w:sz w:val="24"/>
          <w:szCs w:val="24"/>
        </w:rPr>
        <w:t>05.08.2024</w:t>
      </w:r>
      <w:r w:rsidRPr="00556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година.</w:t>
      </w:r>
    </w:p>
    <w:p w:rsidR="007E3355" w:rsidRPr="005230C3" w:rsidRDefault="007E3355" w:rsidP="007E3355">
      <w:pPr>
        <w:spacing w:after="0" w:line="240" w:lineRule="auto"/>
        <w:ind w:right="6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Участниците в търга ще удостоверяват самоличността си чрез представяне на личните си карти по време на провеждането му.</w:t>
      </w:r>
    </w:p>
    <w:p w:rsidR="007E3355" w:rsidRDefault="007E3355" w:rsidP="007E3355">
      <w:pPr>
        <w:spacing w:after="0" w:line="240" w:lineRule="auto"/>
        <w:ind w:right="6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423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Допълнителна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относно търга на тел. 600 245,</w:t>
      </w:r>
      <w:r w:rsidRPr="001F76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0899984608  - 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9423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Христина Симеонова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Симанова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-Желева.</w:t>
      </w:r>
    </w:p>
    <w:p w:rsidR="007E3355" w:rsidRDefault="007E3355" w:rsidP="007E3355">
      <w:pPr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3355" w:rsidRDefault="007E3355" w:rsidP="007E3355">
      <w:pPr>
        <w:tabs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ab/>
      </w:r>
    </w:p>
    <w:p w:rsidR="007E3355" w:rsidRPr="00B17CD9" w:rsidRDefault="007E3355" w:rsidP="007E3355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17C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ЙОРДАН ЙОРДАНОВ</w:t>
      </w:r>
    </w:p>
    <w:p w:rsidR="007E3355" w:rsidRPr="00C07BE4" w:rsidRDefault="007E3355" w:rsidP="007E3355">
      <w:pPr>
        <w:tabs>
          <w:tab w:val="left" w:pos="8100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B67C2">
        <w:rPr>
          <w:rFonts w:ascii="Times New Roman" w:eastAsia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951991A" wp14:editId="7A6B6E95">
            <wp:simplePos x="0" y="0"/>
            <wp:positionH relativeFrom="column">
              <wp:posOffset>5585460</wp:posOffset>
            </wp:positionH>
            <wp:positionV relativeFrom="paragraph">
              <wp:posOffset>251460</wp:posOffset>
            </wp:positionV>
            <wp:extent cx="595630" cy="714375"/>
            <wp:effectExtent l="0" t="0" r="0" b="9525"/>
            <wp:wrapNone/>
            <wp:docPr id="3" name="Картина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B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Кмет на Община град Добрич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</w:p>
    <w:p w:rsidR="00AD72BB" w:rsidRDefault="00AD72BB">
      <w:bookmarkStart w:id="0" w:name="_GoBack"/>
      <w:bookmarkEnd w:id="0"/>
    </w:p>
    <w:sectPr w:rsidR="00AD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55"/>
    <w:rsid w:val="007E3355"/>
    <w:rsid w:val="00A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89923-FA56-4C60-8E47-B862C240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</dc:creator>
  <cp:keywords/>
  <dc:description/>
  <cp:lastModifiedBy>Hristina</cp:lastModifiedBy>
  <cp:revision>1</cp:revision>
  <dcterms:created xsi:type="dcterms:W3CDTF">2024-07-17T12:08:00Z</dcterms:created>
  <dcterms:modified xsi:type="dcterms:W3CDTF">2024-07-17T12:09:00Z</dcterms:modified>
</cp:coreProperties>
</file>