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9A29A" w14:textId="77777777" w:rsidR="00E433EC" w:rsidRPr="00647FE3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p w14:paraId="039FB2E2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209E3FC7" w14:textId="77777777" w:rsidR="00E433EC" w:rsidRPr="005A2A06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  <w:lang w:val="ru-RU"/>
        </w:rPr>
      </w:pPr>
      <w:r w:rsidRPr="005A2A06">
        <w:rPr>
          <w:rFonts w:ascii="Times New Roman" w:hAnsi="Times New Roman"/>
          <w:szCs w:val="24"/>
        </w:rPr>
        <w:t>ИНДЕКСИ НА ЦЕНИТЕ НА ПРОИЗВОДИТЕЛ В ПРОМИШЛЕНОСТТА</w:t>
      </w:r>
      <w:r w:rsidRPr="009E4070">
        <w:rPr>
          <w:rStyle w:val="FootnoteReference"/>
          <w:rFonts w:ascii="Times New Roman" w:hAnsi="Times New Roman"/>
          <w:szCs w:val="24"/>
        </w:rPr>
        <w:footnoteReference w:id="1"/>
      </w:r>
      <w:r w:rsidRPr="009F75E8">
        <w:rPr>
          <w:rFonts w:ascii="Times New Roman" w:hAnsi="Times New Roman"/>
          <w:szCs w:val="24"/>
          <w:vertAlign w:val="superscript"/>
        </w:rPr>
        <w:t>,</w:t>
      </w:r>
      <w:r w:rsidRPr="009E4070">
        <w:rPr>
          <w:rStyle w:val="FootnoteReference"/>
          <w:rFonts w:ascii="Times New Roman" w:hAnsi="Times New Roman"/>
          <w:szCs w:val="24"/>
        </w:rPr>
        <w:footnoteReference w:id="2"/>
      </w:r>
      <w:r w:rsidRPr="005A2A06">
        <w:rPr>
          <w:rFonts w:ascii="Times New Roman" w:hAnsi="Times New Roman"/>
          <w:szCs w:val="24"/>
        </w:rPr>
        <w:t>,</w:t>
      </w:r>
    </w:p>
    <w:p w14:paraId="72016731" w14:textId="6E68B437" w:rsidR="00E433EC" w:rsidRDefault="00F211C1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ОКТОМВРИ</w:t>
      </w:r>
      <w:r w:rsidR="00F508E4">
        <w:rPr>
          <w:rFonts w:ascii="Times New Roman" w:hAnsi="Times New Roman"/>
          <w:szCs w:val="24"/>
        </w:rPr>
        <w:t xml:space="preserve"> 2022</w:t>
      </w:r>
      <w:r w:rsidR="00E433EC" w:rsidRPr="005A2A06">
        <w:rPr>
          <w:rFonts w:ascii="Times New Roman" w:hAnsi="Times New Roman"/>
          <w:szCs w:val="24"/>
        </w:rPr>
        <w:t xml:space="preserve"> ГОДИНА </w:t>
      </w:r>
    </w:p>
    <w:p w14:paraId="3AE0C1F4" w14:textId="77777777" w:rsidR="00E433EC" w:rsidRDefault="00E433EC" w:rsidP="00E433EC">
      <w:pPr>
        <w:pStyle w:val="Title"/>
        <w:spacing w:line="300" w:lineRule="atLeast"/>
        <w:outlineLvl w:val="0"/>
        <w:rPr>
          <w:rFonts w:ascii="Times New Roman" w:hAnsi="Times New Roman"/>
          <w:szCs w:val="24"/>
        </w:rPr>
      </w:pPr>
    </w:p>
    <w:p w14:paraId="5B7D90EB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7B2D7B0F" w14:textId="77777777" w:rsidR="00E433EC" w:rsidRDefault="00E433EC" w:rsidP="00E433EC">
      <w:pPr>
        <w:pStyle w:val="BodyText"/>
        <w:ind w:firstLine="720"/>
        <w:rPr>
          <w:b/>
          <w:sz w:val="24"/>
          <w:szCs w:val="24"/>
          <w:lang w:val="bg-BG"/>
        </w:rPr>
      </w:pPr>
    </w:p>
    <w:p w14:paraId="1AD6D9AD" w14:textId="77777777" w:rsidR="00E433EC" w:rsidRPr="001A6245" w:rsidRDefault="00E433EC" w:rsidP="009E4070">
      <w:pPr>
        <w:pStyle w:val="BodyText"/>
        <w:numPr>
          <w:ilvl w:val="0"/>
          <w:numId w:val="1"/>
        </w:numPr>
        <w:ind w:left="0" w:firstLine="709"/>
        <w:rPr>
          <w:b/>
          <w:sz w:val="24"/>
          <w:szCs w:val="24"/>
          <w:lang w:val="ru-RU"/>
        </w:rPr>
      </w:pPr>
      <w:r w:rsidRPr="001A6245">
        <w:rPr>
          <w:b/>
          <w:sz w:val="24"/>
          <w:szCs w:val="24"/>
          <w:lang w:val="bg-BG"/>
        </w:rPr>
        <w:t>Общ индекс на цените на производител в промишлеността</w:t>
      </w:r>
      <w:r w:rsidRPr="001A6245">
        <w:rPr>
          <w:rStyle w:val="FootnoteReference"/>
          <w:b/>
          <w:sz w:val="24"/>
          <w:szCs w:val="24"/>
          <w:lang w:val="bg-BG"/>
        </w:rPr>
        <w:footnoteReference w:id="3"/>
      </w:r>
    </w:p>
    <w:p w14:paraId="3F6972A0" w14:textId="19F78AD4" w:rsidR="00E433EC" w:rsidRPr="00397D90" w:rsidRDefault="00E433EC" w:rsidP="009E407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975189">
        <w:rPr>
          <w:rFonts w:ascii="Times New Roman" w:hAnsi="Times New Roman"/>
          <w:b/>
          <w:szCs w:val="24"/>
          <w:lang w:val="bg-BG"/>
        </w:rPr>
        <w:t>Общият индекс на цените на производител</w:t>
      </w:r>
      <w:r w:rsidR="009E46C6">
        <w:rPr>
          <w:rFonts w:ascii="Times New Roman" w:hAnsi="Times New Roman"/>
          <w:szCs w:val="24"/>
          <w:lang w:val="bg-BG"/>
        </w:rPr>
        <w:t xml:space="preserve"> </w:t>
      </w:r>
      <w:r w:rsidR="00D043D9">
        <w:rPr>
          <w:rFonts w:ascii="Times New Roman" w:hAnsi="Times New Roman"/>
          <w:szCs w:val="24"/>
          <w:lang w:val="bg-BG"/>
        </w:rPr>
        <w:t>намалява</w:t>
      </w:r>
      <w:r>
        <w:rPr>
          <w:rFonts w:ascii="Times New Roman" w:hAnsi="Times New Roman"/>
          <w:szCs w:val="24"/>
          <w:lang w:val="bg-BG"/>
        </w:rPr>
        <w:t xml:space="preserve"> с </w:t>
      </w:r>
      <w:r w:rsidR="00D043D9">
        <w:rPr>
          <w:rFonts w:ascii="Times New Roman" w:hAnsi="Times New Roman"/>
          <w:szCs w:val="24"/>
          <w:lang w:val="bg-BG"/>
        </w:rPr>
        <w:t>6.2</w:t>
      </w:r>
      <w:r>
        <w:rPr>
          <w:rFonts w:ascii="Times New Roman" w:hAnsi="Times New Roman"/>
          <w:szCs w:val="24"/>
          <w:lang w:val="bg-BG"/>
        </w:rPr>
        <w:t xml:space="preserve">% </w:t>
      </w:r>
      <w:r w:rsidR="00AC2205">
        <w:rPr>
          <w:rFonts w:ascii="Times New Roman" w:hAnsi="Times New Roman"/>
          <w:szCs w:val="24"/>
          <w:lang w:val="bg-BG"/>
        </w:rPr>
        <w:t xml:space="preserve">през </w:t>
      </w:r>
      <w:r w:rsidR="00D043D9">
        <w:rPr>
          <w:rFonts w:ascii="Times New Roman" w:hAnsi="Times New Roman"/>
          <w:szCs w:val="24"/>
          <w:lang w:val="bg-BG"/>
        </w:rPr>
        <w:t>октомври</w:t>
      </w:r>
      <w:r w:rsidR="00451F6F" w:rsidRPr="00975189">
        <w:rPr>
          <w:rFonts w:ascii="Times New Roman" w:hAnsi="Times New Roman"/>
          <w:szCs w:val="24"/>
          <w:lang w:val="bg-BG"/>
        </w:rPr>
        <w:t xml:space="preserve"> 20</w:t>
      </w:r>
      <w:r w:rsidR="00451F6F">
        <w:rPr>
          <w:rFonts w:ascii="Times New Roman" w:hAnsi="Times New Roman"/>
          <w:szCs w:val="24"/>
          <w:lang w:val="bg-BG"/>
        </w:rPr>
        <w:t>22</w:t>
      </w:r>
      <w:r w:rsidR="00451F6F" w:rsidRPr="00975189">
        <w:rPr>
          <w:rFonts w:ascii="Times New Roman" w:hAnsi="Times New Roman"/>
          <w:szCs w:val="24"/>
          <w:lang w:val="bg-BG"/>
        </w:rPr>
        <w:t xml:space="preserve"> г. </w:t>
      </w:r>
      <w:r>
        <w:rPr>
          <w:rFonts w:ascii="Times New Roman" w:hAnsi="Times New Roman"/>
          <w:szCs w:val="24"/>
          <w:lang w:val="bg-BG"/>
        </w:rPr>
        <w:t>сп</w:t>
      </w:r>
      <w:r w:rsidR="00B91AE8">
        <w:rPr>
          <w:rFonts w:ascii="Times New Roman" w:hAnsi="Times New Roman"/>
          <w:szCs w:val="24"/>
          <w:lang w:val="bg-BG"/>
        </w:rPr>
        <w:t>ря</w:t>
      </w:r>
      <w:r w:rsidR="00D043D9">
        <w:rPr>
          <w:rFonts w:ascii="Times New Roman" w:hAnsi="Times New Roman"/>
          <w:szCs w:val="24"/>
          <w:lang w:val="bg-BG"/>
        </w:rPr>
        <w:t>мо предходния месец. Значително намаление</w:t>
      </w:r>
      <w:r>
        <w:rPr>
          <w:rFonts w:ascii="Times New Roman" w:hAnsi="Times New Roman"/>
          <w:szCs w:val="24"/>
          <w:lang w:val="bg-BG"/>
        </w:rPr>
        <w:t xml:space="preserve"> е регистрир</w:t>
      </w:r>
      <w:r w:rsidR="00B91AE8">
        <w:rPr>
          <w:rFonts w:ascii="Times New Roman" w:hAnsi="Times New Roman"/>
          <w:szCs w:val="24"/>
          <w:lang w:val="bg-BG"/>
        </w:rPr>
        <w:t>ан</w:t>
      </w:r>
      <w:r w:rsidR="00D043D9">
        <w:rPr>
          <w:rFonts w:ascii="Times New Roman" w:hAnsi="Times New Roman"/>
          <w:szCs w:val="24"/>
          <w:lang w:val="bg-BG"/>
        </w:rPr>
        <w:t>о</w:t>
      </w:r>
      <w:r w:rsidR="000670D8">
        <w:rPr>
          <w:rFonts w:ascii="Times New Roman" w:hAnsi="Times New Roman"/>
          <w:szCs w:val="24"/>
          <w:lang w:val="bg-BG"/>
        </w:rPr>
        <w:t xml:space="preserve"> </w:t>
      </w:r>
      <w:r w:rsidR="00C64684">
        <w:rPr>
          <w:rFonts w:ascii="Times New Roman" w:hAnsi="Times New Roman"/>
          <w:szCs w:val="24"/>
          <w:lang w:val="bg-BG"/>
        </w:rPr>
        <w:t>при производството</w:t>
      </w:r>
      <w:r w:rsidR="00007C1E">
        <w:rPr>
          <w:rFonts w:ascii="Times New Roman" w:hAnsi="Times New Roman"/>
          <w:szCs w:val="24"/>
          <w:lang w:val="bg-BG"/>
        </w:rPr>
        <w:t xml:space="preserve"> и разпределение</w:t>
      </w:r>
      <w:r w:rsidR="003C79BB">
        <w:rPr>
          <w:rFonts w:ascii="Times New Roman" w:hAnsi="Times New Roman"/>
          <w:szCs w:val="24"/>
          <w:lang w:val="bg-BG"/>
        </w:rPr>
        <w:t>то</w:t>
      </w:r>
      <w:r w:rsidR="00007C1E">
        <w:rPr>
          <w:rFonts w:ascii="Times New Roman" w:hAnsi="Times New Roman"/>
          <w:szCs w:val="24"/>
          <w:lang w:val="bg-BG"/>
        </w:rPr>
        <w:t xml:space="preserve"> на ел</w:t>
      </w:r>
      <w:r w:rsidR="00DF27B4">
        <w:rPr>
          <w:rFonts w:ascii="Times New Roman" w:hAnsi="Times New Roman"/>
          <w:szCs w:val="24"/>
          <w:lang w:val="bg-BG"/>
        </w:rPr>
        <w:t>ектрическа и топлоенергия и газ</w:t>
      </w:r>
      <w:r w:rsidR="00C64684">
        <w:rPr>
          <w:rFonts w:ascii="Times New Roman" w:hAnsi="Times New Roman"/>
          <w:szCs w:val="24"/>
          <w:lang w:val="bg-BG"/>
        </w:rPr>
        <w:t xml:space="preserve"> </w:t>
      </w:r>
      <w:r w:rsidR="008A6747">
        <w:rPr>
          <w:rFonts w:ascii="Times New Roman" w:hAnsi="Times New Roman"/>
          <w:szCs w:val="24"/>
          <w:lang w:val="bg-BG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D043D9">
        <w:rPr>
          <w:rFonts w:ascii="Times New Roman" w:hAnsi="Times New Roman"/>
          <w:szCs w:val="24"/>
          <w:lang w:val="bg-BG"/>
        </w:rPr>
        <w:t>15.3</w:t>
      </w:r>
      <w:r w:rsidR="00531DC0">
        <w:rPr>
          <w:rFonts w:ascii="Times New Roman" w:hAnsi="Times New Roman"/>
          <w:szCs w:val="24"/>
          <w:lang w:val="bg-BG"/>
        </w:rPr>
        <w:t>%</w:t>
      </w:r>
      <w:r w:rsidR="0000507F">
        <w:rPr>
          <w:rFonts w:ascii="Times New Roman" w:hAnsi="Times New Roman"/>
          <w:szCs w:val="24"/>
          <w:lang w:val="bg-BG"/>
        </w:rPr>
        <w:t>,</w:t>
      </w:r>
      <w:r w:rsidR="00AC2205">
        <w:rPr>
          <w:rFonts w:ascii="Times New Roman" w:hAnsi="Times New Roman"/>
          <w:szCs w:val="24"/>
          <w:lang w:val="bg-BG"/>
        </w:rPr>
        <w:t xml:space="preserve"> </w:t>
      </w:r>
      <w:r w:rsidR="008E1965">
        <w:rPr>
          <w:rFonts w:ascii="Times New Roman" w:hAnsi="Times New Roman"/>
          <w:szCs w:val="24"/>
          <w:lang w:val="bg-BG"/>
        </w:rPr>
        <w:t xml:space="preserve">и </w:t>
      </w:r>
      <w:r w:rsidR="00AC2205">
        <w:rPr>
          <w:rFonts w:ascii="Times New Roman" w:hAnsi="Times New Roman"/>
          <w:szCs w:val="24"/>
          <w:lang w:val="bg-BG"/>
        </w:rPr>
        <w:t xml:space="preserve">в добивната промишленост </w:t>
      </w:r>
      <w:r w:rsidR="00D47985" w:rsidRPr="000B251E">
        <w:rPr>
          <w:rFonts w:ascii="Times New Roman" w:hAnsi="Times New Roman"/>
          <w:szCs w:val="24"/>
          <w:lang w:val="en-US"/>
        </w:rPr>
        <w:t>-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D043D9">
        <w:rPr>
          <w:rFonts w:ascii="Times New Roman" w:hAnsi="Times New Roman"/>
          <w:szCs w:val="24"/>
          <w:lang w:val="bg-BG"/>
        </w:rPr>
        <w:t>3.9</w:t>
      </w:r>
      <w:r w:rsidR="00AC2205">
        <w:rPr>
          <w:rFonts w:ascii="Times New Roman" w:hAnsi="Times New Roman"/>
          <w:szCs w:val="24"/>
          <w:lang w:val="bg-BG"/>
        </w:rPr>
        <w:t>%</w:t>
      </w:r>
      <w:r w:rsidR="00D043D9">
        <w:rPr>
          <w:rFonts w:ascii="Times New Roman" w:hAnsi="Times New Roman"/>
          <w:szCs w:val="24"/>
          <w:lang w:val="bg-BG"/>
        </w:rPr>
        <w:t xml:space="preserve">, </w:t>
      </w:r>
      <w:r w:rsidR="008E1965">
        <w:rPr>
          <w:rFonts w:ascii="Times New Roman" w:hAnsi="Times New Roman"/>
          <w:szCs w:val="24"/>
          <w:lang w:val="bg-BG"/>
        </w:rPr>
        <w:t>докато</w:t>
      </w:r>
      <w:r w:rsidR="00B91AE8">
        <w:rPr>
          <w:rFonts w:ascii="Times New Roman" w:hAnsi="Times New Roman"/>
          <w:szCs w:val="24"/>
          <w:lang w:val="bg-BG"/>
        </w:rPr>
        <w:t xml:space="preserve"> </w:t>
      </w:r>
      <w:r w:rsidR="00D043D9">
        <w:rPr>
          <w:rFonts w:ascii="Times New Roman" w:hAnsi="Times New Roman"/>
          <w:szCs w:val="24"/>
          <w:lang w:val="bg-BG"/>
        </w:rPr>
        <w:t xml:space="preserve">в </w:t>
      </w:r>
      <w:r w:rsidR="00B91AE8">
        <w:rPr>
          <w:rFonts w:ascii="Times New Roman" w:hAnsi="Times New Roman"/>
          <w:szCs w:val="24"/>
          <w:lang w:val="bg-BG"/>
        </w:rPr>
        <w:t>преработващата</w:t>
      </w:r>
      <w:r w:rsidR="00B846E3">
        <w:rPr>
          <w:rFonts w:ascii="Times New Roman" w:hAnsi="Times New Roman"/>
          <w:szCs w:val="24"/>
          <w:lang w:val="bg-BG"/>
        </w:rPr>
        <w:t xml:space="preserve"> промишленост </w:t>
      </w:r>
      <w:r w:rsidR="00D043D9">
        <w:rPr>
          <w:rFonts w:ascii="Times New Roman" w:hAnsi="Times New Roman"/>
          <w:szCs w:val="24"/>
          <w:lang w:val="bg-BG"/>
        </w:rPr>
        <w:t>е отчетено увеличение</w:t>
      </w:r>
      <w:r w:rsidR="00AC2205">
        <w:rPr>
          <w:rFonts w:ascii="Times New Roman" w:hAnsi="Times New Roman"/>
          <w:szCs w:val="24"/>
          <w:lang w:val="bg-BG"/>
        </w:rPr>
        <w:t xml:space="preserve"> с </w:t>
      </w:r>
      <w:r w:rsidR="00D043D9">
        <w:rPr>
          <w:rFonts w:ascii="Times New Roman" w:hAnsi="Times New Roman"/>
          <w:szCs w:val="24"/>
          <w:lang w:val="bg-BG"/>
        </w:rPr>
        <w:t>0.9</w:t>
      </w:r>
      <w:r w:rsidR="00B91AE8">
        <w:rPr>
          <w:rFonts w:ascii="Times New Roman" w:hAnsi="Times New Roman"/>
          <w:szCs w:val="24"/>
          <w:lang w:val="bg-BG"/>
        </w:rPr>
        <w:t>%.</w:t>
      </w:r>
    </w:p>
    <w:p w14:paraId="4B5F477B" w14:textId="2FAC80D7" w:rsidR="00E433EC" w:rsidRPr="00397D90" w:rsidRDefault="006977EE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Повишение</w:t>
      </w:r>
      <w:r w:rsidR="00FB54A7">
        <w:rPr>
          <w:sz w:val="24"/>
          <w:szCs w:val="24"/>
          <w:lang w:val="bg-BG"/>
        </w:rPr>
        <w:t xml:space="preserve"> </w:t>
      </w:r>
      <w:r w:rsidR="00B846E3">
        <w:rPr>
          <w:sz w:val="24"/>
          <w:szCs w:val="24"/>
          <w:lang w:val="bg-BG"/>
        </w:rPr>
        <w:t xml:space="preserve">на цените на производител в преработващата промишленост </w:t>
      </w:r>
      <w:r w:rsidR="00D47985">
        <w:rPr>
          <w:sz w:val="24"/>
          <w:szCs w:val="24"/>
          <w:lang w:val="bg-BG"/>
        </w:rPr>
        <w:t>се наблюдава при</w:t>
      </w:r>
      <w:r w:rsidR="00FE6248">
        <w:rPr>
          <w:sz w:val="24"/>
          <w:szCs w:val="24"/>
          <w:lang w:val="bg-BG"/>
        </w:rPr>
        <w:t>:</w:t>
      </w:r>
      <w:r w:rsidR="00FB54A7">
        <w:rPr>
          <w:sz w:val="24"/>
          <w:szCs w:val="24"/>
          <w:lang w:val="bg-BG"/>
        </w:rPr>
        <w:t xml:space="preserve"> </w:t>
      </w:r>
      <w:r w:rsidR="00FE6248">
        <w:rPr>
          <w:sz w:val="24"/>
          <w:szCs w:val="24"/>
          <w:lang w:val="bg-BG"/>
        </w:rPr>
        <w:t xml:space="preserve">производството на </w:t>
      </w:r>
      <w:r>
        <w:rPr>
          <w:sz w:val="24"/>
          <w:szCs w:val="24"/>
          <w:lang w:val="bg-BG"/>
        </w:rPr>
        <w:t>текстил и изделия от текстил, без облекло</w:t>
      </w:r>
      <w:r w:rsidR="009E46C6" w:rsidRPr="000B251E">
        <w:rPr>
          <w:sz w:val="24"/>
          <w:szCs w:val="24"/>
          <w:lang w:val="en-US"/>
        </w:rPr>
        <w:t xml:space="preserve"> </w:t>
      </w:r>
      <w:r w:rsidR="00AC2205">
        <w:rPr>
          <w:sz w:val="24"/>
          <w:szCs w:val="24"/>
          <w:lang w:val="bg-BG"/>
        </w:rPr>
        <w:t xml:space="preserve">- с </w:t>
      </w:r>
      <w:r>
        <w:rPr>
          <w:sz w:val="24"/>
          <w:szCs w:val="24"/>
          <w:lang w:val="bg-BG"/>
        </w:rPr>
        <w:t>5.7</w:t>
      </w:r>
      <w:r w:rsidR="00FE5D39">
        <w:rPr>
          <w:sz w:val="24"/>
          <w:szCs w:val="24"/>
          <w:lang w:val="bg-BG"/>
        </w:rPr>
        <w:t>%</w:t>
      </w:r>
      <w:r w:rsidR="0000507F">
        <w:rPr>
          <w:sz w:val="24"/>
          <w:szCs w:val="24"/>
          <w:lang w:val="bg-BG"/>
        </w:rPr>
        <w:t>,</w:t>
      </w:r>
      <w:r w:rsidR="00D47985">
        <w:rPr>
          <w:sz w:val="24"/>
          <w:szCs w:val="24"/>
          <w:lang w:val="bg-BG"/>
        </w:rPr>
        <w:t xml:space="preserve"> </w:t>
      </w:r>
      <w:r w:rsidR="00AC2205">
        <w:rPr>
          <w:sz w:val="24"/>
          <w:szCs w:val="24"/>
          <w:lang w:val="bg-BG"/>
        </w:rPr>
        <w:t xml:space="preserve">производството на </w:t>
      </w:r>
      <w:r>
        <w:rPr>
          <w:sz w:val="24"/>
          <w:szCs w:val="24"/>
          <w:lang w:val="bg-BG"/>
        </w:rPr>
        <w:t>облекло</w:t>
      </w:r>
      <w:r w:rsidR="00B209C3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обработката на кожи</w:t>
      </w:r>
      <w:r w:rsidRPr="000B251E">
        <w:rPr>
          <w:sz w:val="24"/>
          <w:szCs w:val="24"/>
          <w:lang w:val="en-US"/>
        </w:rPr>
        <w:t>;</w:t>
      </w:r>
      <w:r>
        <w:rPr>
          <w:sz w:val="24"/>
          <w:szCs w:val="24"/>
          <w:lang w:val="bg-BG"/>
        </w:rPr>
        <w:t xml:space="preserve"> производството на изделия от обработени кожи без косъм </w:t>
      </w:r>
      <w:r w:rsidR="00D47985" w:rsidRPr="000B251E">
        <w:rPr>
          <w:sz w:val="24"/>
          <w:szCs w:val="24"/>
          <w:lang w:val="en-US"/>
        </w:rPr>
        <w:t>-</w:t>
      </w:r>
      <w:r w:rsidR="00AC2205">
        <w:rPr>
          <w:sz w:val="24"/>
          <w:szCs w:val="24"/>
          <w:lang w:val="bg-BG"/>
        </w:rPr>
        <w:t xml:space="preserve"> </w:t>
      </w:r>
      <w:r w:rsidR="0000507F">
        <w:rPr>
          <w:sz w:val="24"/>
          <w:szCs w:val="24"/>
          <w:lang w:val="bg-BG"/>
        </w:rPr>
        <w:t xml:space="preserve">с </w:t>
      </w:r>
      <w:r>
        <w:rPr>
          <w:sz w:val="24"/>
          <w:szCs w:val="24"/>
          <w:lang w:val="bg-BG"/>
        </w:rPr>
        <w:t>по 1.2</w:t>
      </w:r>
      <w:r w:rsidR="00AC2205">
        <w:rPr>
          <w:sz w:val="24"/>
          <w:szCs w:val="24"/>
          <w:lang w:val="bg-BG"/>
        </w:rPr>
        <w:t>%</w:t>
      </w:r>
      <w:r w:rsidR="00FE6248">
        <w:rPr>
          <w:sz w:val="24"/>
          <w:szCs w:val="24"/>
          <w:lang w:val="bg-BG"/>
        </w:rPr>
        <w:t>, производството на</w:t>
      </w:r>
      <w:r>
        <w:rPr>
          <w:sz w:val="24"/>
          <w:szCs w:val="24"/>
          <w:lang w:val="bg-BG"/>
        </w:rPr>
        <w:t xml:space="preserve"> изделия от други неметални минерални суровини</w:t>
      </w:r>
      <w:r w:rsidR="00FE6248">
        <w:rPr>
          <w:sz w:val="24"/>
          <w:szCs w:val="24"/>
          <w:lang w:val="bg-BG"/>
        </w:rPr>
        <w:t xml:space="preserve"> - с </w:t>
      </w:r>
      <w:r>
        <w:rPr>
          <w:sz w:val="24"/>
          <w:szCs w:val="24"/>
          <w:lang w:val="bg-BG"/>
        </w:rPr>
        <w:t>0.9</w:t>
      </w:r>
      <w:r w:rsidR="00FE6248">
        <w:rPr>
          <w:sz w:val="24"/>
          <w:szCs w:val="24"/>
          <w:lang w:val="bg-BG"/>
        </w:rPr>
        <w:t>%</w:t>
      </w:r>
      <w:r w:rsidR="00AC2205">
        <w:rPr>
          <w:sz w:val="24"/>
          <w:szCs w:val="24"/>
          <w:lang w:val="bg-BG"/>
        </w:rPr>
        <w:t>.</w:t>
      </w:r>
      <w:r w:rsidR="00B846E3">
        <w:rPr>
          <w:sz w:val="24"/>
          <w:szCs w:val="24"/>
          <w:lang w:val="bg-BG"/>
        </w:rPr>
        <w:t xml:space="preserve"> По-</w:t>
      </w:r>
      <w:r w:rsidR="00FE6248">
        <w:rPr>
          <w:sz w:val="24"/>
          <w:szCs w:val="24"/>
          <w:lang w:val="bg-BG"/>
        </w:rPr>
        <w:t>ниски</w:t>
      </w:r>
      <w:r w:rsidR="00B846E3">
        <w:rPr>
          <w:sz w:val="24"/>
          <w:szCs w:val="24"/>
          <w:lang w:val="bg-BG"/>
        </w:rPr>
        <w:t xml:space="preserve"> цени са отчетени при</w:t>
      </w:r>
      <w:r w:rsidR="009E46C6">
        <w:rPr>
          <w:sz w:val="24"/>
          <w:szCs w:val="24"/>
          <w:lang w:val="bg-BG"/>
        </w:rPr>
        <w:t>:</w:t>
      </w:r>
      <w:r w:rsidR="00B846E3">
        <w:rPr>
          <w:sz w:val="24"/>
          <w:szCs w:val="24"/>
          <w:lang w:val="bg-BG"/>
        </w:rPr>
        <w:t xml:space="preserve"> </w:t>
      </w:r>
      <w:r w:rsidR="00AC2205">
        <w:rPr>
          <w:sz w:val="24"/>
          <w:szCs w:val="24"/>
          <w:lang w:val="bg-BG"/>
        </w:rPr>
        <w:t xml:space="preserve">производството на </w:t>
      </w:r>
      <w:r w:rsidR="00B233EB">
        <w:rPr>
          <w:sz w:val="24"/>
          <w:szCs w:val="24"/>
          <w:lang w:val="bg-BG"/>
        </w:rPr>
        <w:t>основни метали -</w:t>
      </w:r>
      <w:r>
        <w:rPr>
          <w:sz w:val="24"/>
          <w:szCs w:val="24"/>
          <w:lang w:val="bg-BG"/>
        </w:rPr>
        <w:t xml:space="preserve"> с 3.9%, </w:t>
      </w:r>
      <w:r w:rsidR="000B4A5F">
        <w:rPr>
          <w:sz w:val="24"/>
          <w:szCs w:val="24"/>
          <w:lang w:val="bg-BG"/>
        </w:rPr>
        <w:t xml:space="preserve">производството на изделия от каучук </w:t>
      </w:r>
      <w:r w:rsidR="009E46C6">
        <w:rPr>
          <w:sz w:val="24"/>
          <w:szCs w:val="24"/>
          <w:lang w:val="bg-BG"/>
        </w:rPr>
        <w:t>и п</w:t>
      </w:r>
      <w:r w:rsidR="00BB37A1">
        <w:rPr>
          <w:sz w:val="24"/>
          <w:szCs w:val="24"/>
          <w:lang w:val="bg-BG"/>
        </w:rPr>
        <w:t>ластмаси - с 0.3%.</w:t>
      </w:r>
    </w:p>
    <w:p w14:paraId="21460DFB" w14:textId="3F2A008E" w:rsidR="00E433EC" w:rsidRPr="00975189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975189">
        <w:rPr>
          <w:b/>
          <w:sz w:val="24"/>
          <w:szCs w:val="24"/>
          <w:lang w:val="bg-BG"/>
        </w:rPr>
        <w:t>Общият индекс на цените на производител</w:t>
      </w:r>
      <w:r w:rsidRPr="00975189">
        <w:rPr>
          <w:sz w:val="24"/>
          <w:szCs w:val="24"/>
          <w:lang w:val="bg-BG"/>
        </w:rPr>
        <w:t xml:space="preserve"> </w:t>
      </w:r>
      <w:r w:rsidR="00C2772B">
        <w:rPr>
          <w:sz w:val="24"/>
          <w:szCs w:val="24"/>
          <w:lang w:val="bg-BG"/>
        </w:rPr>
        <w:t>нараства</w:t>
      </w:r>
      <w:r w:rsidRPr="00975189">
        <w:rPr>
          <w:sz w:val="24"/>
          <w:szCs w:val="24"/>
          <w:lang w:val="bg-BG"/>
        </w:rPr>
        <w:t xml:space="preserve"> с </w:t>
      </w:r>
      <w:r w:rsidR="000B4A5F">
        <w:rPr>
          <w:sz w:val="24"/>
          <w:szCs w:val="24"/>
          <w:lang w:val="bg-BG"/>
        </w:rPr>
        <w:t>41.7</w:t>
      </w:r>
      <w:r w:rsidRPr="00975189">
        <w:rPr>
          <w:sz w:val="24"/>
          <w:szCs w:val="24"/>
          <w:lang w:val="bg-BG"/>
        </w:rPr>
        <w:t xml:space="preserve">% </w:t>
      </w:r>
      <w:r w:rsidR="00451F6F" w:rsidRPr="00975189">
        <w:rPr>
          <w:sz w:val="24"/>
          <w:szCs w:val="24"/>
          <w:lang w:val="bg-BG"/>
        </w:rPr>
        <w:t xml:space="preserve">през </w:t>
      </w:r>
      <w:r w:rsidR="000B4A5F">
        <w:rPr>
          <w:sz w:val="24"/>
          <w:szCs w:val="24"/>
          <w:lang w:val="bg-BG"/>
        </w:rPr>
        <w:t>октомври</w:t>
      </w:r>
      <w:r w:rsidR="00451F6F">
        <w:rPr>
          <w:sz w:val="24"/>
          <w:szCs w:val="24"/>
          <w:lang w:val="bg-BG"/>
        </w:rPr>
        <w:t xml:space="preserve"> 2022 </w:t>
      </w:r>
      <w:r w:rsidR="00451F6F" w:rsidRPr="00975189">
        <w:rPr>
          <w:sz w:val="24"/>
          <w:szCs w:val="24"/>
          <w:lang w:val="bg-BG"/>
        </w:rPr>
        <w:t>г.</w:t>
      </w:r>
      <w:r w:rsidR="00451F6F" w:rsidRPr="000B251E">
        <w:rPr>
          <w:sz w:val="24"/>
          <w:szCs w:val="24"/>
          <w:lang w:val="en-US"/>
        </w:rPr>
        <w:t xml:space="preserve"> </w:t>
      </w:r>
      <w:r w:rsidRPr="00975189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с</w:t>
      </w:r>
      <w:r w:rsidR="00200BAD">
        <w:rPr>
          <w:sz w:val="24"/>
          <w:szCs w:val="24"/>
          <w:lang w:val="bg-BG"/>
        </w:rPr>
        <w:t>равнение със същия месец на 2021</w:t>
      </w:r>
      <w:r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</w:t>
      </w:r>
      <w:r w:rsidRPr="00975189">
        <w:rPr>
          <w:sz w:val="24"/>
          <w:szCs w:val="24"/>
          <w:lang w:val="bg-BG"/>
        </w:rPr>
        <w:t xml:space="preserve"> </w:t>
      </w:r>
      <w:r w:rsidR="00484C2E">
        <w:rPr>
          <w:sz w:val="24"/>
          <w:szCs w:val="24"/>
          <w:lang w:val="bg-BG"/>
        </w:rPr>
        <w:t>отчете</w:t>
      </w:r>
      <w:r>
        <w:rPr>
          <w:sz w:val="24"/>
          <w:szCs w:val="24"/>
          <w:lang w:val="bg-BG"/>
        </w:rPr>
        <w:t>н</w:t>
      </w:r>
      <w:r w:rsidRPr="00975189">
        <w:rPr>
          <w:sz w:val="24"/>
          <w:szCs w:val="24"/>
          <w:lang w:val="bg-BG"/>
        </w:rPr>
        <w:t xml:space="preserve"> при</w:t>
      </w:r>
      <w:r w:rsidR="00BC735C">
        <w:rPr>
          <w:sz w:val="24"/>
          <w:szCs w:val="24"/>
          <w:lang w:val="bg-BG"/>
        </w:rPr>
        <w:t>:</w:t>
      </w:r>
      <w:r w:rsidRPr="001A6245">
        <w:rPr>
          <w:sz w:val="24"/>
          <w:szCs w:val="24"/>
          <w:lang w:val="bg-BG"/>
        </w:rPr>
        <w:t xml:space="preserve"> производството и разпределението на електрическа и топлоенергия и газ </w:t>
      </w:r>
      <w:r w:rsidR="00102CD3">
        <w:rPr>
          <w:sz w:val="24"/>
          <w:szCs w:val="24"/>
          <w:lang w:val="bg-BG"/>
        </w:rPr>
        <w:t xml:space="preserve">- </w:t>
      </w:r>
      <w:r w:rsidRPr="001A6245">
        <w:rPr>
          <w:sz w:val="24"/>
          <w:szCs w:val="24"/>
          <w:lang w:val="bg-BG"/>
        </w:rPr>
        <w:t xml:space="preserve">с </w:t>
      </w:r>
      <w:r w:rsidR="000B4A5F">
        <w:rPr>
          <w:sz w:val="24"/>
          <w:szCs w:val="24"/>
          <w:lang w:val="bg-BG"/>
        </w:rPr>
        <w:t>97.8</w:t>
      </w:r>
      <w:r w:rsidR="00BC735C">
        <w:rPr>
          <w:sz w:val="24"/>
          <w:szCs w:val="24"/>
          <w:lang w:val="bg-BG"/>
        </w:rPr>
        <w:t xml:space="preserve">%, </w:t>
      </w:r>
      <w:r w:rsidR="00574A4C">
        <w:rPr>
          <w:sz w:val="24"/>
          <w:szCs w:val="24"/>
          <w:lang w:val="bg-BG"/>
        </w:rPr>
        <w:t>преработващата</w:t>
      </w:r>
      <w:r>
        <w:rPr>
          <w:sz w:val="24"/>
          <w:szCs w:val="24"/>
          <w:lang w:val="bg-BG"/>
        </w:rPr>
        <w:t xml:space="preserve"> промишленост</w:t>
      </w:r>
      <w:r w:rsidR="009C350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с </w:t>
      </w:r>
      <w:r w:rsidR="000B4A5F" w:rsidRPr="000B251E">
        <w:rPr>
          <w:sz w:val="24"/>
          <w:szCs w:val="24"/>
          <w:lang w:val="en-US"/>
        </w:rPr>
        <w:t>20.8</w:t>
      </w:r>
      <w:r>
        <w:rPr>
          <w:sz w:val="24"/>
          <w:szCs w:val="24"/>
          <w:lang w:val="bg-BG"/>
        </w:rPr>
        <w:t>%</w:t>
      </w:r>
      <w:r w:rsidR="00CF7A01">
        <w:rPr>
          <w:sz w:val="24"/>
          <w:szCs w:val="24"/>
          <w:lang w:val="bg-BG"/>
        </w:rPr>
        <w:t>,</w:t>
      </w:r>
      <w:r w:rsidR="00531DC0" w:rsidRPr="00531DC0">
        <w:rPr>
          <w:sz w:val="24"/>
          <w:szCs w:val="24"/>
          <w:lang w:val="bg-BG"/>
        </w:rPr>
        <w:t xml:space="preserve"> </w:t>
      </w:r>
      <w:r w:rsidR="00F85DA0">
        <w:rPr>
          <w:sz w:val="24"/>
          <w:szCs w:val="24"/>
          <w:lang w:val="bg-BG"/>
        </w:rPr>
        <w:t>и</w:t>
      </w:r>
      <w:r w:rsidR="00FB54A7">
        <w:rPr>
          <w:sz w:val="24"/>
          <w:szCs w:val="24"/>
          <w:lang w:val="bg-BG"/>
        </w:rPr>
        <w:t xml:space="preserve"> в</w:t>
      </w:r>
      <w:r w:rsidR="00BC735C">
        <w:rPr>
          <w:sz w:val="24"/>
          <w:szCs w:val="24"/>
          <w:lang w:val="bg-BG"/>
        </w:rPr>
        <w:t xml:space="preserve"> </w:t>
      </w:r>
      <w:r w:rsidR="00574A4C">
        <w:rPr>
          <w:sz w:val="24"/>
          <w:szCs w:val="24"/>
          <w:lang w:val="bg-BG"/>
        </w:rPr>
        <w:t>добивната</w:t>
      </w:r>
      <w:r w:rsidR="00530FFE">
        <w:rPr>
          <w:sz w:val="24"/>
          <w:szCs w:val="24"/>
          <w:lang w:val="bg-BG"/>
        </w:rPr>
        <w:t xml:space="preserve"> промишленост </w:t>
      </w:r>
      <w:r w:rsidR="00B233EB">
        <w:rPr>
          <w:sz w:val="24"/>
          <w:szCs w:val="24"/>
          <w:lang w:val="bg-BG"/>
        </w:rPr>
        <w:t>-</w:t>
      </w:r>
      <w:r w:rsidR="00F85DA0">
        <w:rPr>
          <w:sz w:val="24"/>
          <w:szCs w:val="24"/>
          <w:lang w:val="bg-BG"/>
        </w:rPr>
        <w:t xml:space="preserve"> с</w:t>
      </w:r>
      <w:r w:rsidR="000B4A5F">
        <w:rPr>
          <w:sz w:val="24"/>
          <w:szCs w:val="24"/>
          <w:lang w:val="bg-BG"/>
        </w:rPr>
        <w:t xml:space="preserve"> 4.2</w:t>
      </w:r>
      <w:r w:rsidR="00531DC0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5A653385" w14:textId="489593F9" w:rsidR="00A02BBE" w:rsidRDefault="009B7946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В прерабо</w:t>
      </w:r>
      <w:r w:rsidR="005424A9">
        <w:rPr>
          <w:bCs/>
          <w:sz w:val="24"/>
          <w:szCs w:val="24"/>
          <w:lang w:val="bg-BG"/>
        </w:rPr>
        <w:t xml:space="preserve">тващата промишленост значително повишение </w:t>
      </w:r>
      <w:r w:rsidR="00A33B0A">
        <w:rPr>
          <w:bCs/>
          <w:sz w:val="24"/>
          <w:szCs w:val="24"/>
          <w:lang w:val="bg-BG"/>
        </w:rPr>
        <w:t xml:space="preserve">на цените </w:t>
      </w:r>
      <w:r w:rsidR="00E433EC">
        <w:rPr>
          <w:bCs/>
          <w:sz w:val="24"/>
          <w:szCs w:val="24"/>
          <w:lang w:val="bg-BG"/>
        </w:rPr>
        <w:t>е отчетен</w:t>
      </w:r>
      <w:r w:rsidR="005424A9">
        <w:rPr>
          <w:bCs/>
          <w:sz w:val="24"/>
          <w:szCs w:val="24"/>
          <w:lang w:val="bg-BG"/>
        </w:rPr>
        <w:t>о</w:t>
      </w:r>
      <w:r w:rsidR="00E433EC" w:rsidRPr="009A6A20">
        <w:rPr>
          <w:bCs/>
          <w:sz w:val="24"/>
          <w:szCs w:val="24"/>
          <w:lang w:val="bg-BG"/>
        </w:rPr>
        <w:t xml:space="preserve"> </w:t>
      </w:r>
      <w:r w:rsidR="00E433EC">
        <w:rPr>
          <w:bCs/>
          <w:sz w:val="24"/>
          <w:szCs w:val="24"/>
          <w:lang w:val="bg-BG"/>
        </w:rPr>
        <w:t xml:space="preserve">при: производството на химични продукти - с </w:t>
      </w:r>
      <w:r w:rsidR="000B4A5F">
        <w:rPr>
          <w:bCs/>
          <w:sz w:val="24"/>
          <w:szCs w:val="24"/>
          <w:lang w:val="bg-BG"/>
        </w:rPr>
        <w:t>39.2</w:t>
      </w:r>
      <w:r w:rsidR="00E433EC">
        <w:rPr>
          <w:bCs/>
          <w:sz w:val="24"/>
          <w:szCs w:val="24"/>
          <w:lang w:val="bg-BG"/>
        </w:rPr>
        <w:t>%,</w:t>
      </w:r>
      <w:r w:rsidR="00FB54A7">
        <w:rPr>
          <w:bCs/>
          <w:sz w:val="24"/>
          <w:szCs w:val="24"/>
          <w:lang w:val="bg-BG"/>
        </w:rPr>
        <w:t xml:space="preserve"> </w:t>
      </w:r>
      <w:r w:rsidR="00F85DA0">
        <w:rPr>
          <w:bCs/>
          <w:sz w:val="24"/>
          <w:szCs w:val="24"/>
          <w:lang w:val="bg-BG"/>
        </w:rPr>
        <w:t>производството на хартия, картон и издели</w:t>
      </w:r>
      <w:r w:rsidR="00A036BF">
        <w:rPr>
          <w:bCs/>
          <w:sz w:val="24"/>
          <w:szCs w:val="24"/>
          <w:lang w:val="bg-BG"/>
        </w:rPr>
        <w:t xml:space="preserve">я от хартия и картон - с </w:t>
      </w:r>
      <w:r w:rsidR="000B4A5F">
        <w:rPr>
          <w:bCs/>
          <w:sz w:val="24"/>
          <w:szCs w:val="24"/>
          <w:lang w:val="bg-BG"/>
        </w:rPr>
        <w:t>31.2</w:t>
      </w:r>
      <w:r w:rsidR="00A036BF">
        <w:rPr>
          <w:bCs/>
          <w:sz w:val="24"/>
          <w:szCs w:val="24"/>
          <w:lang w:val="bg-BG"/>
        </w:rPr>
        <w:t>%</w:t>
      </w:r>
      <w:r w:rsidR="00F85DA0">
        <w:rPr>
          <w:bCs/>
          <w:sz w:val="24"/>
          <w:szCs w:val="24"/>
          <w:lang w:val="bg-BG"/>
        </w:rPr>
        <w:t xml:space="preserve">, </w:t>
      </w:r>
      <w:r w:rsidR="000B4A5F">
        <w:rPr>
          <w:bCs/>
          <w:sz w:val="24"/>
          <w:szCs w:val="24"/>
          <w:lang w:val="bg-BG"/>
        </w:rPr>
        <w:t>производството на изделия от друг</w:t>
      </w:r>
      <w:r w:rsidR="00B233EB">
        <w:rPr>
          <w:bCs/>
          <w:sz w:val="24"/>
          <w:szCs w:val="24"/>
          <w:lang w:val="bg-BG"/>
        </w:rPr>
        <w:t>и неметални минерални суровини -</w:t>
      </w:r>
      <w:r w:rsidR="000B4A5F">
        <w:rPr>
          <w:bCs/>
          <w:sz w:val="24"/>
          <w:szCs w:val="24"/>
          <w:lang w:val="bg-BG"/>
        </w:rPr>
        <w:t xml:space="preserve"> с 29.0%, </w:t>
      </w:r>
      <w:r w:rsidR="00FB54A7">
        <w:rPr>
          <w:bCs/>
          <w:sz w:val="24"/>
          <w:szCs w:val="24"/>
          <w:lang w:val="bg-BG"/>
        </w:rPr>
        <w:t>произво</w:t>
      </w:r>
      <w:r w:rsidR="00B846E3">
        <w:rPr>
          <w:bCs/>
          <w:sz w:val="24"/>
          <w:szCs w:val="24"/>
          <w:lang w:val="bg-BG"/>
        </w:rPr>
        <w:t>дството на хранителни продукти -</w:t>
      </w:r>
      <w:r w:rsidR="00F85DA0">
        <w:rPr>
          <w:bCs/>
          <w:sz w:val="24"/>
          <w:szCs w:val="24"/>
          <w:lang w:val="bg-BG"/>
        </w:rPr>
        <w:t xml:space="preserve"> с </w:t>
      </w:r>
      <w:r w:rsidR="000B4A5F">
        <w:rPr>
          <w:bCs/>
          <w:sz w:val="24"/>
          <w:szCs w:val="24"/>
          <w:lang w:val="bg-BG"/>
        </w:rPr>
        <w:t>28.7</w:t>
      </w:r>
      <w:r w:rsidR="00FB54A7">
        <w:rPr>
          <w:bCs/>
          <w:sz w:val="24"/>
          <w:szCs w:val="24"/>
          <w:lang w:val="bg-BG"/>
        </w:rPr>
        <w:t>%.</w:t>
      </w:r>
      <w:r w:rsidR="009E46C6">
        <w:rPr>
          <w:bCs/>
          <w:sz w:val="24"/>
          <w:szCs w:val="24"/>
          <w:lang w:val="bg-BG"/>
        </w:rPr>
        <w:t xml:space="preserve"> Намаление е отчетено при производството на основни метали с 1.5%.</w:t>
      </w:r>
    </w:p>
    <w:p w14:paraId="03FD21A7" w14:textId="5CE2A2AB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D876DA8" w14:textId="00D1585D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A37A3B9" w14:textId="57BDFDE3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2EC1D970" w14:textId="7BDE20D6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139EB279" w14:textId="6BD5CF79" w:rsid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048538D7" w14:textId="77777777" w:rsidR="007267D9" w:rsidRPr="007267D9" w:rsidRDefault="007267D9" w:rsidP="007267D9">
      <w:pPr>
        <w:pStyle w:val="BodyText"/>
        <w:spacing w:after="0"/>
        <w:ind w:firstLine="709"/>
        <w:jc w:val="both"/>
        <w:rPr>
          <w:bCs/>
          <w:sz w:val="24"/>
          <w:szCs w:val="24"/>
          <w:lang w:val="bg-BG"/>
        </w:rPr>
      </w:pPr>
    </w:p>
    <w:p w14:paraId="77765093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10FE20C0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75F8DB1A" w14:textId="01AD1B7F" w:rsidR="00A02BBE" w:rsidRPr="009F75E8" w:rsidRDefault="00A02BBE" w:rsidP="00A02BBE">
      <w:pPr>
        <w:rPr>
          <w:rFonts w:ascii="Calibri" w:hAnsi="Calibri"/>
          <w:lang w:val="bg-BG"/>
        </w:rPr>
      </w:pPr>
    </w:p>
    <w:p w14:paraId="66FA6C41" w14:textId="77777777" w:rsidR="00A02BBE" w:rsidRPr="009F75E8" w:rsidRDefault="00A02BBE" w:rsidP="00A02BBE">
      <w:pPr>
        <w:rPr>
          <w:rFonts w:ascii="Calibri" w:hAnsi="Calibri"/>
          <w:lang w:val="bg-BG"/>
        </w:rPr>
      </w:pPr>
    </w:p>
    <w:p w14:paraId="6768FD44" w14:textId="120CBB29" w:rsidR="00B16F85" w:rsidRDefault="00B16F85" w:rsidP="005424A9">
      <w:pPr>
        <w:pStyle w:val="BodyText"/>
        <w:spacing w:after="0"/>
        <w:rPr>
          <w:b/>
          <w:sz w:val="24"/>
          <w:szCs w:val="24"/>
          <w:lang w:val="bg-BG"/>
        </w:rPr>
      </w:pPr>
    </w:p>
    <w:p w14:paraId="21CF247F" w14:textId="65F85014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bg-BG"/>
        </w:rPr>
        <w:t>1</w:t>
      </w:r>
      <w:r w:rsidRPr="00062B0B">
        <w:rPr>
          <w:b/>
          <w:sz w:val="24"/>
          <w:szCs w:val="24"/>
          <w:lang w:val="bg-BG"/>
        </w:rPr>
        <w:t>. Общ индекс на цените</w:t>
      </w:r>
      <w:r w:rsidRPr="00D71784">
        <w:rPr>
          <w:b/>
          <w:sz w:val="24"/>
          <w:szCs w:val="24"/>
          <w:lang w:val="bg-BG"/>
        </w:rPr>
        <w:t xml:space="preserve"> на производител в промишлеността</w:t>
      </w:r>
    </w:p>
    <w:p w14:paraId="22B7F108" w14:textId="77777777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(2015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05A69208" w14:textId="340FCD24" w:rsidR="00E433EC" w:rsidRPr="00001672" w:rsidRDefault="009B607B" w:rsidP="00E433EC">
      <w:pPr>
        <w:ind w:right="284"/>
        <w:rPr>
          <w:noProof/>
          <w:lang w:val="en-US"/>
        </w:rPr>
      </w:pPr>
      <w:r>
        <w:rPr>
          <w:noProof/>
          <w:lang w:val="en-US"/>
        </w:rPr>
        <w:pict w14:anchorId="3FC643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6pt;height:348.75pt">
            <v:imagedata r:id="rId8" o:title=""/>
          </v:shape>
        </w:pict>
      </w:r>
    </w:p>
    <w:p w14:paraId="623CF361" w14:textId="77777777" w:rsidR="00E433EC" w:rsidRPr="00A97C62" w:rsidRDefault="00E433EC" w:rsidP="00E433EC">
      <w:pPr>
        <w:ind w:right="284"/>
        <w:rPr>
          <w:rFonts w:ascii="Calibri" w:hAnsi="Calibri"/>
          <w:lang w:val="bg-BG"/>
        </w:rPr>
      </w:pPr>
    </w:p>
    <w:p w14:paraId="5751AC19" w14:textId="77777777" w:rsidR="00E433EC" w:rsidRPr="00057FDD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057FDD">
        <w:rPr>
          <w:rFonts w:ascii="Times New Roman" w:hAnsi="Times New Roman"/>
          <w:b/>
          <w:szCs w:val="24"/>
          <w:lang w:val="ru-RU"/>
        </w:rPr>
        <w:t>2</w:t>
      </w:r>
      <w:r w:rsidRPr="00057FDD">
        <w:rPr>
          <w:rFonts w:ascii="Times New Roman" w:hAnsi="Times New Roman"/>
          <w:b/>
          <w:szCs w:val="24"/>
          <w:lang w:val="bg-BG"/>
        </w:rPr>
        <w:t>. Индекси на цените на производител на вътрешния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4"/>
        <w:t>1</w:t>
      </w:r>
    </w:p>
    <w:p w14:paraId="73442F71" w14:textId="0C8C48FF" w:rsidR="00E433EC" w:rsidRPr="00343717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Pr="00140B1E">
        <w:rPr>
          <w:sz w:val="24"/>
          <w:szCs w:val="24"/>
          <w:lang w:val="bg-BG"/>
        </w:rPr>
        <w:t xml:space="preserve"> </w:t>
      </w:r>
      <w:r w:rsidR="00FC5736">
        <w:rPr>
          <w:rFonts w:hint="cs"/>
          <w:sz w:val="24"/>
          <w:szCs w:val="24"/>
          <w:lang w:val="bg-BG"/>
        </w:rPr>
        <w:t>намалява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</w:t>
      </w:r>
      <w:r w:rsidR="00FC5736">
        <w:rPr>
          <w:sz w:val="24"/>
          <w:szCs w:val="24"/>
          <w:lang w:val="bg-BG"/>
        </w:rPr>
        <w:t>8.8</w:t>
      </w:r>
      <w:r w:rsidRPr="00343717">
        <w:rPr>
          <w:sz w:val="24"/>
          <w:szCs w:val="24"/>
          <w:lang w:val="bg-BG"/>
        </w:rPr>
        <w:t xml:space="preserve">% </w:t>
      </w:r>
      <w:r w:rsidR="00451F6F" w:rsidRPr="00343717">
        <w:rPr>
          <w:rFonts w:hint="cs"/>
          <w:sz w:val="24"/>
          <w:szCs w:val="24"/>
          <w:lang w:val="bg-BG"/>
        </w:rPr>
        <w:t>през</w:t>
      </w:r>
      <w:r w:rsidR="00451F6F" w:rsidRPr="00343717">
        <w:rPr>
          <w:sz w:val="24"/>
          <w:szCs w:val="24"/>
          <w:lang w:val="bg-BG"/>
        </w:rPr>
        <w:t xml:space="preserve"> </w:t>
      </w:r>
      <w:r w:rsidR="00FC5736">
        <w:rPr>
          <w:sz w:val="24"/>
          <w:szCs w:val="24"/>
          <w:lang w:val="bg-BG"/>
        </w:rPr>
        <w:t>октомври</w:t>
      </w:r>
      <w:r w:rsidR="00451F6F">
        <w:rPr>
          <w:sz w:val="24"/>
          <w:szCs w:val="24"/>
          <w:lang w:val="bg-BG"/>
        </w:rPr>
        <w:t xml:space="preserve"> 2022</w:t>
      </w:r>
      <w:r w:rsidR="00451F6F" w:rsidRPr="00343717">
        <w:rPr>
          <w:sz w:val="24"/>
          <w:szCs w:val="24"/>
          <w:lang w:val="bg-BG"/>
        </w:rPr>
        <w:t xml:space="preserve"> </w:t>
      </w:r>
      <w:r w:rsidR="00451F6F" w:rsidRPr="00343717">
        <w:rPr>
          <w:rFonts w:hint="cs"/>
          <w:sz w:val="24"/>
          <w:szCs w:val="24"/>
          <w:lang w:val="bg-BG"/>
        </w:rPr>
        <w:t>г</w:t>
      </w:r>
      <w:r w:rsidR="00451F6F" w:rsidRPr="00343717">
        <w:rPr>
          <w:sz w:val="24"/>
          <w:szCs w:val="24"/>
          <w:lang w:val="bg-BG"/>
        </w:rPr>
        <w:t xml:space="preserve">. </w:t>
      </w:r>
      <w:r w:rsidRPr="00F524E1">
        <w:rPr>
          <w:rFonts w:hint="cs"/>
          <w:sz w:val="24"/>
          <w:szCs w:val="24"/>
          <w:lang w:val="bg-BG"/>
        </w:rPr>
        <w:t>спрямо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предходния</w:t>
      </w:r>
      <w:r w:rsidRPr="00F524E1">
        <w:rPr>
          <w:sz w:val="24"/>
          <w:szCs w:val="24"/>
          <w:lang w:val="bg-BG"/>
        </w:rPr>
        <w:t xml:space="preserve"> </w:t>
      </w:r>
      <w:r w:rsidRPr="00F524E1">
        <w:rPr>
          <w:rFonts w:hint="cs"/>
          <w:sz w:val="24"/>
          <w:szCs w:val="24"/>
          <w:lang w:val="bg-BG"/>
        </w:rPr>
        <w:t>месец</w:t>
      </w:r>
      <w:r w:rsidRPr="00343717">
        <w:rPr>
          <w:sz w:val="24"/>
          <w:szCs w:val="24"/>
          <w:lang w:val="bg-BG"/>
        </w:rPr>
        <w:t>.</w:t>
      </w:r>
      <w:r w:rsidR="0084352D">
        <w:rPr>
          <w:sz w:val="24"/>
          <w:szCs w:val="24"/>
          <w:lang w:val="bg-BG"/>
        </w:rPr>
        <w:t xml:space="preserve"> Понижение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е</w:t>
      </w:r>
      <w:r w:rsidRPr="00343717">
        <w:rPr>
          <w:sz w:val="24"/>
          <w:szCs w:val="24"/>
          <w:lang w:val="bg-BG"/>
        </w:rPr>
        <w:t xml:space="preserve"> </w:t>
      </w:r>
      <w:r w:rsidRPr="00343717">
        <w:rPr>
          <w:rFonts w:hint="cs"/>
          <w:sz w:val="24"/>
          <w:szCs w:val="24"/>
          <w:lang w:val="bg-BG"/>
        </w:rPr>
        <w:t>регистриран</w:t>
      </w:r>
      <w:r w:rsidR="0084352D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производството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разпределението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на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електрическа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топлоенергия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и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газ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>
        <w:rPr>
          <w:sz w:val="24"/>
          <w:szCs w:val="24"/>
          <w:lang w:val="bg-BG"/>
        </w:rPr>
        <w:t>-</w:t>
      </w:r>
      <w:r w:rsidR="00494A9B" w:rsidRPr="00343717">
        <w:rPr>
          <w:sz w:val="24"/>
          <w:szCs w:val="24"/>
          <w:lang w:val="bg-BG"/>
        </w:rPr>
        <w:t xml:space="preserve"> </w:t>
      </w:r>
      <w:r w:rsidR="00494A9B" w:rsidRPr="00343717">
        <w:rPr>
          <w:rFonts w:hint="cs"/>
          <w:sz w:val="24"/>
          <w:szCs w:val="24"/>
          <w:lang w:val="bg-BG"/>
        </w:rPr>
        <w:t>с</w:t>
      </w:r>
      <w:r w:rsidR="00260E18">
        <w:rPr>
          <w:sz w:val="24"/>
          <w:szCs w:val="24"/>
          <w:lang w:val="bg-BG"/>
        </w:rPr>
        <w:t xml:space="preserve"> </w:t>
      </w:r>
      <w:r w:rsidR="0084352D">
        <w:rPr>
          <w:sz w:val="24"/>
          <w:szCs w:val="24"/>
          <w:lang w:val="bg-BG"/>
        </w:rPr>
        <w:t>16.0</w:t>
      </w:r>
      <w:r w:rsidR="00494A9B">
        <w:rPr>
          <w:sz w:val="24"/>
          <w:szCs w:val="24"/>
          <w:lang w:val="bg-BG"/>
        </w:rPr>
        <w:t>%</w:t>
      </w:r>
      <w:r w:rsidR="0020165F" w:rsidRPr="00A160FC">
        <w:rPr>
          <w:sz w:val="24"/>
          <w:szCs w:val="24"/>
          <w:lang w:val="en-US"/>
        </w:rPr>
        <w:t>,</w:t>
      </w:r>
      <w:r w:rsidR="00260E18" w:rsidRPr="00A160FC">
        <w:rPr>
          <w:sz w:val="24"/>
          <w:szCs w:val="24"/>
          <w:lang w:val="en-US"/>
        </w:rPr>
        <w:t xml:space="preserve"> </w:t>
      </w:r>
      <w:r w:rsidR="008E1965">
        <w:rPr>
          <w:sz w:val="24"/>
          <w:szCs w:val="24"/>
          <w:lang w:val="bg-BG"/>
        </w:rPr>
        <w:t xml:space="preserve">и </w:t>
      </w:r>
      <w:r w:rsidR="00260E18" w:rsidRPr="00A160FC">
        <w:rPr>
          <w:sz w:val="24"/>
          <w:szCs w:val="24"/>
          <w:lang w:val="en-US"/>
        </w:rPr>
        <w:t xml:space="preserve">в </w:t>
      </w:r>
      <w:r w:rsidR="00260E18" w:rsidRPr="0020165F">
        <w:rPr>
          <w:sz w:val="24"/>
          <w:szCs w:val="24"/>
          <w:lang w:val="bg-BG"/>
        </w:rPr>
        <w:t>добивната промишленост</w:t>
      </w:r>
      <w:r w:rsidR="00260E18" w:rsidRPr="00A160FC">
        <w:rPr>
          <w:sz w:val="24"/>
          <w:szCs w:val="24"/>
          <w:lang w:val="en-US"/>
        </w:rPr>
        <w:t xml:space="preserve"> </w:t>
      </w:r>
      <w:r w:rsidR="00D47985">
        <w:rPr>
          <w:sz w:val="24"/>
          <w:szCs w:val="24"/>
          <w:lang w:val="bg-BG"/>
        </w:rPr>
        <w:t>-</w:t>
      </w:r>
      <w:r w:rsidR="00260E18" w:rsidRPr="00A160FC">
        <w:rPr>
          <w:sz w:val="24"/>
          <w:szCs w:val="24"/>
          <w:lang w:val="en-US"/>
        </w:rPr>
        <w:t xml:space="preserve"> с</w:t>
      </w:r>
      <w:r w:rsidR="00F1263A" w:rsidRPr="00A160FC">
        <w:rPr>
          <w:sz w:val="24"/>
          <w:szCs w:val="24"/>
          <w:lang w:val="en-US"/>
        </w:rPr>
        <w:t xml:space="preserve"> </w:t>
      </w:r>
      <w:r w:rsidR="0084352D">
        <w:rPr>
          <w:sz w:val="24"/>
          <w:szCs w:val="24"/>
          <w:lang w:val="bg-BG"/>
        </w:rPr>
        <w:t>1.2%, а</w:t>
      </w:r>
      <w:r w:rsidR="0020165F">
        <w:rPr>
          <w:sz w:val="24"/>
          <w:szCs w:val="24"/>
          <w:lang w:val="bg-BG"/>
        </w:rPr>
        <w:t xml:space="preserve"> </w:t>
      </w:r>
      <w:r w:rsidR="00D70CEE">
        <w:rPr>
          <w:sz w:val="24"/>
          <w:szCs w:val="24"/>
          <w:lang w:val="bg-BG"/>
        </w:rPr>
        <w:t xml:space="preserve">в преработващата промишленост </w:t>
      </w:r>
      <w:r w:rsidR="0084352D">
        <w:rPr>
          <w:sz w:val="24"/>
          <w:szCs w:val="24"/>
          <w:lang w:val="bg-BG"/>
        </w:rPr>
        <w:t>е отчетено повишение</w:t>
      </w:r>
      <w:r w:rsidR="00260E18">
        <w:rPr>
          <w:sz w:val="24"/>
          <w:szCs w:val="24"/>
          <w:lang w:val="bg-BG"/>
        </w:rPr>
        <w:t xml:space="preserve"> с 1.</w:t>
      </w:r>
      <w:r w:rsidR="0084352D">
        <w:rPr>
          <w:sz w:val="24"/>
          <w:szCs w:val="24"/>
          <w:lang w:val="bg-BG"/>
        </w:rPr>
        <w:t>0</w:t>
      </w:r>
      <w:r w:rsidR="00D70CEE">
        <w:rPr>
          <w:sz w:val="24"/>
          <w:szCs w:val="24"/>
          <w:lang w:val="bg-BG"/>
        </w:rPr>
        <w:t>%</w:t>
      </w:r>
      <w:r w:rsidR="00505B4F">
        <w:rPr>
          <w:sz w:val="24"/>
          <w:szCs w:val="24"/>
          <w:lang w:val="bg-BG"/>
        </w:rPr>
        <w:t>.</w:t>
      </w:r>
    </w:p>
    <w:p w14:paraId="7D3E27FE" w14:textId="495F7159" w:rsidR="00A02BBE" w:rsidRPr="009F75E8" w:rsidRDefault="0020165F" w:rsidP="00491D42">
      <w:pPr>
        <w:pStyle w:val="BodyText"/>
        <w:spacing w:after="0"/>
        <w:ind w:firstLine="709"/>
        <w:jc w:val="both"/>
        <w:rPr>
          <w:rFonts w:ascii="Calibri" w:hAnsi="Calibri"/>
          <w:lang w:val="bg-BG"/>
        </w:rPr>
      </w:pPr>
      <w:r>
        <w:rPr>
          <w:sz w:val="24"/>
          <w:szCs w:val="24"/>
          <w:lang w:val="bg-BG"/>
        </w:rPr>
        <w:t>Повишение</w:t>
      </w:r>
      <w:r w:rsidR="00FE5D39">
        <w:rPr>
          <w:sz w:val="24"/>
          <w:szCs w:val="24"/>
          <w:lang w:val="bg-BG"/>
        </w:rPr>
        <w:t xml:space="preserve"> на цените </w:t>
      </w:r>
      <w:r w:rsidR="00E433EC" w:rsidRPr="00343717">
        <w:rPr>
          <w:rFonts w:hint="cs"/>
          <w:sz w:val="24"/>
          <w:szCs w:val="24"/>
          <w:lang w:val="bg-BG"/>
        </w:rPr>
        <w:t>на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производител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в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преработващата</w:t>
      </w:r>
      <w:r w:rsidR="00E433EC" w:rsidRPr="00343717">
        <w:rPr>
          <w:sz w:val="24"/>
          <w:szCs w:val="24"/>
          <w:lang w:val="bg-BG"/>
        </w:rPr>
        <w:t xml:space="preserve"> </w:t>
      </w:r>
      <w:r w:rsidR="00E433EC" w:rsidRPr="00343717">
        <w:rPr>
          <w:rFonts w:hint="cs"/>
          <w:sz w:val="24"/>
          <w:szCs w:val="24"/>
          <w:lang w:val="bg-BG"/>
        </w:rPr>
        <w:t>промишленост</w:t>
      </w:r>
      <w:r w:rsidR="00E433EC" w:rsidRPr="00343717">
        <w:rPr>
          <w:sz w:val="24"/>
          <w:szCs w:val="24"/>
          <w:lang w:val="bg-BG"/>
        </w:rPr>
        <w:t xml:space="preserve"> </w:t>
      </w:r>
      <w:r w:rsidR="00223A6E">
        <w:rPr>
          <w:sz w:val="24"/>
          <w:szCs w:val="24"/>
          <w:lang w:val="bg-BG"/>
        </w:rPr>
        <w:t>се наблюдава</w:t>
      </w:r>
      <w:r w:rsidR="00B209C3">
        <w:rPr>
          <w:sz w:val="24"/>
          <w:szCs w:val="24"/>
          <w:lang w:val="bg-BG"/>
        </w:rPr>
        <w:t xml:space="preserve"> при</w:t>
      </w:r>
      <w:r w:rsidR="008B1C38">
        <w:rPr>
          <w:sz w:val="24"/>
          <w:szCs w:val="24"/>
          <w:lang w:val="bg-BG"/>
        </w:rPr>
        <w:t xml:space="preserve"> обработката на кожи</w:t>
      </w:r>
      <w:r w:rsidR="008B1C38" w:rsidRPr="00A160FC">
        <w:rPr>
          <w:sz w:val="24"/>
          <w:szCs w:val="24"/>
          <w:lang w:val="en-US"/>
        </w:rPr>
        <w:t>;</w:t>
      </w:r>
      <w:r w:rsidR="008B1C38">
        <w:rPr>
          <w:sz w:val="24"/>
          <w:szCs w:val="24"/>
          <w:lang w:val="bg-BG"/>
        </w:rPr>
        <w:t xml:space="preserve"> производство на издели</w:t>
      </w:r>
      <w:r w:rsidR="009E46C6">
        <w:rPr>
          <w:sz w:val="24"/>
          <w:szCs w:val="24"/>
          <w:lang w:val="bg-BG"/>
        </w:rPr>
        <w:t>я от обработени кожи без косъм -</w:t>
      </w:r>
      <w:r w:rsidR="008B1C38">
        <w:rPr>
          <w:sz w:val="24"/>
          <w:szCs w:val="24"/>
          <w:lang w:val="bg-BG"/>
        </w:rPr>
        <w:t xml:space="preserve"> с 4.7%, </w:t>
      </w:r>
      <w:r w:rsidR="00B209C3">
        <w:rPr>
          <w:sz w:val="24"/>
          <w:szCs w:val="24"/>
          <w:lang w:val="bg-BG"/>
        </w:rPr>
        <w:t xml:space="preserve">и при </w:t>
      </w:r>
      <w:r w:rsidR="008B1C38">
        <w:rPr>
          <w:sz w:val="24"/>
          <w:szCs w:val="24"/>
          <w:lang w:val="bg-BG"/>
        </w:rPr>
        <w:t>производството на автомобили, ремаркета и полуремаркета</w:t>
      </w:r>
      <w:r w:rsidR="009E46C6">
        <w:rPr>
          <w:sz w:val="24"/>
          <w:szCs w:val="24"/>
          <w:lang w:val="bg-BG"/>
        </w:rPr>
        <w:t xml:space="preserve"> - с 2.7%. </w:t>
      </w:r>
      <w:r w:rsidR="00FE5D39">
        <w:rPr>
          <w:sz w:val="24"/>
          <w:szCs w:val="24"/>
          <w:lang w:val="bg-BG"/>
        </w:rPr>
        <w:t>По-</w:t>
      </w:r>
      <w:r>
        <w:rPr>
          <w:sz w:val="24"/>
          <w:szCs w:val="24"/>
          <w:lang w:val="bg-BG"/>
        </w:rPr>
        <w:t>ниски</w:t>
      </w:r>
      <w:r w:rsidR="00FE5D39">
        <w:rPr>
          <w:sz w:val="24"/>
          <w:szCs w:val="24"/>
          <w:lang w:val="bg-BG"/>
        </w:rPr>
        <w:t xml:space="preserve"> цени са </w:t>
      </w:r>
      <w:r w:rsidR="00D70CEE">
        <w:rPr>
          <w:sz w:val="24"/>
          <w:szCs w:val="24"/>
          <w:lang w:val="bg-BG"/>
        </w:rPr>
        <w:t>отчетен</w:t>
      </w:r>
      <w:r w:rsidR="00FE5D39">
        <w:rPr>
          <w:sz w:val="24"/>
          <w:szCs w:val="24"/>
          <w:lang w:val="bg-BG"/>
        </w:rPr>
        <w:t>и при</w:t>
      </w:r>
      <w:r w:rsidR="00B209C3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  <w:r w:rsidR="00491D42">
        <w:rPr>
          <w:sz w:val="24"/>
          <w:szCs w:val="24"/>
          <w:lang w:val="bg-BG"/>
        </w:rPr>
        <w:t>произв</w:t>
      </w:r>
      <w:r w:rsidR="00B209C3">
        <w:rPr>
          <w:sz w:val="24"/>
          <w:szCs w:val="24"/>
          <w:lang w:val="bg-BG"/>
        </w:rPr>
        <w:t>одството на основни метал</w:t>
      </w:r>
      <w:r w:rsidR="008E1965">
        <w:rPr>
          <w:sz w:val="24"/>
          <w:szCs w:val="24"/>
          <w:lang w:val="bg-BG"/>
        </w:rPr>
        <w:t>и</w:t>
      </w:r>
      <w:r w:rsidR="00B209C3">
        <w:rPr>
          <w:sz w:val="24"/>
          <w:szCs w:val="24"/>
          <w:lang w:val="bg-BG"/>
        </w:rPr>
        <w:t>,</w:t>
      </w:r>
      <w:r w:rsidR="00491D42">
        <w:rPr>
          <w:sz w:val="24"/>
          <w:szCs w:val="24"/>
          <w:lang w:val="bg-BG"/>
        </w:rPr>
        <w:t xml:space="preserve"> прои</w:t>
      </w:r>
      <w:r w:rsidR="009E46C6">
        <w:rPr>
          <w:sz w:val="24"/>
          <w:szCs w:val="24"/>
          <w:lang w:val="bg-BG"/>
        </w:rPr>
        <w:t>зводството на химични продукти -</w:t>
      </w:r>
      <w:r w:rsidR="00491D42">
        <w:rPr>
          <w:sz w:val="24"/>
          <w:szCs w:val="24"/>
          <w:lang w:val="bg-BG"/>
        </w:rPr>
        <w:t xml:space="preserve"> с по 0.8%</w:t>
      </w:r>
      <w:r w:rsidR="009E46C6">
        <w:rPr>
          <w:sz w:val="24"/>
          <w:szCs w:val="24"/>
          <w:lang w:val="bg-BG"/>
        </w:rPr>
        <w:t>, производството на метални изделия, без машини</w:t>
      </w:r>
      <w:r w:rsidR="00BB37A1">
        <w:rPr>
          <w:sz w:val="24"/>
          <w:szCs w:val="24"/>
          <w:lang w:val="bg-BG"/>
        </w:rPr>
        <w:t xml:space="preserve"> и оборудване - с 0.2%.</w:t>
      </w:r>
    </w:p>
    <w:p w14:paraId="5EA7D78B" w14:textId="77777777" w:rsidR="00E532A7" w:rsidRDefault="00E532A7" w:rsidP="00E433EC">
      <w:pPr>
        <w:pStyle w:val="BodyText"/>
        <w:spacing w:after="0"/>
        <w:ind w:firstLine="720"/>
        <w:jc w:val="both"/>
        <w:rPr>
          <w:b/>
          <w:sz w:val="24"/>
          <w:szCs w:val="24"/>
          <w:lang w:val="bg-BG"/>
        </w:rPr>
      </w:pPr>
    </w:p>
    <w:p w14:paraId="28746ECE" w14:textId="143D6A36" w:rsidR="006D00C7" w:rsidRDefault="006D00C7" w:rsidP="00D47985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15C70660" w14:textId="389BD121" w:rsidR="0000507F" w:rsidRDefault="0000507F" w:rsidP="00B209C3">
      <w:pPr>
        <w:pStyle w:val="BodyText"/>
        <w:spacing w:after="0"/>
        <w:jc w:val="both"/>
        <w:rPr>
          <w:b/>
          <w:sz w:val="24"/>
          <w:szCs w:val="24"/>
          <w:lang w:val="bg-BG"/>
        </w:rPr>
      </w:pPr>
    </w:p>
    <w:p w14:paraId="6804D147" w14:textId="021605C4" w:rsidR="00E433EC" w:rsidRPr="00140B1E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 w:rsidRPr="00140B1E">
        <w:rPr>
          <w:b/>
          <w:sz w:val="24"/>
          <w:szCs w:val="24"/>
          <w:lang w:val="bg-BG"/>
        </w:rPr>
        <w:t>Индексът на цените на производител на вътрешния пазар</w:t>
      </w:r>
      <w:r w:rsidR="003973B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нараства</w:t>
      </w:r>
      <w:r w:rsidRPr="00140B1E">
        <w:rPr>
          <w:sz w:val="24"/>
          <w:szCs w:val="24"/>
          <w:lang w:val="bg-BG"/>
        </w:rPr>
        <w:t xml:space="preserve"> с </w:t>
      </w:r>
      <w:r w:rsidR="00880A78">
        <w:rPr>
          <w:sz w:val="24"/>
          <w:szCs w:val="24"/>
          <w:lang w:val="bg-BG"/>
        </w:rPr>
        <w:t>55.4</w:t>
      </w:r>
      <w:r w:rsidRPr="00140B1E">
        <w:rPr>
          <w:sz w:val="24"/>
          <w:szCs w:val="24"/>
          <w:lang w:val="bg-BG"/>
        </w:rPr>
        <w:t xml:space="preserve">% </w:t>
      </w:r>
      <w:r w:rsidR="00260E18">
        <w:rPr>
          <w:sz w:val="24"/>
          <w:szCs w:val="24"/>
          <w:lang w:val="bg-BG"/>
        </w:rPr>
        <w:t xml:space="preserve">през </w:t>
      </w:r>
      <w:r w:rsidR="00880A78">
        <w:rPr>
          <w:sz w:val="24"/>
          <w:szCs w:val="24"/>
          <w:lang w:val="bg-BG"/>
        </w:rPr>
        <w:t>октомври</w:t>
      </w:r>
      <w:r w:rsidR="0020165F">
        <w:rPr>
          <w:sz w:val="24"/>
          <w:szCs w:val="24"/>
          <w:lang w:val="bg-BG"/>
        </w:rPr>
        <w:t xml:space="preserve"> </w:t>
      </w:r>
      <w:r w:rsidR="00451F6F">
        <w:rPr>
          <w:sz w:val="24"/>
          <w:szCs w:val="24"/>
          <w:lang w:val="bg-BG"/>
        </w:rPr>
        <w:t>2022</w:t>
      </w:r>
      <w:r w:rsidR="00451F6F" w:rsidRPr="00140B1E">
        <w:rPr>
          <w:sz w:val="24"/>
          <w:szCs w:val="24"/>
          <w:lang w:val="bg-BG"/>
        </w:rPr>
        <w:t xml:space="preserve"> г.</w:t>
      </w:r>
      <w:r w:rsidR="00451F6F" w:rsidRPr="00A160FC">
        <w:rPr>
          <w:sz w:val="24"/>
          <w:szCs w:val="24"/>
          <w:lang w:val="en-US"/>
        </w:rPr>
        <w:t xml:space="preserve"> </w:t>
      </w:r>
      <w:r w:rsidRPr="00140B1E">
        <w:rPr>
          <w:sz w:val="24"/>
          <w:szCs w:val="24"/>
          <w:lang w:val="bg-BG"/>
        </w:rPr>
        <w:t>в сравнение със същия месец на 20</w:t>
      </w:r>
      <w:r w:rsidR="00222743">
        <w:rPr>
          <w:sz w:val="24"/>
          <w:szCs w:val="24"/>
          <w:lang w:val="bg-BG"/>
        </w:rPr>
        <w:t>21</w:t>
      </w:r>
      <w:r w:rsidRPr="00140B1E">
        <w:rPr>
          <w:sz w:val="24"/>
          <w:szCs w:val="24"/>
          <w:lang w:val="bg-BG"/>
        </w:rPr>
        <w:t xml:space="preserve"> година. </w:t>
      </w:r>
      <w:r w:rsidR="009B7946">
        <w:rPr>
          <w:sz w:val="24"/>
          <w:szCs w:val="24"/>
          <w:lang w:val="bg-BG"/>
        </w:rPr>
        <w:t>Ръст</w:t>
      </w:r>
      <w:r>
        <w:rPr>
          <w:sz w:val="24"/>
          <w:szCs w:val="24"/>
          <w:lang w:val="bg-BG"/>
        </w:rPr>
        <w:t xml:space="preserve"> на цените е регистриран </w:t>
      </w:r>
      <w:r w:rsidRPr="00140B1E">
        <w:rPr>
          <w:rFonts w:hint="cs"/>
          <w:sz w:val="24"/>
          <w:szCs w:val="24"/>
          <w:lang w:val="bg-BG"/>
        </w:rPr>
        <w:t>при</w:t>
      </w:r>
      <w:r w:rsidR="00BC735C">
        <w:rPr>
          <w:sz w:val="24"/>
          <w:szCs w:val="24"/>
          <w:lang w:val="bg-BG"/>
        </w:rPr>
        <w:t>: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производството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разпределението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на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електрическа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топлоенергия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и</w:t>
      </w:r>
      <w:r w:rsidRPr="00140B1E">
        <w:rPr>
          <w:sz w:val="24"/>
          <w:szCs w:val="24"/>
          <w:lang w:val="bg-BG"/>
        </w:rPr>
        <w:t xml:space="preserve"> </w:t>
      </w:r>
      <w:r w:rsidRPr="00140B1E">
        <w:rPr>
          <w:rFonts w:hint="cs"/>
          <w:sz w:val="24"/>
          <w:szCs w:val="24"/>
          <w:lang w:val="bg-BG"/>
        </w:rPr>
        <w:t>газ</w:t>
      </w:r>
      <w:r w:rsidR="00494A9B" w:rsidRPr="00A160FC"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  <w:lang w:val="bg-BG"/>
        </w:rPr>
        <w:t xml:space="preserve"> с </w:t>
      </w:r>
      <w:r w:rsidR="00880A78">
        <w:rPr>
          <w:sz w:val="24"/>
          <w:szCs w:val="24"/>
          <w:lang w:val="bg-BG"/>
        </w:rPr>
        <w:t>94.1</w:t>
      </w:r>
      <w:r>
        <w:rPr>
          <w:sz w:val="24"/>
          <w:szCs w:val="24"/>
          <w:lang w:val="bg-BG"/>
        </w:rPr>
        <w:t xml:space="preserve">%, </w:t>
      </w:r>
      <w:r w:rsidR="00807457">
        <w:rPr>
          <w:sz w:val="24"/>
          <w:szCs w:val="24"/>
          <w:lang w:val="bg-BG"/>
        </w:rPr>
        <w:t>преработващата</w:t>
      </w:r>
      <w:r w:rsidR="006520AC">
        <w:rPr>
          <w:sz w:val="24"/>
          <w:szCs w:val="24"/>
          <w:lang w:val="bg-BG"/>
        </w:rPr>
        <w:t xml:space="preserve"> промишленост - с</w:t>
      </w:r>
      <w:r w:rsidR="006A2F2F">
        <w:rPr>
          <w:sz w:val="24"/>
          <w:szCs w:val="24"/>
          <w:lang w:val="bg-BG"/>
        </w:rPr>
        <w:t xml:space="preserve"> </w:t>
      </w:r>
      <w:r w:rsidR="00B233EB">
        <w:rPr>
          <w:sz w:val="24"/>
          <w:szCs w:val="24"/>
          <w:lang w:val="bg-BG"/>
        </w:rPr>
        <w:t>28.</w:t>
      </w:r>
      <w:r w:rsidR="00880A78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>%</w:t>
      </w:r>
      <w:r w:rsidR="00102CD3">
        <w:rPr>
          <w:sz w:val="24"/>
          <w:szCs w:val="24"/>
          <w:lang w:val="bg-BG"/>
        </w:rPr>
        <w:t xml:space="preserve">, </w:t>
      </w:r>
      <w:r w:rsidR="00BC735C">
        <w:rPr>
          <w:sz w:val="24"/>
          <w:szCs w:val="24"/>
          <w:lang w:val="bg-BG"/>
        </w:rPr>
        <w:t>и</w:t>
      </w:r>
      <w:r w:rsidR="001B1A79" w:rsidRPr="00140B1E">
        <w:rPr>
          <w:sz w:val="24"/>
          <w:szCs w:val="24"/>
          <w:lang w:val="bg-BG"/>
        </w:rPr>
        <w:t xml:space="preserve"> </w:t>
      </w:r>
      <w:r w:rsidR="00807457">
        <w:rPr>
          <w:sz w:val="24"/>
          <w:szCs w:val="24"/>
          <w:lang w:val="bg-BG"/>
        </w:rPr>
        <w:t>добивната</w:t>
      </w:r>
      <w:r w:rsidR="001B1A79">
        <w:rPr>
          <w:sz w:val="24"/>
          <w:szCs w:val="24"/>
          <w:lang w:val="bg-BG"/>
        </w:rPr>
        <w:t xml:space="preserve"> </w:t>
      </w:r>
      <w:r w:rsidR="001B1A79" w:rsidRPr="009C2D56">
        <w:rPr>
          <w:rFonts w:hint="cs"/>
          <w:sz w:val="24"/>
          <w:szCs w:val="24"/>
          <w:lang w:val="bg-BG"/>
        </w:rPr>
        <w:t>промишленост</w:t>
      </w:r>
      <w:r w:rsidR="001B1A79">
        <w:rPr>
          <w:sz w:val="24"/>
          <w:szCs w:val="24"/>
          <w:lang w:val="bg-BG"/>
        </w:rPr>
        <w:t xml:space="preserve"> </w:t>
      </w:r>
      <w:r w:rsidR="001B1A79" w:rsidRPr="00140B1E">
        <w:rPr>
          <w:sz w:val="24"/>
          <w:szCs w:val="24"/>
          <w:lang w:val="bg-BG"/>
        </w:rPr>
        <w:t xml:space="preserve">- </w:t>
      </w:r>
      <w:r w:rsidR="001B1A79">
        <w:rPr>
          <w:sz w:val="24"/>
          <w:szCs w:val="24"/>
          <w:lang w:val="bg-BG"/>
        </w:rPr>
        <w:t xml:space="preserve">с </w:t>
      </w:r>
      <w:r w:rsidR="00880A78">
        <w:rPr>
          <w:sz w:val="24"/>
          <w:szCs w:val="24"/>
          <w:lang w:val="bg-BG"/>
        </w:rPr>
        <w:t>9.2</w:t>
      </w:r>
      <w:r w:rsidR="001B1A79">
        <w:rPr>
          <w:sz w:val="24"/>
          <w:szCs w:val="24"/>
          <w:lang w:val="bg-BG"/>
        </w:rPr>
        <w:t>%</w:t>
      </w:r>
      <w:r>
        <w:rPr>
          <w:sz w:val="24"/>
          <w:szCs w:val="24"/>
          <w:lang w:val="bg-BG"/>
        </w:rPr>
        <w:t>.</w:t>
      </w:r>
    </w:p>
    <w:p w14:paraId="1BDD6C35" w14:textId="08DA2798" w:rsidR="00E433EC" w:rsidRDefault="00E433EC" w:rsidP="009E4070">
      <w:pPr>
        <w:pStyle w:val="BodyText"/>
        <w:spacing w:after="0"/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Спрямо </w:t>
      </w:r>
      <w:r w:rsidR="00880A78">
        <w:rPr>
          <w:sz w:val="24"/>
          <w:szCs w:val="24"/>
          <w:lang w:val="bg-BG"/>
        </w:rPr>
        <w:t>октомври</w:t>
      </w:r>
      <w:r>
        <w:rPr>
          <w:sz w:val="24"/>
          <w:szCs w:val="24"/>
          <w:lang w:val="bg-BG"/>
        </w:rPr>
        <w:t xml:space="preserve"> 202</w:t>
      </w:r>
      <w:r w:rsidR="00222743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г. съществен</w:t>
      </w:r>
      <w:r w:rsidR="00CF7A3E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</w:t>
      </w:r>
      <w:r w:rsidR="005424A9">
        <w:rPr>
          <w:sz w:val="24"/>
          <w:szCs w:val="24"/>
          <w:lang w:val="bg-BG"/>
        </w:rPr>
        <w:t>увеличение</w:t>
      </w:r>
      <w:r>
        <w:rPr>
          <w:sz w:val="24"/>
          <w:szCs w:val="24"/>
          <w:lang w:val="bg-BG"/>
        </w:rPr>
        <w:t xml:space="preserve"> на цените в преработващата промишленост е </w:t>
      </w:r>
      <w:r w:rsidR="005E3A24">
        <w:rPr>
          <w:sz w:val="24"/>
          <w:szCs w:val="24"/>
          <w:lang w:val="bg-BG"/>
        </w:rPr>
        <w:t>отчетен</w:t>
      </w:r>
      <w:r w:rsidR="005424A9">
        <w:rPr>
          <w:sz w:val="24"/>
          <w:szCs w:val="24"/>
          <w:lang w:val="bg-BG"/>
        </w:rPr>
        <w:t>о</w:t>
      </w:r>
      <w:r>
        <w:rPr>
          <w:sz w:val="24"/>
          <w:szCs w:val="24"/>
          <w:lang w:val="bg-BG"/>
        </w:rPr>
        <w:t xml:space="preserve"> при: производ</w:t>
      </w:r>
      <w:r w:rsidR="00222743">
        <w:rPr>
          <w:sz w:val="24"/>
          <w:szCs w:val="24"/>
          <w:lang w:val="bg-BG"/>
        </w:rPr>
        <w:t>ств</w:t>
      </w:r>
      <w:r w:rsidR="00BE7E94">
        <w:rPr>
          <w:sz w:val="24"/>
          <w:szCs w:val="24"/>
          <w:lang w:val="bg-BG"/>
        </w:rPr>
        <w:t xml:space="preserve">ото на химични продукти </w:t>
      </w:r>
      <w:r w:rsidR="00B233EB">
        <w:rPr>
          <w:sz w:val="24"/>
          <w:szCs w:val="24"/>
          <w:lang w:val="bg-BG"/>
        </w:rPr>
        <w:t>-</w:t>
      </w:r>
      <w:r w:rsidR="006A2F2F">
        <w:rPr>
          <w:sz w:val="24"/>
          <w:szCs w:val="24"/>
          <w:lang w:val="bg-BG"/>
        </w:rPr>
        <w:t xml:space="preserve"> с</w:t>
      </w:r>
      <w:r w:rsidR="00880A78">
        <w:rPr>
          <w:sz w:val="24"/>
          <w:szCs w:val="24"/>
          <w:lang w:val="bg-BG"/>
        </w:rPr>
        <w:t xml:space="preserve"> 52.3</w:t>
      </w:r>
      <w:r>
        <w:rPr>
          <w:sz w:val="24"/>
          <w:szCs w:val="24"/>
          <w:lang w:val="bg-BG"/>
        </w:rPr>
        <w:t>%,</w:t>
      </w:r>
      <w:r w:rsidR="0078740E">
        <w:rPr>
          <w:sz w:val="24"/>
          <w:szCs w:val="24"/>
          <w:lang w:val="bg-BG"/>
        </w:rPr>
        <w:t xml:space="preserve"> производството на дървен материал и изделия от нег</w:t>
      </w:r>
      <w:r w:rsidR="00260E18">
        <w:rPr>
          <w:sz w:val="24"/>
          <w:szCs w:val="24"/>
          <w:lang w:val="bg-BG"/>
        </w:rPr>
        <w:t xml:space="preserve">о, без мебели - с </w:t>
      </w:r>
      <w:r w:rsidR="00880A78">
        <w:rPr>
          <w:sz w:val="24"/>
          <w:szCs w:val="24"/>
          <w:lang w:val="bg-BG"/>
        </w:rPr>
        <w:t>46.0</w:t>
      </w:r>
      <w:r w:rsidR="0078740E">
        <w:rPr>
          <w:sz w:val="24"/>
          <w:szCs w:val="24"/>
          <w:lang w:val="bg-BG"/>
        </w:rPr>
        <w:t>%,</w:t>
      </w:r>
      <w:r w:rsidR="00DA02FA">
        <w:rPr>
          <w:sz w:val="24"/>
          <w:szCs w:val="24"/>
          <w:lang w:val="bg-BG"/>
        </w:rPr>
        <w:t xml:space="preserve"> производството на изделия от други неметални минерални суровини </w:t>
      </w:r>
      <w:r w:rsidR="002F5F64">
        <w:rPr>
          <w:sz w:val="24"/>
          <w:szCs w:val="24"/>
          <w:lang w:val="bg-BG"/>
        </w:rPr>
        <w:t xml:space="preserve">- </w:t>
      </w:r>
      <w:r w:rsidR="00F524E1">
        <w:rPr>
          <w:sz w:val="24"/>
          <w:szCs w:val="24"/>
          <w:lang w:val="bg-BG"/>
        </w:rPr>
        <w:t xml:space="preserve">с </w:t>
      </w:r>
      <w:r w:rsidR="00880A78">
        <w:rPr>
          <w:sz w:val="24"/>
          <w:szCs w:val="24"/>
          <w:lang w:val="bg-BG"/>
        </w:rPr>
        <w:t>37.3</w:t>
      </w:r>
      <w:r w:rsidR="00D47985">
        <w:rPr>
          <w:sz w:val="24"/>
          <w:szCs w:val="24"/>
          <w:lang w:val="bg-BG"/>
        </w:rPr>
        <w:t xml:space="preserve">%, </w:t>
      </w:r>
      <w:r w:rsidR="00DA02FA">
        <w:rPr>
          <w:sz w:val="24"/>
          <w:szCs w:val="24"/>
          <w:lang w:val="bg-BG"/>
        </w:rPr>
        <w:t xml:space="preserve">производството на хранителни продукти </w:t>
      </w:r>
      <w:r w:rsidR="002F5F64">
        <w:rPr>
          <w:sz w:val="24"/>
          <w:szCs w:val="24"/>
          <w:lang w:val="bg-BG"/>
        </w:rPr>
        <w:t>-</w:t>
      </w:r>
      <w:r w:rsidR="00B0160F">
        <w:rPr>
          <w:sz w:val="24"/>
          <w:szCs w:val="24"/>
          <w:lang w:val="bg-BG"/>
        </w:rPr>
        <w:t xml:space="preserve"> с </w:t>
      </w:r>
      <w:r w:rsidR="00880A78">
        <w:rPr>
          <w:sz w:val="24"/>
          <w:szCs w:val="24"/>
          <w:lang w:val="bg-BG"/>
        </w:rPr>
        <w:t>30.0</w:t>
      </w:r>
      <w:r w:rsidR="00DA02FA">
        <w:rPr>
          <w:sz w:val="24"/>
          <w:szCs w:val="24"/>
          <w:lang w:val="bg-BG"/>
        </w:rPr>
        <w:t>%.</w:t>
      </w:r>
    </w:p>
    <w:p w14:paraId="2BE36576" w14:textId="1F1458A0" w:rsidR="00110C1E" w:rsidRDefault="00110C1E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6A98BF00" w14:textId="77777777" w:rsidR="00451F6F" w:rsidRDefault="00451F6F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</w:p>
    <w:p w14:paraId="730B8FC5" w14:textId="67E0888D" w:rsidR="00E433EC" w:rsidRPr="00D71784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Фиг. </w:t>
      </w:r>
      <w:r w:rsidRPr="004938FA">
        <w:rPr>
          <w:b/>
          <w:sz w:val="24"/>
          <w:szCs w:val="24"/>
          <w:lang w:val="ru-RU"/>
        </w:rPr>
        <w:t>2</w:t>
      </w:r>
      <w:r w:rsidRPr="00D71784">
        <w:rPr>
          <w:b/>
          <w:sz w:val="24"/>
          <w:szCs w:val="24"/>
          <w:lang w:val="bg-BG"/>
        </w:rPr>
        <w:t>. Индекси на цените на производител на вътрешния пазар в промишлеността</w:t>
      </w:r>
    </w:p>
    <w:p w14:paraId="1D977506" w14:textId="77777777" w:rsidR="00E433EC" w:rsidRDefault="00E433EC" w:rsidP="00E433EC">
      <w:pPr>
        <w:pStyle w:val="BodyText"/>
        <w:spacing w:after="0"/>
        <w:jc w:val="center"/>
        <w:rPr>
          <w:b/>
          <w:sz w:val="24"/>
          <w:szCs w:val="24"/>
          <w:lang w:val="bg-BG"/>
        </w:rPr>
      </w:pPr>
      <w:r w:rsidRPr="00D71784">
        <w:rPr>
          <w:b/>
          <w:sz w:val="24"/>
          <w:szCs w:val="24"/>
          <w:lang w:val="bg-BG"/>
        </w:rPr>
        <w:t>(201</w:t>
      </w:r>
      <w:r>
        <w:rPr>
          <w:b/>
          <w:sz w:val="24"/>
          <w:szCs w:val="24"/>
          <w:lang w:val="bg-BG"/>
        </w:rPr>
        <w:t>5</w:t>
      </w:r>
      <w:r w:rsidRPr="00D71784">
        <w:rPr>
          <w:b/>
          <w:sz w:val="24"/>
          <w:szCs w:val="24"/>
          <w:lang w:val="bg-BG"/>
        </w:rPr>
        <w:t xml:space="preserve"> = 100)</w:t>
      </w:r>
    </w:p>
    <w:p w14:paraId="748A2140" w14:textId="0409D1EA" w:rsidR="005424A9" w:rsidRPr="00EB4C6F" w:rsidRDefault="009B607B" w:rsidP="00E433E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pict w14:anchorId="4D1A16C2">
          <v:shape id="_x0000_i1026" type="#_x0000_t75" style="width:514.65pt;height:357.5pt">
            <v:imagedata r:id="rId9" o:title=""/>
          </v:shape>
        </w:pict>
      </w:r>
    </w:p>
    <w:p w14:paraId="503A3F33" w14:textId="25B31D08" w:rsidR="00E433EC" w:rsidRPr="002A20A3" w:rsidRDefault="00E433EC" w:rsidP="009E4070">
      <w:pPr>
        <w:spacing w:after="120"/>
        <w:ind w:firstLine="709"/>
        <w:jc w:val="both"/>
        <w:rPr>
          <w:rFonts w:ascii="Times New Roman" w:hAnsi="Times New Roman"/>
          <w:b/>
          <w:szCs w:val="24"/>
          <w:lang w:val="bg-BG"/>
        </w:rPr>
      </w:pPr>
      <w:r w:rsidRPr="007E0D63">
        <w:rPr>
          <w:rFonts w:ascii="Times New Roman" w:hAnsi="Times New Roman"/>
          <w:b/>
          <w:szCs w:val="24"/>
          <w:lang w:val="ru-RU"/>
        </w:rPr>
        <w:t>3</w:t>
      </w:r>
      <w:r w:rsidRPr="007E1060">
        <w:rPr>
          <w:rFonts w:ascii="Times New Roman" w:hAnsi="Times New Roman"/>
          <w:b/>
          <w:szCs w:val="24"/>
          <w:lang w:val="bg-BG"/>
        </w:rPr>
        <w:t>. Индекси на цените на производител на международния пазар</w:t>
      </w:r>
      <w:r w:rsidRPr="009E4070">
        <w:rPr>
          <w:rStyle w:val="FootnoteReference"/>
          <w:rFonts w:ascii="Times New Roman" w:hAnsi="Times New Roman"/>
          <w:b/>
          <w:szCs w:val="24"/>
          <w:lang w:val="bg-BG"/>
        </w:rPr>
        <w:footnoteReference w:customMarkFollows="1" w:id="5"/>
        <w:t>1</w:t>
      </w:r>
    </w:p>
    <w:p w14:paraId="2828CE8A" w14:textId="60489388" w:rsidR="00451F6F" w:rsidRDefault="00E433EC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207440">
        <w:rPr>
          <w:rFonts w:ascii="Times New Roman" w:hAnsi="Times New Roman"/>
          <w:b/>
          <w:szCs w:val="24"/>
          <w:lang w:val="bg-BG"/>
        </w:rPr>
        <w:t>Индексът на цените на производител на международния пазар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0B4A5F">
        <w:rPr>
          <w:rFonts w:ascii="Times New Roman" w:hAnsi="Times New Roman"/>
          <w:szCs w:val="24"/>
          <w:lang w:val="bg-BG"/>
        </w:rPr>
        <w:t>намалява</w:t>
      </w:r>
      <w:r w:rsidR="00F215C8">
        <w:rPr>
          <w:rFonts w:ascii="Times New Roman" w:hAnsi="Times New Roman"/>
          <w:szCs w:val="24"/>
          <w:lang w:val="bg-BG"/>
        </w:rPr>
        <w:t xml:space="preserve"> с </w:t>
      </w:r>
      <w:r w:rsidR="000B4A5F">
        <w:rPr>
          <w:rFonts w:ascii="Times New Roman" w:hAnsi="Times New Roman"/>
          <w:szCs w:val="24"/>
          <w:lang w:val="bg-BG"/>
        </w:rPr>
        <w:t>0.2</w:t>
      </w:r>
      <w:r w:rsidR="001E573C">
        <w:rPr>
          <w:rFonts w:ascii="Times New Roman" w:hAnsi="Times New Roman"/>
          <w:szCs w:val="24"/>
          <w:lang w:val="bg-BG"/>
        </w:rPr>
        <w:t xml:space="preserve">% </w:t>
      </w:r>
      <w:r w:rsidR="00DD5301">
        <w:rPr>
          <w:rFonts w:ascii="Times New Roman" w:hAnsi="Times New Roman"/>
          <w:szCs w:val="24"/>
          <w:lang w:val="bg-BG"/>
        </w:rPr>
        <w:t xml:space="preserve">през </w:t>
      </w:r>
      <w:r w:rsidR="000B4A5F">
        <w:rPr>
          <w:rFonts w:ascii="Times New Roman" w:hAnsi="Times New Roman"/>
          <w:szCs w:val="24"/>
          <w:lang w:val="bg-BG"/>
        </w:rPr>
        <w:t>октомври</w:t>
      </w:r>
      <w:r w:rsidR="00451F6F">
        <w:rPr>
          <w:rFonts w:ascii="Times New Roman" w:hAnsi="Times New Roman"/>
          <w:szCs w:val="24"/>
          <w:lang w:val="bg-BG"/>
        </w:rPr>
        <w:t xml:space="preserve"> 2022 г.</w:t>
      </w:r>
      <w:r w:rsidR="00451F6F" w:rsidRPr="00207440">
        <w:rPr>
          <w:rFonts w:ascii="Times New Roman" w:hAnsi="Times New Roman"/>
          <w:szCs w:val="24"/>
          <w:lang w:val="bg-BG"/>
        </w:rPr>
        <w:t xml:space="preserve"> </w:t>
      </w:r>
      <w:r w:rsidR="001E573C">
        <w:rPr>
          <w:rFonts w:ascii="Times New Roman" w:hAnsi="Times New Roman"/>
          <w:szCs w:val="24"/>
          <w:lang w:val="bg-BG"/>
        </w:rPr>
        <w:t xml:space="preserve">спрямо предходния месец, а </w:t>
      </w:r>
      <w:r>
        <w:rPr>
          <w:rFonts w:ascii="Times New Roman" w:hAnsi="Times New Roman"/>
          <w:szCs w:val="24"/>
          <w:lang w:val="bg-BG"/>
        </w:rPr>
        <w:t>спрямо съответния м</w:t>
      </w:r>
      <w:r w:rsidR="001E573C">
        <w:rPr>
          <w:rFonts w:ascii="Times New Roman" w:hAnsi="Times New Roman"/>
          <w:szCs w:val="24"/>
          <w:lang w:val="bg-BG"/>
        </w:rPr>
        <w:t>есец на 2021 г.</w:t>
      </w:r>
      <w:r w:rsidR="0082777F">
        <w:rPr>
          <w:rFonts w:ascii="Times New Roman" w:hAnsi="Times New Roman"/>
          <w:szCs w:val="24"/>
          <w:lang w:val="bg-BG"/>
        </w:rPr>
        <w:t xml:space="preserve"> нараства</w:t>
      </w:r>
      <w:r w:rsidR="001E573C">
        <w:rPr>
          <w:rFonts w:ascii="Times New Roman" w:hAnsi="Times New Roman"/>
          <w:szCs w:val="24"/>
          <w:lang w:val="bg-BG"/>
        </w:rPr>
        <w:t xml:space="preserve"> с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82777F">
        <w:rPr>
          <w:rFonts w:ascii="Times New Roman" w:hAnsi="Times New Roman"/>
          <w:szCs w:val="24"/>
          <w:lang w:val="bg-BG"/>
        </w:rPr>
        <w:t>19.6</w:t>
      </w:r>
      <w:r>
        <w:rPr>
          <w:rFonts w:ascii="Times New Roman" w:hAnsi="Times New Roman"/>
          <w:szCs w:val="24"/>
          <w:lang w:val="bg-BG"/>
        </w:rPr>
        <w:t>%.</w:t>
      </w:r>
    </w:p>
    <w:p w14:paraId="5B2763C6" w14:textId="77777777" w:rsidR="00A036BF" w:rsidRPr="00D47985" w:rsidRDefault="00A036BF" w:rsidP="00D47985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4DD3686" w14:textId="008C79C9" w:rsidR="009645A7" w:rsidRPr="00894B1F" w:rsidRDefault="00E433EC" w:rsidP="00F17F93">
      <w:pPr>
        <w:spacing w:after="120"/>
        <w:jc w:val="center"/>
        <w:rPr>
          <w:rFonts w:ascii="Times New Roman" w:hAnsi="Times New Roman"/>
          <w:b/>
          <w:szCs w:val="24"/>
          <w:lang w:val="en-US"/>
        </w:rPr>
      </w:pPr>
      <w:r w:rsidRPr="009F75E8">
        <w:rPr>
          <w:rFonts w:ascii="Times New Roman" w:hAnsi="Times New Roman"/>
          <w:b/>
          <w:szCs w:val="24"/>
          <w:lang w:val="bg-BG"/>
        </w:rPr>
        <w:lastRenderedPageBreak/>
        <w:t>Приложение</w:t>
      </w:r>
    </w:p>
    <w:p w14:paraId="4726DA91" w14:textId="79C27A5D" w:rsidR="00E433EC" w:rsidRPr="009F75E8" w:rsidRDefault="00E433EC" w:rsidP="00E433EC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 w:rsidRPr="009F75E8">
        <w:rPr>
          <w:rFonts w:ascii="Times New Roman" w:hAnsi="Times New Roman"/>
          <w:b/>
          <w:szCs w:val="24"/>
          <w:lang w:val="bg-BG"/>
        </w:rPr>
        <w:t>Таблица 1</w:t>
      </w:r>
    </w:p>
    <w:p w14:paraId="389BBB5A" w14:textId="5CB31551" w:rsidR="00E433EC" w:rsidRPr="009F75E8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9F75E8">
        <w:rPr>
          <w:rFonts w:ascii="Times New Roman" w:hAnsi="Times New Roman"/>
          <w:b/>
          <w:bCs/>
          <w:szCs w:val="24"/>
          <w:lang w:val="bg-BG"/>
        </w:rPr>
        <w:t xml:space="preserve">Общ индекс на цените на производител през </w:t>
      </w:r>
      <w:r w:rsidR="00F211C1">
        <w:rPr>
          <w:rFonts w:ascii="Times New Roman" w:hAnsi="Times New Roman"/>
          <w:b/>
          <w:bCs/>
          <w:szCs w:val="24"/>
          <w:lang w:val="bg-BG"/>
        </w:rPr>
        <w:t>октомври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9F75E8">
        <w:rPr>
          <w:rFonts w:ascii="Times New Roman" w:hAnsi="Times New Roman"/>
          <w:b/>
          <w:bCs/>
          <w:szCs w:val="24"/>
          <w:lang w:val="bg-BG"/>
        </w:rPr>
        <w:t>2</w:t>
      </w:r>
      <w:r w:rsidRPr="009F75E8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6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382"/>
        <w:gridCol w:w="1134"/>
        <w:gridCol w:w="1411"/>
        <w:gridCol w:w="2026"/>
      </w:tblGrid>
      <w:tr w:rsidR="008E2CCF" w:rsidRPr="000B251E" w14:paraId="49543DA3" w14:textId="77777777" w:rsidTr="008F28FF">
        <w:trPr>
          <w:trHeight w:val="58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F3AE5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4B333CCE" w14:textId="77777777" w:rsidR="008E2CCF" w:rsidRPr="00D71784" w:rsidRDefault="008E2CCF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8DF8" w14:textId="18D4482D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B43227C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BC25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73D4D41F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A8CB1" w14:textId="77777777" w:rsidR="008E2CCF" w:rsidRPr="00BC28C9" w:rsidRDefault="008E2CCF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BC28C9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8F28FF" w:rsidRPr="008F28FF" w14:paraId="48F74C76" w14:textId="77777777" w:rsidTr="008F28FF">
        <w:tc>
          <w:tcPr>
            <w:tcW w:w="53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CD802A" w14:textId="77777777" w:rsidR="008F28FF" w:rsidRPr="008F28FF" w:rsidRDefault="008F28FF" w:rsidP="008F28F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BA9EF4" w14:textId="5413B549" w:rsidR="008F28FF" w:rsidRPr="008F28FF" w:rsidRDefault="008F28FF" w:rsidP="008F28F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188.5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0CC5D" w14:textId="16FA4CE8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93.8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CB778" w14:textId="0FE1C915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141.7</w:t>
            </w:r>
          </w:p>
        </w:tc>
      </w:tr>
      <w:tr w:rsidR="008F28FF" w:rsidRPr="008F28FF" w14:paraId="66A915B9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23D2AD9" w14:textId="77777777" w:rsidR="008F28FF" w:rsidRPr="008F28FF" w:rsidRDefault="008F28FF" w:rsidP="008F28F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A1BAD3" w14:textId="6C4131A2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142.1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A88EB05" w14:textId="2AB1E630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96.1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AD0BC4" w14:textId="5C94E2FB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104.2</w:t>
            </w:r>
          </w:p>
        </w:tc>
      </w:tr>
      <w:tr w:rsidR="008F28FF" w:rsidRPr="008F28FF" w14:paraId="59C43A11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B34AE6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4D5198" w14:textId="3367C96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FE765" w14:textId="7623C99E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CE9DA" w14:textId="0CBF79D6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110.5</w:t>
            </w:r>
          </w:p>
        </w:tc>
      </w:tr>
      <w:tr w:rsidR="008F28FF" w:rsidRPr="008F28FF" w14:paraId="6E1040AE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F49157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789769" w14:textId="47FC489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558B10" w14:textId="38B9BFF8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49838" w14:textId="11C7FD1E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28FF" w:rsidRPr="008F28FF" w14:paraId="28AA71DB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08E5717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AFCBEB" w14:textId="5CDCE05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163.3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2EE9E9" w14:textId="3F82998B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96.4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7879" w14:textId="679A558A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92.3</w:t>
            </w:r>
          </w:p>
        </w:tc>
      </w:tr>
      <w:tr w:rsidR="008F28FF" w:rsidRPr="008F28FF" w14:paraId="6B843465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DDEA55E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7AD393" w14:textId="26AAEF5C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139.8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1392BB" w14:textId="4631AA7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99.3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0F217" w14:textId="76521928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128.2</w:t>
            </w:r>
          </w:p>
        </w:tc>
      </w:tr>
      <w:tr w:rsidR="008F28FF" w:rsidRPr="008F28FF" w14:paraId="4392F3C3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DAF0F1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5A16E7" w14:textId="689D53DC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D9573" w14:textId="7EF57EC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CB4E97" w14:textId="2629653D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28FF" w:rsidRPr="008F28FF" w14:paraId="11BE9BE7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79E51CF" w14:textId="77777777" w:rsidR="008F28FF" w:rsidRPr="008F28FF" w:rsidRDefault="008F28FF" w:rsidP="008F28F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56777" w14:textId="1151C3EA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146.2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4EFE0C" w14:textId="08B47373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74E695" w14:textId="45052AC1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120.8</w:t>
            </w:r>
          </w:p>
        </w:tc>
      </w:tr>
      <w:tr w:rsidR="008F28FF" w:rsidRPr="008F28FF" w14:paraId="0C923DA5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86FA21E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AB3163" w14:textId="056F3903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154.4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290A9" w14:textId="4BAE131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47A3E" w14:textId="5BE3DA68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128.7</w:t>
            </w:r>
          </w:p>
        </w:tc>
      </w:tr>
      <w:tr w:rsidR="008F28FF" w:rsidRPr="008F28FF" w14:paraId="0CD0DF1C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153A15B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621129" w14:textId="3526704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123.8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94609" w14:textId="7A612A6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408F94" w14:textId="2D17C0FB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115.2</w:t>
            </w:r>
          </w:p>
        </w:tc>
      </w:tr>
      <w:tr w:rsidR="008F28FF" w:rsidRPr="008F28FF" w14:paraId="189DDFD7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BED71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0F1B4" w14:textId="267EE06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114.7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653E36" w14:textId="02CDCE5A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083D2" w14:textId="2BBA2ACD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104.4</w:t>
            </w:r>
          </w:p>
        </w:tc>
      </w:tr>
      <w:tr w:rsidR="008F28FF" w:rsidRPr="008F28FF" w14:paraId="50ED060C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A0F8B1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71AA57" w14:textId="0AD1D4C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126.7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A0B82D" w14:textId="36C17BD6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105.7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C677C1" w14:textId="3EC486AC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121.6</w:t>
            </w:r>
          </w:p>
        </w:tc>
      </w:tr>
      <w:tr w:rsidR="008F28FF" w:rsidRPr="008F28FF" w14:paraId="2A7ACC89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00DD985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E9105" w14:textId="0F13A13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126.5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EE2E28" w14:textId="651E6EB4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6D76FE" w14:textId="5341085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8F28FF" w:rsidRPr="008F28FF" w14:paraId="6C43EF54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056A94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D67C32" w14:textId="27C0BCF6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126.4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674822" w14:textId="2170F0CF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101.2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46FC26" w14:textId="2EF0A003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110.7</w:t>
            </w:r>
          </w:p>
        </w:tc>
      </w:tr>
      <w:tr w:rsidR="008F28FF" w:rsidRPr="008F28FF" w14:paraId="6A00692B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5416C32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E06540" w14:textId="44CFFC7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171.6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990CBB" w14:textId="7E70224A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8A62E3" w14:textId="7536958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126.4</w:t>
            </w:r>
          </w:p>
        </w:tc>
      </w:tr>
      <w:tr w:rsidR="008F28FF" w:rsidRPr="008F28FF" w14:paraId="4A77D230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CCF7422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A70A34" w14:textId="61346C53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145.8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3F3C29" w14:textId="4DD5562E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F3F7D8" w14:textId="24A0747E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131.2</w:t>
            </w:r>
          </w:p>
        </w:tc>
      </w:tr>
      <w:tr w:rsidR="008F28FF" w:rsidRPr="008F28FF" w14:paraId="417F1E63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1C76888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2153B" w14:textId="6EA2007D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128.8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F53A99" w14:textId="2268AA2B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5C1F8" w14:textId="685D99D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</w:tr>
      <w:tr w:rsidR="008F28FF" w:rsidRPr="008F28FF" w14:paraId="501A1372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4BD86E5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ECCB3F" w14:textId="3774FA2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DF15F" w14:textId="03A82EC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1C046" w14:textId="7BA2FB4D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8F28FF" w:rsidRPr="008F28FF" w14:paraId="1820D7A8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368EA56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2AAA0" w14:textId="407DFF2A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172.5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889D9C" w14:textId="315FDC8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132936" w14:textId="6AF49635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139.2</w:t>
            </w:r>
          </w:p>
        </w:tc>
      </w:tr>
      <w:tr w:rsidR="008F28FF" w:rsidRPr="008F28FF" w14:paraId="502A99D3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EFE161B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A2EDFD" w14:textId="0039FC04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90D721" w14:textId="69A08B78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9ED1E" w14:textId="348F4D0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107.7</w:t>
            </w:r>
          </w:p>
        </w:tc>
      </w:tr>
      <w:tr w:rsidR="008F28FF" w:rsidRPr="008F28FF" w14:paraId="669B8EA9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D5C0C4C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F506E84" w14:textId="5F583B00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135.6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AC8C8D" w14:textId="60ABBAAF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99.7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8EBD1" w14:textId="3B95162E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113.9</w:t>
            </w:r>
          </w:p>
        </w:tc>
      </w:tr>
      <w:tr w:rsidR="008F28FF" w:rsidRPr="008F28FF" w14:paraId="4D8A3D5A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8BCCC26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F0B713" w14:textId="20169E3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138.4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AC5C0D" w14:textId="37124149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5413D8" w14:textId="302CD02F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129.0</w:t>
            </w:r>
          </w:p>
        </w:tc>
      </w:tr>
      <w:tr w:rsidR="008F28FF" w:rsidRPr="008F28FF" w14:paraId="5419C2A0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B609783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A1530E" w14:textId="7A5DB094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166.9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FC3173" w14:textId="3CF5D28D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96.1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20229" w14:textId="062BA5B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98.5</w:t>
            </w:r>
          </w:p>
        </w:tc>
      </w:tr>
      <w:tr w:rsidR="008F28FF" w:rsidRPr="008F28FF" w14:paraId="2B9EF498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B4C44E5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BFE0D" w14:textId="1AFB471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145.3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4E121C" w14:textId="036B93F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9B0C3" w14:textId="26261F19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127.0</w:t>
            </w:r>
          </w:p>
        </w:tc>
      </w:tr>
      <w:tr w:rsidR="008F28FF" w:rsidRPr="008F28FF" w14:paraId="5AB415AE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C1A3733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45A0B" w14:textId="1F960A0C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F52E1" w14:textId="2240B4F6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DB5761" w14:textId="526458E9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8F28FF" w:rsidRPr="008F28FF" w14:paraId="6001310C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B08E33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4C1A24" w14:textId="7F1C40AF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127.6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9381DD" w14:textId="30F8B3F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E9CA42" w14:textId="5A32341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112.1</w:t>
            </w:r>
          </w:p>
        </w:tc>
      </w:tr>
      <w:tr w:rsidR="008F28FF" w:rsidRPr="008F28FF" w14:paraId="5555B937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8C388EE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68D7B1" w14:textId="6FF5A144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124.8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279B37" w14:textId="3EFF16DC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7A2E79" w14:textId="7CD3CC9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117.7</w:t>
            </w:r>
          </w:p>
        </w:tc>
      </w:tr>
      <w:tr w:rsidR="008F28FF" w:rsidRPr="008F28FF" w14:paraId="6697F60E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AF4F71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87816F" w14:textId="31D3ACF9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120.9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7D61EE" w14:textId="2579BD4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22C2CD" w14:textId="3CEFE254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107.1</w:t>
            </w:r>
          </w:p>
        </w:tc>
      </w:tr>
      <w:tr w:rsidR="008F28FF" w:rsidRPr="008F28FF" w14:paraId="30E95BBA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C77124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4C6E28" w14:textId="4AA6312B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107.8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2AECF1" w14:textId="2E0B8019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0AF7F" w14:textId="09801C3B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104.3</w:t>
            </w:r>
          </w:p>
        </w:tc>
      </w:tr>
      <w:tr w:rsidR="008F28FF" w:rsidRPr="008F28FF" w14:paraId="44B2C521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0B814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29203" w14:textId="1461A79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135.2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B84026" w14:textId="473E438D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81E172" w14:textId="67DD579C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118.7</w:t>
            </w:r>
          </w:p>
        </w:tc>
      </w:tr>
      <w:tr w:rsidR="008F28FF" w:rsidRPr="008F28FF" w14:paraId="2711EE1F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941605A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1A1C9B" w14:textId="373A50A4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112.6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C86431" w14:textId="1F9F84D7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6545" w14:textId="3A6524AA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106.6</w:t>
            </w:r>
          </w:p>
        </w:tc>
      </w:tr>
      <w:tr w:rsidR="008F28FF" w:rsidRPr="008F28FF" w14:paraId="216BA08F" w14:textId="77777777" w:rsidTr="008F28FF">
        <w:tc>
          <w:tcPr>
            <w:tcW w:w="538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5E8DE05" w14:textId="77777777" w:rsidR="008F28FF" w:rsidRPr="008F28FF" w:rsidRDefault="008F28FF" w:rsidP="008F28FF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9A5FF4" w14:textId="06CA0801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125.4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5FCA1E" w14:textId="49D5BAF4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D99665" w14:textId="597A1D2B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112.3</w:t>
            </w:r>
          </w:p>
        </w:tc>
      </w:tr>
      <w:tr w:rsidR="008F28FF" w:rsidRPr="008F28FF" w14:paraId="1652539E" w14:textId="77777777" w:rsidTr="008F28FF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B537C" w14:textId="77777777" w:rsidR="008F28FF" w:rsidRPr="008F28FF" w:rsidRDefault="008F28FF" w:rsidP="008F28FF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BE851B" w14:textId="594787A4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344.3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05141B" w14:textId="29F90D0A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84.7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E12B98" w14:textId="15BE087F" w:rsidR="008F28FF" w:rsidRPr="008F28FF" w:rsidRDefault="008F28FF" w:rsidP="008F28F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b/>
                <w:bCs/>
                <w:color w:val="000000"/>
                <w:sz w:val="20"/>
              </w:rPr>
              <w:t>197.8</w:t>
            </w:r>
          </w:p>
        </w:tc>
      </w:tr>
      <w:tr w:rsidR="008F28FF" w:rsidRPr="008F28FF" w14:paraId="748D5140" w14:textId="77777777" w:rsidTr="008F2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8F5D" w14:textId="77777777" w:rsidR="008F28FF" w:rsidRPr="008F28FF" w:rsidRDefault="008F28FF" w:rsidP="008F28FF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8F28FF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AEE11E" w14:textId="019ACEEF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344.3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FEF8F7" w14:textId="6FEBF6E2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84.7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A1F6FF" w14:textId="0B67870E" w:rsidR="008F28FF" w:rsidRPr="008F28FF" w:rsidRDefault="008F28FF" w:rsidP="008F28FF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8F28FF">
              <w:rPr>
                <w:rFonts w:ascii="Times New Roman" w:hAnsi="Times New Roman"/>
                <w:color w:val="000000"/>
                <w:sz w:val="20"/>
              </w:rPr>
              <w:t>197.8</w:t>
            </w:r>
          </w:p>
        </w:tc>
      </w:tr>
    </w:tbl>
    <w:p w14:paraId="6C73026D" w14:textId="5DB88043" w:rsidR="00E433EC" w:rsidRPr="008F28FF" w:rsidRDefault="00E433EC" w:rsidP="00046AD7">
      <w:pPr>
        <w:spacing w:after="120"/>
        <w:rPr>
          <w:rFonts w:ascii="Times New Roman" w:hAnsi="Times New Roman"/>
          <w:b/>
          <w:bCs/>
          <w:sz w:val="20"/>
          <w:lang w:val="bg-BG"/>
        </w:rPr>
      </w:pPr>
    </w:p>
    <w:p w14:paraId="0A1D762A" w14:textId="648FAA64" w:rsidR="009E4070" w:rsidRPr="009E4070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lastRenderedPageBreak/>
        <w:t>Таблица 2</w:t>
      </w:r>
    </w:p>
    <w:p w14:paraId="13310B4F" w14:textId="268E2284" w:rsidR="00E433EC" w:rsidRPr="003E05B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3E05B6">
        <w:rPr>
          <w:rFonts w:ascii="Times New Roman" w:hAnsi="Times New Roman"/>
          <w:b/>
          <w:bCs/>
          <w:szCs w:val="24"/>
          <w:lang w:val="bg-BG"/>
        </w:rPr>
        <w:t>Индекси на цените на произ</w:t>
      </w:r>
      <w:r>
        <w:rPr>
          <w:rFonts w:ascii="Times New Roman" w:hAnsi="Times New Roman"/>
          <w:b/>
          <w:bCs/>
          <w:szCs w:val="24"/>
          <w:lang w:val="bg-BG"/>
        </w:rPr>
        <w:t xml:space="preserve">водител на вътрешния пазар през </w:t>
      </w:r>
      <w:r w:rsidR="00F211C1">
        <w:rPr>
          <w:rFonts w:ascii="Times New Roman" w:hAnsi="Times New Roman"/>
          <w:b/>
          <w:bCs/>
          <w:szCs w:val="24"/>
          <w:lang w:val="bg-BG"/>
        </w:rPr>
        <w:t>октомври</w:t>
      </w:r>
      <w:r w:rsidR="000F28A3">
        <w:rPr>
          <w:rFonts w:ascii="Times New Roman" w:hAnsi="Times New Roman"/>
          <w:b/>
          <w:bCs/>
          <w:szCs w:val="24"/>
          <w:lang w:val="bg-BG"/>
        </w:rPr>
        <w:t xml:space="preserve"> </w:t>
      </w:r>
      <w:r w:rsidR="00F56F0B">
        <w:rPr>
          <w:rFonts w:ascii="Times New Roman" w:hAnsi="Times New Roman"/>
          <w:b/>
          <w:bCs/>
          <w:szCs w:val="24"/>
          <w:lang w:val="bg-BG"/>
        </w:rPr>
        <w:t>2022</w:t>
      </w:r>
      <w:r w:rsidRPr="003E05B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E433EC">
        <w:rPr>
          <w:rStyle w:val="FootnoteReference"/>
          <w:b/>
          <w:bCs/>
          <w:color w:val="FFFFFF"/>
          <w:szCs w:val="24"/>
          <w:lang w:val="bg-BG"/>
        </w:rPr>
        <w:footnoteReference w:customMarkFollows="1" w:id="7"/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34"/>
        <w:gridCol w:w="1460"/>
        <w:gridCol w:w="2146"/>
      </w:tblGrid>
      <w:tr w:rsidR="00E433EC" w:rsidRPr="000B251E" w14:paraId="4BC99468" w14:textId="77777777" w:rsidTr="00C356B3">
        <w:trPr>
          <w:trHeight w:val="597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B8B84FA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Икономически дейности</w:t>
            </w:r>
          </w:p>
          <w:p w14:paraId="12795C44" w14:textId="77777777" w:rsidR="00E433EC" w:rsidRPr="003E05B6" w:rsidRDefault="00E433EC" w:rsidP="000E323C">
            <w:pPr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D55054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2015 = 100</w:t>
            </w:r>
          </w:p>
          <w:p w14:paraId="16778621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614AC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Предходният месец = 100</w:t>
            </w:r>
          </w:p>
          <w:p w14:paraId="697E5CE7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BEF4FF" w14:textId="77777777" w:rsidR="00E433EC" w:rsidRPr="003E05B6" w:rsidRDefault="00E433EC" w:rsidP="000E323C">
            <w:pPr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sz w:val="20"/>
                <w:lang w:val="bg-BG"/>
              </w:rPr>
              <w:t>Съответният месец на предходната година = 100</w:t>
            </w:r>
          </w:p>
        </w:tc>
      </w:tr>
      <w:tr w:rsidR="00C356B3" w:rsidRPr="00EF10CE" w14:paraId="4195C5FE" w14:textId="77777777" w:rsidTr="00C356B3"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4F3559" w14:textId="77777777" w:rsidR="00C356B3" w:rsidRPr="003E05B6" w:rsidRDefault="00C356B3" w:rsidP="00C356B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BE4975" w14:textId="048C0AB9" w:rsidR="00C356B3" w:rsidRPr="00C356B3" w:rsidRDefault="00C356B3" w:rsidP="00C356B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212.7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14FB33" w14:textId="61BE9D91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91.2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F5AA5E" w14:textId="372EA09D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155.4</w:t>
            </w:r>
          </w:p>
        </w:tc>
      </w:tr>
      <w:tr w:rsidR="00C356B3" w:rsidRPr="00EF10CE" w14:paraId="3D45503F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9860E" w14:textId="77777777" w:rsidR="00C356B3" w:rsidRPr="003E05B6" w:rsidRDefault="00C356B3" w:rsidP="00C356B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F88654" w14:textId="7BDCD481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141.3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4603AF" w14:textId="346474C1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98.8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0808C5" w14:textId="019B4FCC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109.2</w:t>
            </w:r>
          </w:p>
        </w:tc>
      </w:tr>
      <w:tr w:rsidR="00C356B3" w:rsidRPr="00EF10CE" w14:paraId="46C2473F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46332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FE34A1" w14:textId="41215DE7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96.0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35D88E" w14:textId="2CFEBA65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99.4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C1B825" w14:textId="41F22C83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C356B3" w:rsidRPr="00EF10CE" w14:paraId="10405339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413A1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E1D5DD" w14:textId="30396CB3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658FA" w14:textId="30B5438D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20328F" w14:textId="0CF6BE1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356B3" w:rsidRPr="00EF10CE" w14:paraId="7AE7032F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58D3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ED4316" w14:textId="513B191A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171.0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3371D2" w14:textId="7BEFCB5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101.8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23C10" w14:textId="3C7EE0F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98.7</w:t>
            </w:r>
          </w:p>
        </w:tc>
      </w:tr>
      <w:tr w:rsidR="00C356B3" w:rsidRPr="00EF10CE" w14:paraId="2B1CB14F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21458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832798" w14:textId="53560E38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92D1D3" w14:textId="0347F0D8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888329" w14:textId="69772175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125.1</w:t>
            </w:r>
          </w:p>
        </w:tc>
      </w:tr>
      <w:tr w:rsidR="00C356B3" w:rsidRPr="00EF10CE" w14:paraId="5990D1B2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AEF61" w14:textId="04CD43B7" w:rsidR="00C356B3" w:rsidRPr="003E05B6" w:rsidRDefault="00C356B3" w:rsidP="00C356B3">
            <w:pPr>
              <w:rPr>
                <w:rFonts w:ascii="Times New Roman" w:hAnsi="Times New Roman"/>
                <w:bCs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lang w:val="bg-BG"/>
              </w:rPr>
              <w:t xml:space="preserve"> </w:t>
            </w:r>
            <w:r w:rsidRPr="003E05B6"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4E2140" w14:textId="5DFF064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5E52E3" w14:textId="2759DA0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9EC8FA" w14:textId="0581D26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356B3" w:rsidRPr="00EF10CE" w14:paraId="1B545E1D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98051" w14:textId="77777777" w:rsidR="00C356B3" w:rsidRPr="003E05B6" w:rsidRDefault="00C356B3" w:rsidP="00C356B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4C776D" w14:textId="5C0EBC8F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153.0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3577" w14:textId="7C271FCA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101.0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A5D7CB" w14:textId="62D93E11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128.9</w:t>
            </w:r>
          </w:p>
        </w:tc>
      </w:tr>
      <w:tr w:rsidR="00C356B3" w:rsidRPr="00EF10CE" w14:paraId="082CE7F7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B506F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397A41" w14:textId="7C0CB10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156.9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13F7D8" w14:textId="39C08A5A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17BFFB" w14:textId="502615B5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130.0</w:t>
            </w:r>
          </w:p>
        </w:tc>
      </w:tr>
      <w:tr w:rsidR="00C356B3" w:rsidRPr="00EF10CE" w14:paraId="32C1375A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B9D69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2A534" w14:textId="21174796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124.7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68907C" w14:textId="572787E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7BC1A8" w14:textId="7CCF0D2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115.9</w:t>
            </w:r>
          </w:p>
        </w:tc>
      </w:tr>
      <w:tr w:rsidR="00C356B3" w:rsidRPr="00EF10CE" w14:paraId="3F90B97F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55222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DCC568" w14:textId="70A02C07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112.4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8E0592" w14:textId="07DCF29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785CE6" w14:textId="360E6D7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103.8</w:t>
            </w:r>
          </w:p>
        </w:tc>
      </w:tr>
      <w:tr w:rsidR="00C356B3" w:rsidRPr="00EF10CE" w14:paraId="2C51E060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92417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5A4FDB" w14:textId="5C9154CB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130.8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8C07" w14:textId="0EAAC977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26D1F8" w14:textId="0EFA89C8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120.1</w:t>
            </w:r>
          </w:p>
        </w:tc>
      </w:tr>
      <w:tr w:rsidR="00C356B3" w:rsidRPr="00EF10CE" w14:paraId="0351C3F2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98F13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92C1B0" w14:textId="428CF926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D6B75" w14:textId="4E08601A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B03E46" w14:textId="027008E0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111.9</w:t>
            </w:r>
          </w:p>
        </w:tc>
      </w:tr>
      <w:tr w:rsidR="00C356B3" w:rsidRPr="00EF10CE" w14:paraId="1FF71FF1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6DD73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FA6A02" w14:textId="6DDBFC6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114.9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1A86B" w14:textId="04B3BC79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104.7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6D49B" w14:textId="304F4BB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C356B3" w:rsidRPr="00EF10CE" w14:paraId="64386674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12E06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9F9556" w14:textId="419F52F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191.7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30F96F" w14:textId="241733E0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100.5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DDCE18" w14:textId="61FFC1AB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146.0</w:t>
            </w:r>
          </w:p>
        </w:tc>
      </w:tr>
      <w:tr w:rsidR="00C356B3" w:rsidRPr="00EF10CE" w14:paraId="7F961BCC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BF542B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0CE244" w14:textId="7427821A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143.2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513314" w14:textId="4A6361C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216114" w14:textId="136E8D9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127.4</w:t>
            </w:r>
          </w:p>
        </w:tc>
      </w:tr>
      <w:tr w:rsidR="00C356B3" w:rsidRPr="00EF10CE" w14:paraId="19D8BD4C" w14:textId="77777777" w:rsidTr="00C356B3">
        <w:trPr>
          <w:trHeight w:val="53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551A7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0A46EB" w14:textId="3960936D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131.9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4F5148" w14:textId="4E9F08C8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9EDFB91" w14:textId="743FE209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122.0</w:t>
            </w:r>
          </w:p>
        </w:tc>
      </w:tr>
      <w:tr w:rsidR="00C356B3" w:rsidRPr="00EF10CE" w14:paraId="692E34F9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2DB5C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062E97" w14:textId="1A7A499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362C59" w14:textId="2CF64B5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035D6" w14:textId="7F73D8F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C356B3" w:rsidRPr="00EF10CE" w14:paraId="74DBEC77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31351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F8E29D" w14:textId="42DFAA31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218.7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1A9939" w14:textId="67D45846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74E0AB" w14:textId="61CCFAF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152.3</w:t>
            </w:r>
          </w:p>
        </w:tc>
      </w:tr>
      <w:tr w:rsidR="00C356B3" w:rsidRPr="00EF10CE" w14:paraId="7A2043D6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B8419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D77817" w14:textId="6BCBA588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119.1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D26EF5C" w14:textId="7F51F40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B97092" w14:textId="6AC4437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106.8</w:t>
            </w:r>
          </w:p>
        </w:tc>
      </w:tr>
      <w:tr w:rsidR="00C356B3" w:rsidRPr="00EF10CE" w14:paraId="2CF84954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76ECA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C21392" w14:textId="5965E5A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131.0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75C039" w14:textId="4CE9958D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99.9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5C3209" w14:textId="023E8CE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117.1</w:t>
            </w:r>
          </w:p>
        </w:tc>
      </w:tr>
      <w:tr w:rsidR="00C356B3" w:rsidRPr="00EF10CE" w14:paraId="1F3DB8A1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1EEFC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DA20B9" w14:textId="0D0E691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145.4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6379D" w14:textId="383A13F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307D25" w14:textId="76DE499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137.3</w:t>
            </w:r>
          </w:p>
        </w:tc>
      </w:tr>
      <w:tr w:rsidR="00C356B3" w:rsidRPr="00EF10CE" w14:paraId="6E8F45B2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B735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E12101" w14:textId="15A97623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172.5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BBF868" w14:textId="46BE6AC9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99.2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1358DD7" w14:textId="1190ADC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112.3</w:t>
            </w:r>
          </w:p>
        </w:tc>
      </w:tr>
      <w:tr w:rsidR="00C356B3" w:rsidRPr="00EF10CE" w14:paraId="09998356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1C0A4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F81A88" w14:textId="5CC40797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150.5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ED423" w14:textId="07E7198A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BCF897" w14:textId="654CBC6D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127.3</w:t>
            </w:r>
          </w:p>
        </w:tc>
      </w:tr>
      <w:tr w:rsidR="00C356B3" w:rsidRPr="00EF10CE" w14:paraId="755BE7F8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042D9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1590B" w14:textId="404CABE0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115.4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1EF83" w14:textId="075F9306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100.9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E3960" w14:textId="78A9125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109.7</w:t>
            </w:r>
          </w:p>
        </w:tc>
      </w:tr>
      <w:tr w:rsidR="00C356B3" w:rsidRPr="00EF10CE" w14:paraId="06712597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F1BF7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40AAC5" w14:textId="66D69FE0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136.8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E431D1" w14:textId="34E7410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57E821" w14:textId="68BAC40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113.7</w:t>
            </w:r>
          </w:p>
        </w:tc>
      </w:tr>
      <w:tr w:rsidR="00C356B3" w:rsidRPr="00EF10CE" w14:paraId="335EF119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BF0A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9CAA69" w14:textId="04A51873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129.3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427ECC" w14:textId="56CB1A28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072D3A" w14:textId="39FD9813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114.3</w:t>
            </w:r>
          </w:p>
        </w:tc>
      </w:tr>
      <w:tr w:rsidR="00C356B3" w:rsidRPr="00EF10CE" w14:paraId="73400F3F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41C8E" w14:textId="77777777" w:rsidR="00C356B3" w:rsidRPr="003E05B6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3E05B6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85093" w14:textId="6AF9CB16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117.0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97DAD8" w14:textId="34DDA1D0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102.7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B32FDE" w14:textId="413D37A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106.5</w:t>
            </w:r>
          </w:p>
        </w:tc>
      </w:tr>
      <w:tr w:rsidR="00C356B3" w:rsidRPr="00EF10CE" w14:paraId="36B2D1A8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5CC2F" w14:textId="77777777" w:rsidR="00C356B3" w:rsidRPr="00062B0B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C72148" w14:textId="25FD02CD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120.6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54AAE3" w14:textId="0D43900A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2C973D" w14:textId="486C40B8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108.8</w:t>
            </w:r>
          </w:p>
        </w:tc>
      </w:tr>
      <w:tr w:rsidR="00C356B3" w:rsidRPr="00EF10CE" w14:paraId="1F25542E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1F35A" w14:textId="77777777" w:rsidR="00C356B3" w:rsidRPr="00062B0B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816498" w14:textId="02C5F41C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143.4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FCC4BB" w14:textId="516170C5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14058A" w14:textId="2B49FDBF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122.1</w:t>
            </w:r>
          </w:p>
        </w:tc>
      </w:tr>
      <w:tr w:rsidR="00C356B3" w:rsidRPr="00EF10CE" w14:paraId="2739DF68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B2267" w14:textId="77777777" w:rsidR="00C356B3" w:rsidRPr="00062B0B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03C461" w14:textId="7C0C55A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917390" w14:textId="78889D96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B293C" w14:textId="5E80F624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102.2</w:t>
            </w:r>
          </w:p>
        </w:tc>
      </w:tr>
      <w:tr w:rsidR="00C356B3" w:rsidRPr="00EF10CE" w14:paraId="55C0FA63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4EE0" w14:textId="77777777" w:rsidR="00C356B3" w:rsidRPr="00062B0B" w:rsidRDefault="00C356B3" w:rsidP="00C356B3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AAED20" w14:textId="1C3F2E61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135.5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57A0F1" w14:textId="22C590D2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100.6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C61FDC" w14:textId="2216F397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115.1</w:t>
            </w:r>
          </w:p>
        </w:tc>
      </w:tr>
      <w:tr w:rsidR="00C356B3" w:rsidRPr="00EF10CE" w14:paraId="1F496278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27C08" w14:textId="77777777" w:rsidR="00C356B3" w:rsidRPr="00062B0B" w:rsidRDefault="00C356B3" w:rsidP="00C356B3">
            <w:pPr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6D3777" w14:textId="3C5389B1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331.1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5B40A" w14:textId="10DA4D93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84.0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089502" w14:textId="76A4DC0C" w:rsidR="00C356B3" w:rsidRPr="00C356B3" w:rsidRDefault="00C356B3" w:rsidP="00C356B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b/>
                <w:bCs/>
                <w:color w:val="000000"/>
                <w:sz w:val="20"/>
              </w:rPr>
              <w:t>194.1</w:t>
            </w:r>
          </w:p>
        </w:tc>
      </w:tr>
      <w:tr w:rsidR="00C356B3" w:rsidRPr="00EF10CE" w14:paraId="2EF93465" w14:textId="77777777" w:rsidTr="00C356B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34911" w14:textId="77777777" w:rsidR="00C356B3" w:rsidRPr="00062B0B" w:rsidRDefault="00C356B3" w:rsidP="00C356B3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270936" w14:textId="21AD54D3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331.1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93601" w14:textId="22E29C9E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84.0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9B8F4" w14:textId="77556A26" w:rsidR="00C356B3" w:rsidRPr="00C356B3" w:rsidRDefault="00C356B3" w:rsidP="00C356B3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C356B3">
              <w:rPr>
                <w:rFonts w:ascii="Times New Roman" w:hAnsi="Times New Roman"/>
                <w:color w:val="000000"/>
                <w:sz w:val="20"/>
              </w:rPr>
              <w:t>194.1</w:t>
            </w:r>
          </w:p>
        </w:tc>
      </w:tr>
    </w:tbl>
    <w:p w14:paraId="42ADCB01" w14:textId="6AA5F6AD" w:rsidR="00A02BBE" w:rsidRDefault="00A02BBE" w:rsidP="00A02BBE">
      <w:pPr>
        <w:rPr>
          <w:rFonts w:ascii="Calibri" w:hAnsi="Calibri"/>
          <w:lang w:val="en-US"/>
        </w:rPr>
      </w:pPr>
    </w:p>
    <w:p w14:paraId="2051B9E2" w14:textId="77777777" w:rsidR="00E433EC" w:rsidRPr="00A02BBE" w:rsidRDefault="00E433EC" w:rsidP="00A02BBE">
      <w:pPr>
        <w:rPr>
          <w:rFonts w:ascii="Calibri" w:hAnsi="Calibri"/>
          <w:lang w:val="en-US"/>
        </w:rPr>
      </w:pPr>
    </w:p>
    <w:p w14:paraId="7A54E8BE" w14:textId="717BDDB0" w:rsidR="00E433EC" w:rsidRPr="00A569C6" w:rsidRDefault="009E4070" w:rsidP="009E4070">
      <w:pPr>
        <w:tabs>
          <w:tab w:val="left" w:pos="2268"/>
        </w:tabs>
        <w:ind w:left="8789"/>
        <w:rPr>
          <w:rFonts w:ascii="Times New Roman" w:hAnsi="Times New Roman"/>
          <w:b/>
          <w:szCs w:val="24"/>
          <w:lang w:val="en-US"/>
        </w:rPr>
      </w:pPr>
      <w:r w:rsidRPr="00A569C6">
        <w:rPr>
          <w:rFonts w:ascii="Times New Roman" w:hAnsi="Times New Roman"/>
          <w:b/>
          <w:szCs w:val="24"/>
          <w:lang w:val="bg-BG"/>
        </w:rPr>
        <w:lastRenderedPageBreak/>
        <w:t xml:space="preserve">Таблица </w:t>
      </w:r>
      <w:r w:rsidRPr="00A569C6">
        <w:rPr>
          <w:rFonts w:ascii="Times New Roman" w:hAnsi="Times New Roman"/>
          <w:b/>
          <w:szCs w:val="24"/>
          <w:lang w:val="en-US"/>
        </w:rPr>
        <w:t>3</w:t>
      </w:r>
    </w:p>
    <w:p w14:paraId="2671B277" w14:textId="07B084B5" w:rsidR="00E433EC" w:rsidRPr="00A569C6" w:rsidRDefault="00E433EC" w:rsidP="00E433EC">
      <w:pPr>
        <w:spacing w:after="120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A569C6">
        <w:rPr>
          <w:rFonts w:ascii="Times New Roman" w:hAnsi="Times New Roman"/>
          <w:b/>
          <w:bCs/>
          <w:szCs w:val="24"/>
          <w:lang w:val="bg-BG"/>
        </w:rPr>
        <w:t xml:space="preserve">Индекси на цените на производител на международния пазар през </w:t>
      </w:r>
      <w:r w:rsidR="00F211C1">
        <w:rPr>
          <w:rFonts w:ascii="Times New Roman" w:hAnsi="Times New Roman"/>
          <w:b/>
          <w:bCs/>
          <w:szCs w:val="24"/>
          <w:lang w:val="bg-BG"/>
        </w:rPr>
        <w:t>октомври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202</w:t>
      </w:r>
      <w:r w:rsidR="00F56F0B" w:rsidRPr="00A569C6">
        <w:rPr>
          <w:rFonts w:ascii="Times New Roman" w:hAnsi="Times New Roman"/>
          <w:b/>
          <w:bCs/>
          <w:szCs w:val="24"/>
          <w:lang w:val="bg-BG"/>
        </w:rPr>
        <w:t>2</w:t>
      </w:r>
      <w:r w:rsidRPr="00A569C6">
        <w:rPr>
          <w:rFonts w:ascii="Times New Roman" w:hAnsi="Times New Roman"/>
          <w:b/>
          <w:bCs/>
          <w:szCs w:val="24"/>
          <w:lang w:val="bg-BG"/>
        </w:rPr>
        <w:t xml:space="preserve"> година</w:t>
      </w:r>
      <w:r w:rsidRPr="0086325A">
        <w:rPr>
          <w:rStyle w:val="FootnoteReference"/>
          <w:rFonts w:ascii="Times New Roman" w:hAnsi="Times New Roman"/>
          <w:b/>
          <w:bCs/>
          <w:color w:val="FFFFFF"/>
          <w:szCs w:val="24"/>
          <w:lang w:val="bg-BG"/>
        </w:rPr>
        <w:footnoteReference w:customMarkFollows="1" w:id="8"/>
        <w:t>1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5495"/>
        <w:gridCol w:w="1134"/>
        <w:gridCol w:w="1411"/>
        <w:gridCol w:w="2141"/>
      </w:tblGrid>
      <w:tr w:rsidR="00E433EC" w:rsidRPr="000B251E" w14:paraId="37D81AC2" w14:textId="77777777" w:rsidTr="002348E5">
        <w:trPr>
          <w:trHeight w:val="4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8595E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Икономически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дейности</w:t>
            </w:r>
          </w:p>
          <w:p w14:paraId="70E958B1" w14:textId="77777777" w:rsidR="00E433EC" w:rsidRPr="00D71784" w:rsidRDefault="00E433EC" w:rsidP="000E323C">
            <w:pPr>
              <w:contextualSpacing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6DB8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20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690A0994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5585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месец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  <w:p w14:paraId="43C3B897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5A90" w14:textId="77777777" w:rsidR="00E433EC" w:rsidRPr="00D71784" w:rsidRDefault="00E433EC" w:rsidP="000E323C">
            <w:pPr>
              <w:contextualSpacing/>
              <w:jc w:val="right"/>
              <w:rPr>
                <w:rFonts w:ascii="Times New Roman" w:hAnsi="Times New Roman"/>
                <w:b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Съответният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месец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>предходната година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 xml:space="preserve"> =</w:t>
            </w:r>
            <w:r w:rsidRPr="00062B0B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D71784">
              <w:rPr>
                <w:rFonts w:ascii="Times New Roman" w:hAnsi="Times New Roman"/>
                <w:b/>
                <w:sz w:val="20"/>
                <w:lang w:val="bg-BG"/>
              </w:rPr>
              <w:t>100</w:t>
            </w:r>
          </w:p>
        </w:tc>
      </w:tr>
      <w:tr w:rsidR="002348E5" w:rsidRPr="002348E5" w14:paraId="1B16D59C" w14:textId="77777777" w:rsidTr="002348E5"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78875326" w14:textId="77777777" w:rsidR="002348E5" w:rsidRPr="00D71784" w:rsidRDefault="002348E5" w:rsidP="002348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Промишленост - общо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8DCE5D" w14:textId="576D7A10" w:rsidR="002348E5" w:rsidRPr="002348E5" w:rsidRDefault="002348E5" w:rsidP="002348E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val="bg-BG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152.1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32C5D7" w14:textId="30332F4D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DC8CEB" w14:textId="405B6C40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119.6</w:t>
            </w:r>
          </w:p>
        </w:tc>
      </w:tr>
      <w:tr w:rsidR="002348E5" w:rsidRPr="002348E5" w14:paraId="22A8E478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60D8B07" w14:textId="77777777" w:rsidR="002348E5" w:rsidRPr="00D71784" w:rsidRDefault="002348E5" w:rsidP="002348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b/>
                <w:bCs/>
                <w:sz w:val="20"/>
                <w:lang w:val="bg-BG"/>
              </w:rPr>
              <w:t>Добивна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9B5EB6" w14:textId="5FC950D0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146.3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8D5DC9" w14:textId="0A67A608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84.9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53B08D" w14:textId="08611A9E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85.1</w:t>
            </w:r>
          </w:p>
        </w:tc>
      </w:tr>
      <w:tr w:rsidR="002348E5" w:rsidRPr="002348E5" w14:paraId="7216530C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451A1DD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въглища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BB8610" w14:textId="066E2010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712C111" w14:textId="661C4C2B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859E4B" w14:textId="13514323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348E5" w:rsidRPr="002348E5" w14:paraId="76319C0F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D7CEF37" w14:textId="77777777" w:rsidR="002348E5" w:rsidRPr="00D71784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Добив на нефт и природен газ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1F490" w14:textId="40D24E16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3FFB27" w14:textId="2E51E22B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92BB8A" w14:textId="3AB57C16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348E5" w:rsidRPr="002348E5" w14:paraId="410D6A28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83CE043" w14:textId="77777777" w:rsidR="002348E5" w:rsidRPr="00D71784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Добив на метални руди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744B14" w14:textId="70785431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70DE7C" w14:textId="460A8F2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1418EE" w14:textId="5765822A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348E5" w:rsidRPr="002348E5" w14:paraId="73541E66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AAE5893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Добив на неметални материали 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88C349" w14:textId="58CDD59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175.5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B8B717" w14:textId="03C87E35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96.8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54B297" w14:textId="0240504C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141.1</w:t>
            </w:r>
          </w:p>
        </w:tc>
      </w:tr>
      <w:tr w:rsidR="002348E5" w:rsidRPr="002348E5" w14:paraId="4381BBF3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D1F1D32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bCs/>
                <w:sz w:val="20"/>
                <w:lang w:val="bg-BG"/>
              </w:rPr>
              <w:t>Спомагателни дейности в добива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B007F8" w14:textId="773EF7DA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2E71DC" w14:textId="25B841A2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D2EAAC" w14:textId="1DDE2E8E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2348E5" w:rsidRPr="002348E5" w14:paraId="363C695E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3142FAB" w14:textId="77777777" w:rsidR="002348E5" w:rsidRPr="00062B0B" w:rsidRDefault="002348E5" w:rsidP="002348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>Преработваща промишленост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759D86" w14:textId="509B52C4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139.9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8CE75" w14:textId="62EAFC8F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8541DB" w14:textId="3D2F7EF2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113.4</w:t>
            </w:r>
          </w:p>
        </w:tc>
      </w:tr>
      <w:tr w:rsidR="002348E5" w:rsidRPr="002348E5" w14:paraId="6A109981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46A309E6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хранителни продукти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BF92B8" w14:textId="6026D13C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147.1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6C98B4" w14:textId="495789C3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98.6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AEE9B" w14:textId="23FE0B4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124.8</w:t>
            </w:r>
          </w:p>
        </w:tc>
      </w:tr>
      <w:tr w:rsidR="002348E5" w:rsidRPr="002348E5" w14:paraId="39DA35E0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9DDEAF8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напитки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8BDE4B" w14:textId="605BD027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113.6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BD7E9" w14:textId="5C006953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F6D871" w14:textId="14691F73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107.4</w:t>
            </w:r>
          </w:p>
        </w:tc>
      </w:tr>
      <w:tr w:rsidR="002348E5" w:rsidRPr="002348E5" w14:paraId="23C38523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0351AF84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тютюневи изделия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C705F6" w14:textId="2B1EAAC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120.4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3C9240" w14:textId="45EF159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7099" w14:textId="42257CB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105.9</w:t>
            </w:r>
          </w:p>
        </w:tc>
      </w:tr>
      <w:tr w:rsidR="002348E5" w:rsidRPr="002348E5" w14:paraId="5D86A7DE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ED7443E" w14:textId="77777777" w:rsidR="002348E5" w:rsidRPr="00D71784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Производство на текстил и изделия от текстил, без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61BEAA" w14:textId="7FDA1182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124.6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DC45D2" w14:textId="57D956BE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108.6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6F3665" w14:textId="33AD3DE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122.4</w:t>
            </w:r>
          </w:p>
        </w:tc>
      </w:tr>
      <w:tr w:rsidR="002348E5" w:rsidRPr="002348E5" w14:paraId="3AA041A1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1E2CE23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облекло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ACA10" w14:textId="6DADBB29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129.7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F6AE3D" w14:textId="292B8C2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3F9E" w14:textId="4DE67B32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112.0</w:t>
            </w:r>
          </w:p>
        </w:tc>
      </w:tr>
      <w:tr w:rsidR="002348E5" w:rsidRPr="002348E5" w14:paraId="5BD7742F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027DEE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Обработка на кожи; производство на изделия от обработени кожи без косъм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A5CF07" w14:textId="0DE1E791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131.7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0428E4" w14:textId="185F2F87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A19B81" w14:textId="51F7073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111.8</w:t>
            </w:r>
          </w:p>
        </w:tc>
      </w:tr>
      <w:tr w:rsidR="002348E5" w:rsidRPr="002348E5" w14:paraId="3A55274F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7391247C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дървен материал и изделия от него, без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319B17" w14:textId="78DA6B2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142.3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78683" w14:textId="58556386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04287" w14:textId="1D6FDB4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100.1</w:t>
            </w:r>
          </w:p>
        </w:tc>
      </w:tr>
      <w:tr w:rsidR="002348E5" w:rsidRPr="002348E5" w14:paraId="0D7EBF41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D1DBAF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хартия, картон и изделия от хартия и картон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5CE8B" w14:textId="6E684143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150.5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B31A201" w14:textId="004B057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20F5B3" w14:textId="0189F14B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138.4</w:t>
            </w:r>
          </w:p>
        </w:tc>
      </w:tr>
      <w:tr w:rsidR="002348E5" w:rsidRPr="002348E5" w14:paraId="0AE295D3" w14:textId="77777777" w:rsidTr="002348E5">
        <w:trPr>
          <w:trHeight w:val="376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27BD151" w14:textId="77777777" w:rsidR="002348E5" w:rsidRPr="00D71784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D71784">
              <w:rPr>
                <w:rFonts w:ascii="Times New Roman" w:hAnsi="Times New Roman"/>
                <w:sz w:val="20"/>
                <w:lang w:val="bg-BG"/>
              </w:rPr>
              <w:t>Печатна дейност и възпроизвеждане на записани носители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19ECCF" w14:textId="5C4E4D06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108.4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9EBFFA" w14:textId="384B0F12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37C08D" w14:textId="0D9EF180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107.3</w:t>
            </w:r>
          </w:p>
        </w:tc>
      </w:tr>
      <w:tr w:rsidR="002348E5" w:rsidRPr="002348E5" w14:paraId="18FAFE52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19A86C3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Производство на кокс и рафинирани нефтопродукти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30A8C8" w14:textId="080813F7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C7AE24" w14:textId="4DA3B4D3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70585F" w14:textId="30C5E7FB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</w:tr>
      <w:tr w:rsidR="002348E5" w:rsidRPr="002348E5" w14:paraId="6048D23C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FFB400A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химични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D4BEF0" w14:textId="3A6D4CAE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118.0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ADC80B" w14:textId="02875DD5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101.5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E01314" w14:textId="688E90D1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117.1</w:t>
            </w:r>
          </w:p>
        </w:tc>
      </w:tr>
      <w:tr w:rsidR="002348E5" w:rsidRPr="002348E5" w14:paraId="4BCEE15C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B63E2F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лекарствени вещества 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E7C6A9D" w14:textId="55128F1E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116.3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12E532" w14:textId="367CE2D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100.4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EF9909" w14:textId="7221012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109.3</w:t>
            </w:r>
          </w:p>
        </w:tc>
      </w:tr>
      <w:tr w:rsidR="002348E5" w:rsidRPr="002348E5" w14:paraId="5465DA65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A86042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каучук и пластмаси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81BC04" w14:textId="21525871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140.0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16987A" w14:textId="7A86DC92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99.5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E474E9" w14:textId="0A5A2D96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111.3</w:t>
            </w:r>
          </w:p>
        </w:tc>
      </w:tr>
      <w:tr w:rsidR="002348E5" w:rsidRPr="002348E5" w14:paraId="2B9E1D64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2784708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изделия от други неметални минерални суровини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49DECA" w14:textId="78C7319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127.3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F4BFE8" w14:textId="21A7345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72D690" w14:textId="1450E81B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116.1</w:t>
            </w:r>
          </w:p>
        </w:tc>
      </w:tr>
      <w:tr w:rsidR="002348E5" w:rsidRPr="002348E5" w14:paraId="1A07FCB2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BDA5F51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основни метали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878609" w14:textId="3524185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165.8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2DD86A" w14:textId="3E83B88B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95.5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44FD9" w14:textId="10F7B3BB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96.0</w:t>
            </w:r>
          </w:p>
        </w:tc>
      </w:tr>
      <w:tr w:rsidR="002348E5" w:rsidRPr="002348E5" w14:paraId="62DD736F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3F75E95E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на метални изделия, без машини и оборудване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869789" w14:textId="42BB50EC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135.6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703B30" w14:textId="007480CA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B60CE" w14:textId="37A0EC76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126.3</w:t>
            </w:r>
          </w:p>
        </w:tc>
      </w:tr>
      <w:tr w:rsidR="002348E5" w:rsidRPr="002348E5" w14:paraId="44AF74D0" w14:textId="77777777" w:rsidTr="002348E5">
        <w:trPr>
          <w:trHeight w:val="342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64A256CB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компютърна техника, електронни и оптични продукти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2E8920C" w14:textId="090F630E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109.2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7AA34" w14:textId="77A5C09A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89708C" w14:textId="6203C7C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112.5</w:t>
            </w:r>
          </w:p>
        </w:tc>
      </w:tr>
      <w:tr w:rsidR="002348E5" w:rsidRPr="002348E5" w14:paraId="0947DA8F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1A21341E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електрически съоръжения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D9339A" w14:textId="3730D9D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123.9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9D401C" w14:textId="656695B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B14F9C" w14:textId="1D50B4D5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111.5</w:t>
            </w:r>
          </w:p>
        </w:tc>
      </w:tr>
      <w:tr w:rsidR="002348E5" w:rsidRPr="002348E5" w14:paraId="6C5902F4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24984CFC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машини и оборудване с общо и специално предназначение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CE1965" w14:textId="03B5C815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122.4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B0F3DC" w14:textId="1F7C2538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88134B" w14:textId="0D7FB82C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119.7</w:t>
            </w:r>
          </w:p>
        </w:tc>
      </w:tr>
      <w:tr w:rsidR="002348E5" w:rsidRPr="002348E5" w14:paraId="348EA47F" w14:textId="77777777" w:rsidTr="002348E5">
        <w:trPr>
          <w:trHeight w:val="316"/>
        </w:trPr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2DD33B42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автомобили, ремаркета и полуремаркета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952D1E" w14:textId="7B3CADB5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F09F15" w14:textId="0DBEAC22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99.8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13B188" w14:textId="7C0B586E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107.2</w:t>
            </w:r>
          </w:p>
        </w:tc>
      </w:tr>
      <w:tr w:rsidR="002348E5" w:rsidRPr="002348E5" w14:paraId="69C8E30E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F4959CD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превозни средства, без автомобили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6FA1F" w14:textId="4076336C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101.4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2B63946" w14:textId="3369836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100.3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C00D3E" w14:textId="48DEF844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101.9</w:t>
            </w:r>
          </w:p>
        </w:tc>
      </w:tr>
      <w:tr w:rsidR="002348E5" w:rsidRPr="002348E5" w14:paraId="5F730CFD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ABB80A0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Производство на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427395" w14:textId="3B4FF2B8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120.1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5905D4" w14:textId="1D3F1568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4162AB" w14:textId="5BBA31F5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111.7</w:t>
            </w:r>
          </w:p>
        </w:tc>
      </w:tr>
      <w:tr w:rsidR="002348E5" w:rsidRPr="002348E5" w14:paraId="779BC972" w14:textId="77777777" w:rsidTr="002348E5">
        <w:tc>
          <w:tcPr>
            <w:tcW w:w="5495" w:type="dxa"/>
            <w:tcBorders>
              <w:right w:val="nil"/>
            </w:tcBorders>
            <w:shd w:val="clear" w:color="auto" w:fill="auto"/>
            <w:vAlign w:val="bottom"/>
          </w:tcPr>
          <w:p w14:paraId="5BC64211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Производство, некласифицирано другаде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E15F30" w14:textId="636D27CF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117.7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0DAC8C" w14:textId="4000CBF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99.6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A15737" w14:textId="52F93B2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108.5</w:t>
            </w:r>
          </w:p>
        </w:tc>
      </w:tr>
      <w:tr w:rsidR="002348E5" w:rsidRPr="002348E5" w14:paraId="3F1ECEBC" w14:textId="77777777" w:rsidTr="002348E5">
        <w:tc>
          <w:tcPr>
            <w:tcW w:w="5495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E8C0CFB" w14:textId="77777777" w:rsidR="002348E5" w:rsidRPr="00062B0B" w:rsidRDefault="002348E5" w:rsidP="002348E5">
            <w:pPr>
              <w:ind w:left="142"/>
              <w:contextualSpacing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>Ремонт и инсталиране на машини и оборудване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DDAC8AF" w14:textId="07F76BF9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106.2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51B0B2" w14:textId="26ED9512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F495AD" w14:textId="5D9EDBBE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106.1</w:t>
            </w:r>
          </w:p>
        </w:tc>
      </w:tr>
      <w:tr w:rsidR="002348E5" w:rsidRPr="002348E5" w14:paraId="7BB8AB18" w14:textId="77777777" w:rsidTr="002348E5"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EDE7AD" w14:textId="77777777" w:rsidR="002348E5" w:rsidRPr="00062B0B" w:rsidRDefault="002348E5" w:rsidP="002348E5">
            <w:pPr>
              <w:contextualSpacing/>
              <w:rPr>
                <w:rFonts w:ascii="Times New Roman" w:hAnsi="Times New Roman"/>
                <w:b/>
                <w:bCs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b/>
                <w:bCs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DA879" w14:textId="4A32E80B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601.5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94EE85" w14:textId="050134A0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93.7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68F1F82" w14:textId="074F490D" w:rsidR="002348E5" w:rsidRPr="002348E5" w:rsidRDefault="002348E5" w:rsidP="002348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b/>
                <w:bCs/>
                <w:color w:val="000000"/>
                <w:sz w:val="20"/>
              </w:rPr>
              <w:t>248.3</w:t>
            </w:r>
          </w:p>
        </w:tc>
      </w:tr>
      <w:tr w:rsidR="002348E5" w:rsidRPr="002348E5" w14:paraId="673AE4BD" w14:textId="77777777" w:rsidTr="002348E5">
        <w:trPr>
          <w:trHeight w:val="329"/>
        </w:trPr>
        <w:tc>
          <w:tcPr>
            <w:tcW w:w="549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88B4FF" w14:textId="77777777" w:rsidR="002348E5" w:rsidRPr="00062B0B" w:rsidRDefault="002348E5" w:rsidP="002348E5">
            <w:pPr>
              <w:ind w:left="142"/>
              <w:rPr>
                <w:rFonts w:ascii="Times New Roman" w:hAnsi="Times New Roman"/>
                <w:sz w:val="20"/>
                <w:lang w:val="bg-BG"/>
              </w:rPr>
            </w:pPr>
            <w:r w:rsidRPr="00062B0B">
              <w:rPr>
                <w:rFonts w:ascii="Times New Roman" w:hAnsi="Times New Roman"/>
                <w:sz w:val="20"/>
                <w:lang w:val="bg-BG"/>
              </w:rPr>
              <w:t xml:space="preserve">Производство и разпределение на електрическа и топлоенергия и газ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5948F72" w14:textId="5969929D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601.5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F500F82" w14:textId="6F672FA6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93.7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6FDB40" w14:textId="4CAEA16C" w:rsidR="002348E5" w:rsidRPr="002348E5" w:rsidRDefault="002348E5" w:rsidP="002348E5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48E5">
              <w:rPr>
                <w:rFonts w:ascii="Times New Roman" w:hAnsi="Times New Roman"/>
                <w:color w:val="000000"/>
                <w:sz w:val="20"/>
              </w:rPr>
              <w:t>248.3</w:t>
            </w:r>
          </w:p>
        </w:tc>
      </w:tr>
    </w:tbl>
    <w:p w14:paraId="5966133B" w14:textId="77777777" w:rsidR="00A02BBE" w:rsidRPr="00A02BBE" w:rsidRDefault="00A02BBE" w:rsidP="00E433EC">
      <w:pPr>
        <w:tabs>
          <w:tab w:val="left" w:pos="1305"/>
        </w:tabs>
        <w:rPr>
          <w:rFonts w:ascii="Calibri" w:hAnsi="Calibri"/>
          <w:lang w:val="en-US"/>
        </w:rPr>
      </w:pPr>
    </w:p>
    <w:sectPr w:rsidR="00A02BBE" w:rsidRPr="00A02BBE" w:rsidSect="000A2FF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707" w:bottom="1440" w:left="851" w:header="709" w:footer="864" w:gutter="0"/>
      <w:cols w:space="709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4E8" w16cex:dateUtc="2022-01-25T13:25:00Z"/>
  <w16cex:commentExtensible w16cex:durableId="259A9410" w16cex:dateUtc="2022-01-25T13:21:00Z"/>
  <w16cex:commentExtensible w16cex:durableId="259A9194" w16cex:dateUtc="2022-01-25T13:11:00Z"/>
  <w16cex:commentExtensible w16cex:durableId="259A9165" w16cex:dateUtc="2022-01-25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0DA881" w16cid:durableId="259A94E8"/>
  <w16cid:commentId w16cid:paraId="009ED5B5" w16cid:durableId="259A9410"/>
  <w16cid:commentId w16cid:paraId="3ACC729A" w16cid:durableId="259A9194"/>
  <w16cid:commentId w16cid:paraId="2E7EF563" w16cid:durableId="259A91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B3882" w14:textId="77777777" w:rsidR="001A42D1" w:rsidRDefault="001A42D1">
      <w:r>
        <w:separator/>
      </w:r>
    </w:p>
  </w:endnote>
  <w:endnote w:type="continuationSeparator" w:id="0">
    <w:p w14:paraId="4039D464" w14:textId="77777777" w:rsidR="001A42D1" w:rsidRDefault="001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">
    <w:altName w:val="Arial"/>
    <w:panose1 w:val="00000000000000000000"/>
    <w:charset w:val="CC"/>
    <w:family w:val="swiss"/>
    <w:notTrueType/>
    <w:pitch w:val="variable"/>
    <w:sig w:usb0="00000201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8C9A4" w14:textId="77777777" w:rsidR="00A160FC" w:rsidRDefault="00A160F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DF1D" w14:textId="77777777" w:rsidR="00A160FC" w:rsidRDefault="00A160FC" w:rsidP="00EF3C1F">
    <w:pPr>
      <w:pStyle w:val="Footer"/>
      <w:tabs>
        <w:tab w:val="clear" w:pos="4320"/>
        <w:tab w:val="clear" w:pos="8640"/>
        <w:tab w:val="left" w:pos="3780"/>
      </w:tabs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3D108C" wp14:editId="72B0A751">
              <wp:simplePos x="0" y="0"/>
              <wp:positionH relativeFrom="column">
                <wp:posOffset>153035</wp:posOffset>
              </wp:positionH>
              <wp:positionV relativeFrom="paragraph">
                <wp:posOffset>102870</wp:posOffset>
              </wp:positionV>
              <wp:extent cx="5894705" cy="320040"/>
              <wp:effectExtent l="0" t="0" r="0" b="0"/>
              <wp:wrapNone/>
              <wp:docPr id="1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470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E61FA" w14:textId="77777777" w:rsidR="00A160FC" w:rsidRPr="00F46FE0" w:rsidRDefault="00A160FC" w:rsidP="004F16A3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5B618305" w14:textId="77777777" w:rsidR="00A160FC" w:rsidRDefault="00A160FC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D108C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margin-left:12.05pt;margin-top:8.1pt;width:464.15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" stroked="f">
              <v:textbox>
                <w:txbxContent>
                  <w:p w14:paraId="51DE61FA" w14:textId="77777777" w:rsidR="000F28A3" w:rsidRPr="00F46FE0" w:rsidRDefault="000F28A3" w:rsidP="004F16A3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5B618305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7E0FD42B" wp14:editId="404B7EAA">
              <wp:simplePos x="0" y="0"/>
              <wp:positionH relativeFrom="column">
                <wp:posOffset>6047740</wp:posOffset>
              </wp:positionH>
              <wp:positionV relativeFrom="paragraph">
                <wp:posOffset>-232410</wp:posOffset>
              </wp:positionV>
              <wp:extent cx="64135" cy="64135"/>
              <wp:effectExtent l="0" t="0" r="0" b="0"/>
              <wp:wrapNone/>
              <wp:docPr id="10" name="Oval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197F8697" id="Oval 80" o:spid="_x0000_s1026" style="position:absolute;margin-left:476.2pt;margin-top:-18.3pt;width:5.05pt;height:5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B472224" wp14:editId="62F58582">
              <wp:simplePos x="0" y="0"/>
              <wp:positionH relativeFrom="column">
                <wp:posOffset>-641350</wp:posOffset>
              </wp:positionH>
              <wp:positionV relativeFrom="paragraph">
                <wp:posOffset>-201295</wp:posOffset>
              </wp:positionV>
              <wp:extent cx="6728460" cy="14605"/>
              <wp:effectExtent l="0" t="0" r="0" b="0"/>
              <wp:wrapNone/>
              <wp:docPr id="9" name="AutoShap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E410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9" o:spid="_x0000_s1026" type="#_x0000_t32" style="position:absolute;margin-left:-50.5pt;margin-top:-15.85pt;width:529.8pt;height:1.1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0FC28B" wp14:editId="77A6FAB3">
              <wp:simplePos x="0" y="0"/>
              <wp:positionH relativeFrom="column">
                <wp:posOffset>6363335</wp:posOffset>
              </wp:positionH>
              <wp:positionV relativeFrom="paragraph">
                <wp:posOffset>-107950</wp:posOffset>
              </wp:positionV>
              <wp:extent cx="381000" cy="377825"/>
              <wp:effectExtent l="0" t="0" r="0" b="0"/>
              <wp:wrapNone/>
              <wp:docPr id="8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ACF17" w14:textId="568E8115" w:rsidR="00A160FC" w:rsidRPr="009279C3" w:rsidRDefault="00A160F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B607B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6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FC28B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501.05pt;margin-top:-8.5pt;width:30pt;height:2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" filled="f" stroked="f">
              <v:textbox>
                <w:txbxContent>
                  <w:p w14:paraId="6E0ACF17" w14:textId="568E8115" w:rsidR="00A160FC" w:rsidRPr="009279C3" w:rsidRDefault="00A160F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B607B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6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1584" behindDoc="0" locked="0" layoutInCell="1" allowOverlap="1" wp14:anchorId="5BECABAC" wp14:editId="2182DCB3">
          <wp:simplePos x="0" y="0"/>
          <wp:positionH relativeFrom="column">
            <wp:posOffset>6423660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59" name="Picture 5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48512" behindDoc="0" locked="0" layoutInCell="1" allowOverlap="1" wp14:anchorId="34597221" wp14:editId="667C312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184E" w14:textId="77777777" w:rsidR="00A160FC" w:rsidRDefault="00A160FC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9AF7B8" wp14:editId="501E0C69">
              <wp:simplePos x="0" y="0"/>
              <wp:positionH relativeFrom="column">
                <wp:posOffset>635</wp:posOffset>
              </wp:positionH>
              <wp:positionV relativeFrom="paragraph">
                <wp:posOffset>-49530</wp:posOffset>
              </wp:positionV>
              <wp:extent cx="5934075" cy="502920"/>
              <wp:effectExtent l="0" t="0" r="0" b="0"/>
              <wp:wrapNone/>
              <wp:docPr id="4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EA898" w14:textId="77777777" w:rsidR="00A160FC" w:rsidRPr="00F46FE0" w:rsidRDefault="00A160FC" w:rsidP="00EF3C1F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rFonts w:ascii="Helen Bg" w:hAnsi="Helen Bg"/>
                              <w:sz w:val="22"/>
                              <w:szCs w:val="22"/>
                              <w:lang w:val="bg-BG"/>
                            </w:rPr>
                            <w:br/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София 1038, България, ул. „П. Волов“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№ 2, тел. 02/ 9857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111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, </w:t>
                          </w:r>
                          <w:hyperlink r:id="rId1" w:history="1">
                            <w:r w:rsidRPr="00F777EE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  <w:u w:val="none"/>
                                <w:lang w:val="en-US"/>
                              </w:rPr>
                              <w:t>info@nsi.bg</w:t>
                            </w:r>
                          </w:hyperlink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46FE0"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www.nsi.bg</w:t>
                          </w:r>
                        </w:p>
                        <w:p w14:paraId="7666AB27" w14:textId="77777777" w:rsidR="00A160FC" w:rsidRDefault="00A160FC" w:rsidP="00EF3C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7B8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0" type="#_x0000_t202" style="position:absolute;margin-left:.05pt;margin-top:-3.9pt;width:467.25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v5hgIAABc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" stroked="f">
              <v:textbox>
                <w:txbxContent>
                  <w:p w14:paraId="3D0EA898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rFonts w:ascii="Helen Bg" w:hAnsi="Helen Bg"/>
                        <w:sz w:val="22"/>
                        <w:szCs w:val="22"/>
                        <w:lang w:val="bg-BG"/>
                      </w:rPr>
                      <w:br/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София 1038, България, ул. „П. Волов“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№ 2, тел. 02/ 9857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111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, </w:t>
                    </w:r>
                    <w:hyperlink r:id="rId2" w:history="1">
                      <w:r w:rsidRPr="00F777EE">
                        <w:rPr>
                          <w:rStyle w:val="Hyperlink"/>
                          <w:rFonts w:ascii="Calibri" w:hAnsi="Calibri" w:cs="Calibri"/>
                          <w:color w:val="auto"/>
                          <w:sz w:val="22"/>
                          <w:szCs w:val="22"/>
                          <w:u w:val="none"/>
                          <w:lang w:val="en-US"/>
                        </w:rPr>
                        <w:t>info@nsi.bg</w:t>
                      </w:r>
                    </w:hyperlink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46FE0"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www.nsi.bg</w:t>
                    </w:r>
                  </w:p>
                  <w:p w14:paraId="7666AB27" w14:textId="77777777" w:rsidR="000F28A3" w:rsidRDefault="000F28A3" w:rsidP="00EF3C1F"/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CEE552" wp14:editId="3B405813">
              <wp:simplePos x="0" y="0"/>
              <wp:positionH relativeFrom="column">
                <wp:posOffset>5895340</wp:posOffset>
              </wp:positionH>
              <wp:positionV relativeFrom="paragraph">
                <wp:posOffset>-229235</wp:posOffset>
              </wp:positionV>
              <wp:extent cx="64135" cy="64135"/>
              <wp:effectExtent l="0" t="0" r="0" b="0"/>
              <wp:wrapNone/>
              <wp:docPr id="3" name="Oval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612728DD" id="Oval 69" o:spid="_x0000_s1026" style="position:absolute;margin-left:464.2pt;margin-top:-18.05pt;width:5.05pt;height: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7FB036" wp14:editId="7397E340">
              <wp:simplePos x="0" y="0"/>
              <wp:positionH relativeFrom="column">
                <wp:posOffset>-793750</wp:posOffset>
              </wp:positionH>
              <wp:positionV relativeFrom="paragraph">
                <wp:posOffset>-201930</wp:posOffset>
              </wp:positionV>
              <wp:extent cx="6728460" cy="14605"/>
              <wp:effectExtent l="0" t="0" r="0" b="0"/>
              <wp:wrapNone/>
              <wp:docPr id="2" name="AutoShap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9A4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7" o:spid="_x0000_s1026" type="#_x0000_t32" style="position:absolute;margin-left:-62.5pt;margin-top:-15.9pt;width:529.8pt;height:1.1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49536" behindDoc="0" locked="0" layoutInCell="1" allowOverlap="1" wp14:anchorId="24F61413" wp14:editId="0F6CE044">
          <wp:simplePos x="0" y="0"/>
          <wp:positionH relativeFrom="column">
            <wp:posOffset>6414135</wp:posOffset>
          </wp:positionH>
          <wp:positionV relativeFrom="page">
            <wp:posOffset>9768840</wp:posOffset>
          </wp:positionV>
          <wp:extent cx="257175" cy="937260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t xml:space="preserve"> </w: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5EE44F7E" wp14:editId="77CA76DA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3F1BE" w14:textId="30C404BE" w:rsidR="00A160FC" w:rsidRPr="009279C3" w:rsidRDefault="00A160FC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9B607B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44F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1" type="#_x0000_t202" style="position:absolute;margin-left:500.45pt;margin-top:-9.7pt;width:30pt;height:2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5gm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wb0MJzUr342s&#10;HkHASoLAQIsw9mDRSPUdowFGSIb1tx1VDKP2vYBHkIQEnhAybkNmiwg2amrZTC1UlACVYYPRuFyZ&#10;cU7tesW3DUQan52QN/Bwau5E/ZzV8bnBmHC1HUeanUPTvfN6HrzLn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TLmCa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1423F1BE" w14:textId="30C404BE" w:rsidR="00A160FC" w:rsidRPr="009279C3" w:rsidRDefault="00A160FC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9B607B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91F9" w14:textId="77777777" w:rsidR="001A42D1" w:rsidRDefault="001A42D1">
      <w:r>
        <w:separator/>
      </w:r>
    </w:p>
  </w:footnote>
  <w:footnote w:type="continuationSeparator" w:id="0">
    <w:p w14:paraId="739E9DEE" w14:textId="77777777" w:rsidR="001A42D1" w:rsidRDefault="001A42D1">
      <w:r>
        <w:continuationSeparator/>
      </w:r>
    </w:p>
  </w:footnote>
  <w:footnote w:id="1">
    <w:p w14:paraId="2D3E807C" w14:textId="77777777" w:rsidR="00A160FC" w:rsidRPr="00057FDD" w:rsidRDefault="00A160FC" w:rsidP="00E433EC">
      <w:pPr>
        <w:jc w:val="both"/>
        <w:rPr>
          <w:rFonts w:ascii="Times New Roman" w:hAnsi="Times New Roman"/>
          <w:sz w:val="20"/>
          <w:lang w:val="ru-RU"/>
        </w:rPr>
      </w:pPr>
      <w:r w:rsidRPr="00491307">
        <w:rPr>
          <w:rStyle w:val="FootnoteReference"/>
          <w:rFonts w:ascii="Times New Roman" w:hAnsi="Times New Roman"/>
          <w:sz w:val="20"/>
          <w:lang w:val="ru-RU"/>
        </w:rPr>
        <w:t>1</w:t>
      </w:r>
      <w:r w:rsidRPr="00057FDD">
        <w:rPr>
          <w:rFonts w:ascii="Times New Roman" w:hAnsi="Times New Roman"/>
          <w:lang w:val="ru-RU"/>
        </w:rPr>
        <w:t xml:space="preserve"> </w:t>
      </w:r>
      <w:r w:rsidRPr="00057FDD">
        <w:rPr>
          <w:rFonts w:ascii="Times New Roman" w:hAnsi="Times New Roman"/>
          <w:sz w:val="20"/>
          <w:lang w:val="bg-BG"/>
        </w:rPr>
        <w:t>Индексите на цените на производител измерват средното изменение на цените на промишлените продукти, произвеждани и продавани от българските предприятия. Те могат да се разглеждат като ранен измерител на инфлацията и да се използват за международни сравнения</w:t>
      </w:r>
      <w:r w:rsidRPr="00057FDD">
        <w:rPr>
          <w:rFonts w:ascii="Times New Roman" w:hAnsi="Times New Roman"/>
          <w:sz w:val="20"/>
          <w:lang w:val="ru-RU"/>
        </w:rPr>
        <w:t>.</w:t>
      </w:r>
      <w:r w:rsidRPr="00057FDD">
        <w:rPr>
          <w:rFonts w:ascii="Times New Roman" w:hAnsi="Times New Roman"/>
          <w:sz w:val="20"/>
          <w:lang w:val="bg-BG"/>
        </w:rPr>
        <w:t xml:space="preserve"> Информация за изчисляване на индексите се получава от месечните изследвания на цените на производител на вътрешния и на международния пазар. За оценка на индексите се извършват наблюдения на базата на постоянна извадка от групи продукти, която е представителна за цялото производство.</w:t>
      </w:r>
    </w:p>
  </w:footnote>
  <w:footnote w:id="2">
    <w:p w14:paraId="51D3CF1E" w14:textId="77777777" w:rsidR="00A160FC" w:rsidRPr="00057FDD" w:rsidRDefault="00A160FC" w:rsidP="00E433EC">
      <w:pPr>
        <w:pStyle w:val="FootnoteText"/>
        <w:jc w:val="both"/>
        <w:rPr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В текста не са цитирани дейностите, които според Закона за статистиката са конфиденциални и представляват статистическа тайна.</w:t>
      </w:r>
    </w:p>
  </w:footnote>
  <w:footnote w:id="3">
    <w:p w14:paraId="45BD82F9" w14:textId="77777777" w:rsidR="00A160FC" w:rsidRPr="005A2A06" w:rsidRDefault="00A160FC" w:rsidP="00F17F93">
      <w:pPr>
        <w:pStyle w:val="BodyText"/>
        <w:jc w:val="both"/>
        <w:rPr>
          <w:sz w:val="22"/>
          <w:szCs w:val="22"/>
          <w:lang w:val="ru-RU"/>
        </w:rPr>
      </w:pPr>
      <w:r w:rsidRPr="00057FDD">
        <w:rPr>
          <w:rStyle w:val="FootnoteReference"/>
        </w:rPr>
        <w:footnoteRef/>
      </w:r>
      <w:r w:rsidRPr="00057FDD">
        <w:rPr>
          <w:vertAlign w:val="superscript"/>
          <w:lang w:val="ru-RU"/>
        </w:rPr>
        <w:t xml:space="preserve"> </w:t>
      </w:r>
      <w:r w:rsidRPr="00057FDD">
        <w:rPr>
          <w:lang w:val="bg-BG"/>
        </w:rPr>
        <w:t>Общият индекс на цените на производител се изчислява от индексите на цените на вътрешния и на международния пазар,</w:t>
      </w:r>
      <w:r w:rsidRPr="00057FDD">
        <w:rPr>
          <w:lang w:val="ru-RU"/>
        </w:rPr>
        <w:t xml:space="preserve"> </w:t>
      </w:r>
      <w:r w:rsidRPr="00057FDD">
        <w:rPr>
          <w:lang w:val="bg-BG"/>
        </w:rPr>
        <w:t>претеглени със структурата на оборота на вътрешния и на международния пазар към общия оборот през базисната 201</w:t>
      </w:r>
      <w:r w:rsidRPr="00057FDD">
        <w:rPr>
          <w:lang w:val="ru-RU"/>
        </w:rPr>
        <w:t>5</w:t>
      </w:r>
      <w:r w:rsidRPr="00057FDD">
        <w:rPr>
          <w:lang w:val="bg-BG"/>
        </w:rPr>
        <w:t xml:space="preserve"> година.</w:t>
      </w:r>
    </w:p>
  </w:footnote>
  <w:footnote w:id="4">
    <w:p w14:paraId="12565277" w14:textId="77777777" w:rsidR="00A160FC" w:rsidRPr="004938FA" w:rsidRDefault="00A160FC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цените на производител на вътрешния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предприятия на вътрешния пазар.</w:t>
      </w:r>
    </w:p>
  </w:footnote>
  <w:footnote w:id="5">
    <w:p w14:paraId="14A66810" w14:textId="77777777" w:rsidR="00A160FC" w:rsidRPr="004938FA" w:rsidRDefault="00A160FC" w:rsidP="00F17F93">
      <w:pPr>
        <w:pStyle w:val="FootnoteText"/>
        <w:spacing w:after="120"/>
        <w:jc w:val="both"/>
        <w:rPr>
          <w:lang w:val="ru-RU"/>
        </w:rPr>
      </w:pPr>
      <w:r w:rsidRPr="004938FA">
        <w:rPr>
          <w:rStyle w:val="FootnoteReference"/>
          <w:lang w:val="ru-RU"/>
        </w:rPr>
        <w:t>1</w:t>
      </w:r>
      <w:r w:rsidRPr="004938FA">
        <w:rPr>
          <w:lang w:val="ru-RU"/>
        </w:rPr>
        <w:t xml:space="preserve"> </w:t>
      </w:r>
      <w:r w:rsidRPr="00A65727">
        <w:rPr>
          <w:lang w:val="bg-BG"/>
        </w:rPr>
        <w:t>Индексите на цен</w:t>
      </w:r>
      <w:r>
        <w:rPr>
          <w:lang w:val="bg-BG"/>
        </w:rPr>
        <w:t>ите на производител на международния</w:t>
      </w:r>
      <w:r w:rsidRPr="00A65727">
        <w:rPr>
          <w:lang w:val="bg-BG"/>
        </w:rPr>
        <w:t xml:space="preserve"> пазар се изчисляват при постоянна база 20</w:t>
      </w:r>
      <w:r w:rsidRPr="00D71784">
        <w:rPr>
          <w:lang w:val="ru-RU"/>
        </w:rPr>
        <w:t>1</w:t>
      </w:r>
      <w:r w:rsidRPr="007E0D63">
        <w:rPr>
          <w:lang w:val="ru-RU"/>
        </w:rPr>
        <w:t>5</w:t>
      </w:r>
      <w:r w:rsidRPr="00A65727">
        <w:rPr>
          <w:lang w:val="bg-BG"/>
        </w:rPr>
        <w:t xml:space="preserve"> г. чрез претегляне със структурата на оборота на промишлените пред</w:t>
      </w:r>
      <w:r>
        <w:rPr>
          <w:lang w:val="bg-BG"/>
        </w:rPr>
        <w:t>приятия на международния</w:t>
      </w:r>
      <w:r w:rsidRPr="00A65727">
        <w:rPr>
          <w:lang w:val="bg-BG"/>
        </w:rPr>
        <w:t xml:space="preserve"> пазар.</w:t>
      </w:r>
    </w:p>
  </w:footnote>
  <w:footnote w:id="6">
    <w:p w14:paraId="4EF2F691" w14:textId="77777777" w:rsidR="00A160FC" w:rsidRPr="004938FA" w:rsidRDefault="00A160FC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4938FA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 xml:space="preserve">„..“ </w:t>
      </w:r>
      <w:r w:rsidRPr="00C15BF2">
        <w:rPr>
          <w:sz w:val="18"/>
          <w:szCs w:val="18"/>
          <w:lang w:val="ru-RU"/>
        </w:rPr>
        <w:t xml:space="preserve">- </w:t>
      </w:r>
      <w:r w:rsidRPr="00C15BF2">
        <w:rPr>
          <w:sz w:val="18"/>
          <w:szCs w:val="18"/>
          <w:lang w:val="bg-BG"/>
        </w:rPr>
        <w:t>конфиденциални</w:t>
      </w:r>
      <w:r w:rsidRPr="00C15BF2">
        <w:rPr>
          <w:sz w:val="18"/>
          <w:szCs w:val="18"/>
          <w:lang w:val="ru-RU"/>
        </w:rPr>
        <w:t xml:space="preserve"> </w:t>
      </w:r>
      <w:r w:rsidRPr="00C15BF2">
        <w:rPr>
          <w:sz w:val="18"/>
          <w:szCs w:val="18"/>
          <w:lang w:val="bg-BG"/>
        </w:rPr>
        <w:t>данни.</w:t>
      </w:r>
    </w:p>
  </w:footnote>
  <w:footnote w:id="7">
    <w:p w14:paraId="59EA00D3" w14:textId="77777777" w:rsidR="00A160FC" w:rsidRPr="004938FA" w:rsidRDefault="00A160FC" w:rsidP="00F17F93">
      <w:pPr>
        <w:pStyle w:val="FootnoteText"/>
        <w:spacing w:after="120"/>
        <w:rPr>
          <w:sz w:val="18"/>
          <w:szCs w:val="18"/>
          <w:lang w:val="ru-RU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 xml:space="preserve">„..“ </w:t>
      </w:r>
      <w:r w:rsidRPr="005A5061">
        <w:rPr>
          <w:sz w:val="18"/>
          <w:szCs w:val="18"/>
          <w:lang w:val="ru-RU"/>
        </w:rPr>
        <w:t xml:space="preserve">- </w:t>
      </w:r>
      <w:r w:rsidRPr="005A5061">
        <w:rPr>
          <w:sz w:val="18"/>
          <w:szCs w:val="18"/>
          <w:lang w:val="bg-BG"/>
        </w:rPr>
        <w:t>конфиденциални</w:t>
      </w:r>
      <w:r w:rsidRPr="005A5061">
        <w:rPr>
          <w:sz w:val="18"/>
          <w:szCs w:val="18"/>
          <w:lang w:val="ru-RU"/>
        </w:rPr>
        <w:t xml:space="preserve"> </w:t>
      </w:r>
      <w:r w:rsidRPr="005A5061">
        <w:rPr>
          <w:sz w:val="18"/>
          <w:szCs w:val="18"/>
          <w:lang w:val="bg-BG"/>
        </w:rPr>
        <w:t>данни.</w:t>
      </w:r>
    </w:p>
  </w:footnote>
  <w:footnote w:id="8">
    <w:p w14:paraId="012E8AEE" w14:textId="77777777" w:rsidR="00A160FC" w:rsidRPr="008D309E" w:rsidRDefault="00A160FC" w:rsidP="00E433EC">
      <w:pPr>
        <w:pStyle w:val="FootnoteText"/>
        <w:rPr>
          <w:sz w:val="18"/>
          <w:szCs w:val="18"/>
          <w:lang w:val="bg-BG"/>
        </w:rPr>
      </w:pPr>
      <w:r w:rsidRPr="00E433EC">
        <w:rPr>
          <w:rStyle w:val="FootnoteReference"/>
          <w:color w:val="FFFFFF"/>
          <w:sz w:val="18"/>
          <w:szCs w:val="18"/>
          <w:lang w:val="ru-RU"/>
        </w:rPr>
        <w:t>1</w:t>
      </w:r>
      <w:r w:rsidRPr="00E433EC">
        <w:rPr>
          <w:color w:val="FFFFFF"/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 xml:space="preserve">„..“ </w:t>
      </w:r>
      <w:r w:rsidRPr="008D309E">
        <w:rPr>
          <w:sz w:val="18"/>
          <w:szCs w:val="18"/>
          <w:lang w:val="ru-RU"/>
        </w:rPr>
        <w:t xml:space="preserve">- </w:t>
      </w:r>
      <w:r w:rsidRPr="008D309E">
        <w:rPr>
          <w:sz w:val="18"/>
          <w:szCs w:val="18"/>
          <w:lang w:val="bg-BG"/>
        </w:rPr>
        <w:t>конфиденциални</w:t>
      </w:r>
      <w:r w:rsidRPr="008D309E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данни.</w:t>
      </w:r>
    </w:p>
    <w:p w14:paraId="71946BA1" w14:textId="77777777" w:rsidR="00A160FC" w:rsidRPr="00AF0FD2" w:rsidRDefault="00A160FC" w:rsidP="00F17F93">
      <w:pPr>
        <w:pStyle w:val="FootnoteText"/>
        <w:spacing w:after="120"/>
        <w:rPr>
          <w:sz w:val="18"/>
          <w:szCs w:val="18"/>
          <w:lang w:val="en-US"/>
        </w:rPr>
      </w:pPr>
      <w:r w:rsidRPr="004938FA">
        <w:rPr>
          <w:sz w:val="18"/>
          <w:szCs w:val="18"/>
          <w:lang w:val="ru-RU"/>
        </w:rPr>
        <w:t xml:space="preserve"> </w:t>
      </w:r>
      <w:r w:rsidRPr="008D309E">
        <w:rPr>
          <w:sz w:val="18"/>
          <w:szCs w:val="18"/>
          <w:lang w:val="bg-BG"/>
        </w:rPr>
        <w:t>„-“ - няма случай.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A4F2B" w14:textId="77777777" w:rsidR="00A160FC" w:rsidRPr="00C1500E" w:rsidRDefault="00A160FC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FE69E7" wp14:editId="343192CB">
              <wp:simplePos x="0" y="0"/>
              <wp:positionH relativeFrom="column">
                <wp:posOffset>1066165</wp:posOffset>
              </wp:positionH>
              <wp:positionV relativeFrom="paragraph">
                <wp:posOffset>121285</wp:posOffset>
              </wp:positionV>
              <wp:extent cx="3886200" cy="502920"/>
              <wp:effectExtent l="0" t="0" r="0" b="0"/>
              <wp:wrapNone/>
              <wp:docPr id="1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D67238F" w14:textId="77777777" w:rsidR="00A160FC" w:rsidRPr="00F46FE0" w:rsidRDefault="00A160F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48CBE04B" w14:textId="77777777" w:rsidR="00A160FC" w:rsidRPr="00F46FE0" w:rsidRDefault="00A160F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FE69E7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83.95pt;margin-top:9.55pt;width:306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" strokecolor="white" strokeweight="0">
              <v:textbox>
                <w:txbxContent>
                  <w:p w14:paraId="0D67238F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48CBE04B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6CD94159" wp14:editId="65ACD7BC">
          <wp:simplePos x="0" y="0"/>
          <wp:positionH relativeFrom="column">
            <wp:posOffset>-387350</wp:posOffset>
          </wp:positionH>
          <wp:positionV relativeFrom="paragraph">
            <wp:posOffset>121285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70" name="Picture 7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2DD306C" wp14:editId="6A977300">
              <wp:simplePos x="0" y="0"/>
              <wp:positionH relativeFrom="column">
                <wp:posOffset>-488950</wp:posOffset>
              </wp:positionH>
              <wp:positionV relativeFrom="paragraph">
                <wp:posOffset>974725</wp:posOffset>
              </wp:positionV>
              <wp:extent cx="6728460" cy="14605"/>
              <wp:effectExtent l="0" t="0" r="0" b="0"/>
              <wp:wrapNone/>
              <wp:docPr id="13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1372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-38.5pt;margin-top:76.75pt;width:529.8pt;height:1.1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23CA0D" wp14:editId="2B0B22A6">
              <wp:simplePos x="0" y="0"/>
              <wp:positionH relativeFrom="column">
                <wp:posOffset>6217285</wp:posOffset>
              </wp:positionH>
              <wp:positionV relativeFrom="paragraph">
                <wp:posOffset>944880</wp:posOffset>
              </wp:positionV>
              <wp:extent cx="64135" cy="64135"/>
              <wp:effectExtent l="0" t="0" r="0" b="0"/>
              <wp:wrapNone/>
              <wp:docPr id="12" name="Oval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2F9FBF13" id="Oval 72" o:spid="_x0000_s1026" style="position:absolute;margin-left:489.55pt;margin-top:74.4pt;width:5.05pt;height: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" fillcolor="#c00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95462" w14:textId="77777777" w:rsidR="00A160FC" w:rsidRPr="00257470" w:rsidRDefault="00A160FC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779FB5" wp14:editId="1936AF1C">
              <wp:simplePos x="0" y="0"/>
              <wp:positionH relativeFrom="column">
                <wp:posOffset>-641350</wp:posOffset>
              </wp:positionH>
              <wp:positionV relativeFrom="paragraph">
                <wp:posOffset>982345</wp:posOffset>
              </wp:positionV>
              <wp:extent cx="6728460" cy="14605"/>
              <wp:effectExtent l="0" t="0" r="0" b="0"/>
              <wp:wrapNone/>
              <wp:docPr id="7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4837B2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5" o:spid="_x0000_s1026" type="#_x0000_t32" style="position:absolute;margin-left:-50.5pt;margin-top:77.35pt;width:529.8pt;height:1.1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1E87C2B" wp14:editId="2EF063E6">
              <wp:simplePos x="0" y="0"/>
              <wp:positionH relativeFrom="column">
                <wp:posOffset>6064885</wp:posOffset>
              </wp:positionH>
              <wp:positionV relativeFrom="paragraph">
                <wp:posOffset>952500</wp:posOffset>
              </wp:positionV>
              <wp:extent cx="64135" cy="64135"/>
              <wp:effectExtent l="0" t="0" r="0" b="0"/>
              <wp:wrapNone/>
              <wp:docPr id="6" name="Oval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oval w14:anchorId="336C5950" id="Oval 64" o:spid="_x0000_s1026" style="position:absolute;margin-left:477.55pt;margin-top:75pt;width:5.05pt;height: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7354612" wp14:editId="31CE0060">
              <wp:simplePos x="0" y="0"/>
              <wp:positionH relativeFrom="column">
                <wp:posOffset>913765</wp:posOffset>
              </wp:positionH>
              <wp:positionV relativeFrom="paragraph">
                <wp:posOffset>128905</wp:posOffset>
              </wp:positionV>
              <wp:extent cx="3886200" cy="502920"/>
              <wp:effectExtent l="0" t="0" r="0" b="0"/>
              <wp:wrapNone/>
              <wp:docPr id="5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F607E6D" w14:textId="77777777" w:rsidR="00A160FC" w:rsidRPr="00F46FE0" w:rsidRDefault="00A160F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23DED97E" w14:textId="77777777" w:rsidR="00A160FC" w:rsidRPr="00F46FE0" w:rsidRDefault="00A160FC" w:rsidP="00EF3C1F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54612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9" type="#_x0000_t202" style="position:absolute;margin-left:71.95pt;margin-top:10.15pt;width:306pt;height:3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" strokecolor="white" strokeweight="0">
              <v:textbox>
                <w:txbxContent>
                  <w:p w14:paraId="2F607E6D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23DED97E" w14:textId="77777777" w:rsidR="000F28A3" w:rsidRPr="00F46FE0" w:rsidRDefault="000F28A3" w:rsidP="00EF3C1F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3632" behindDoc="1" locked="0" layoutInCell="1" allowOverlap="1" wp14:anchorId="46F12290" wp14:editId="2BC7D74A">
          <wp:simplePos x="0" y="0"/>
          <wp:positionH relativeFrom="column">
            <wp:posOffset>-539750</wp:posOffset>
          </wp:positionH>
          <wp:positionV relativeFrom="paragraph">
            <wp:posOffset>128905</wp:posOffset>
          </wp:positionV>
          <wp:extent cx="1478915" cy="804545"/>
          <wp:effectExtent l="0" t="0" r="0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62" name="Picture 62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AD0"/>
    <w:multiLevelType w:val="hybridMultilevel"/>
    <w:tmpl w:val="75B06D52"/>
    <w:lvl w:ilvl="0" w:tplc="FF26E2B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0122F"/>
    <w:rsid w:val="00001672"/>
    <w:rsid w:val="0000507F"/>
    <w:rsid w:val="0000683F"/>
    <w:rsid w:val="00006BF5"/>
    <w:rsid w:val="00007C1E"/>
    <w:rsid w:val="00033E65"/>
    <w:rsid w:val="0004689C"/>
    <w:rsid w:val="00046AD7"/>
    <w:rsid w:val="00052D4F"/>
    <w:rsid w:val="00057FDD"/>
    <w:rsid w:val="00060201"/>
    <w:rsid w:val="000670D8"/>
    <w:rsid w:val="000873ED"/>
    <w:rsid w:val="000A2FF3"/>
    <w:rsid w:val="000A58CB"/>
    <w:rsid w:val="000B1599"/>
    <w:rsid w:val="000B2431"/>
    <w:rsid w:val="000B251E"/>
    <w:rsid w:val="000B29CB"/>
    <w:rsid w:val="000B4A5F"/>
    <w:rsid w:val="000B4B74"/>
    <w:rsid w:val="000D0F60"/>
    <w:rsid w:val="000E323C"/>
    <w:rsid w:val="000E5433"/>
    <w:rsid w:val="000F142B"/>
    <w:rsid w:val="000F28A3"/>
    <w:rsid w:val="00102CD3"/>
    <w:rsid w:val="001052A5"/>
    <w:rsid w:val="00110C1E"/>
    <w:rsid w:val="00136F73"/>
    <w:rsid w:val="00140086"/>
    <w:rsid w:val="00163195"/>
    <w:rsid w:val="00181493"/>
    <w:rsid w:val="001930E0"/>
    <w:rsid w:val="001A42D1"/>
    <w:rsid w:val="001B1A79"/>
    <w:rsid w:val="001B21E1"/>
    <w:rsid w:val="001B664D"/>
    <w:rsid w:val="001B679B"/>
    <w:rsid w:val="001E573C"/>
    <w:rsid w:val="001E7839"/>
    <w:rsid w:val="00200BAD"/>
    <w:rsid w:val="0020165F"/>
    <w:rsid w:val="00201BE6"/>
    <w:rsid w:val="00210F9B"/>
    <w:rsid w:val="002115CA"/>
    <w:rsid w:val="00213103"/>
    <w:rsid w:val="00221000"/>
    <w:rsid w:val="00222743"/>
    <w:rsid w:val="00223A6E"/>
    <w:rsid w:val="002267C6"/>
    <w:rsid w:val="002348E5"/>
    <w:rsid w:val="00240047"/>
    <w:rsid w:val="00246947"/>
    <w:rsid w:val="002502FC"/>
    <w:rsid w:val="00252F23"/>
    <w:rsid w:val="00257039"/>
    <w:rsid w:val="00257470"/>
    <w:rsid w:val="00260AEC"/>
    <w:rsid w:val="00260E18"/>
    <w:rsid w:val="00265389"/>
    <w:rsid w:val="00273BF0"/>
    <w:rsid w:val="00274C58"/>
    <w:rsid w:val="00280EBE"/>
    <w:rsid w:val="002932F4"/>
    <w:rsid w:val="002D5DCC"/>
    <w:rsid w:val="002D5E11"/>
    <w:rsid w:val="002E346B"/>
    <w:rsid w:val="002E4A48"/>
    <w:rsid w:val="002F1222"/>
    <w:rsid w:val="002F5F64"/>
    <w:rsid w:val="002F77B7"/>
    <w:rsid w:val="00317FD2"/>
    <w:rsid w:val="00322853"/>
    <w:rsid w:val="00322ED1"/>
    <w:rsid w:val="003232DF"/>
    <w:rsid w:val="003237D5"/>
    <w:rsid w:val="003632AD"/>
    <w:rsid w:val="003671E9"/>
    <w:rsid w:val="00380E2E"/>
    <w:rsid w:val="003856BB"/>
    <w:rsid w:val="003973BE"/>
    <w:rsid w:val="003A3A1D"/>
    <w:rsid w:val="003A4C6D"/>
    <w:rsid w:val="003B67B3"/>
    <w:rsid w:val="003C5183"/>
    <w:rsid w:val="003C79BB"/>
    <w:rsid w:val="003D4DC0"/>
    <w:rsid w:val="003E32E0"/>
    <w:rsid w:val="003F27AE"/>
    <w:rsid w:val="003F4C65"/>
    <w:rsid w:val="00401424"/>
    <w:rsid w:val="0040356E"/>
    <w:rsid w:val="00423108"/>
    <w:rsid w:val="00435074"/>
    <w:rsid w:val="00437AD4"/>
    <w:rsid w:val="00451F6F"/>
    <w:rsid w:val="00464245"/>
    <w:rsid w:val="00465FD8"/>
    <w:rsid w:val="00482583"/>
    <w:rsid w:val="00484C2E"/>
    <w:rsid w:val="00491307"/>
    <w:rsid w:val="00491D42"/>
    <w:rsid w:val="00494A9B"/>
    <w:rsid w:val="004B35A8"/>
    <w:rsid w:val="004B4F9D"/>
    <w:rsid w:val="004B76B4"/>
    <w:rsid w:val="004C7FC7"/>
    <w:rsid w:val="004D2B8B"/>
    <w:rsid w:val="004E5188"/>
    <w:rsid w:val="004E694B"/>
    <w:rsid w:val="004E7417"/>
    <w:rsid w:val="004F16A3"/>
    <w:rsid w:val="00505B4F"/>
    <w:rsid w:val="0053086E"/>
    <w:rsid w:val="00530FFE"/>
    <w:rsid w:val="00531DC0"/>
    <w:rsid w:val="005418B9"/>
    <w:rsid w:val="005424A9"/>
    <w:rsid w:val="0054558A"/>
    <w:rsid w:val="00547E43"/>
    <w:rsid w:val="00552EA4"/>
    <w:rsid w:val="00565703"/>
    <w:rsid w:val="00572241"/>
    <w:rsid w:val="00574A4C"/>
    <w:rsid w:val="00576EA0"/>
    <w:rsid w:val="00587F1B"/>
    <w:rsid w:val="005959B2"/>
    <w:rsid w:val="00597CC4"/>
    <w:rsid w:val="005A0126"/>
    <w:rsid w:val="005A0969"/>
    <w:rsid w:val="005A559C"/>
    <w:rsid w:val="005B40B7"/>
    <w:rsid w:val="005D05C5"/>
    <w:rsid w:val="005E3A24"/>
    <w:rsid w:val="005F3D02"/>
    <w:rsid w:val="005F4537"/>
    <w:rsid w:val="005F666B"/>
    <w:rsid w:val="006063FC"/>
    <w:rsid w:val="0061198F"/>
    <w:rsid w:val="006177C3"/>
    <w:rsid w:val="00620A1A"/>
    <w:rsid w:val="006271A6"/>
    <w:rsid w:val="0062758B"/>
    <w:rsid w:val="0064451C"/>
    <w:rsid w:val="00647FE3"/>
    <w:rsid w:val="006520AC"/>
    <w:rsid w:val="00674760"/>
    <w:rsid w:val="006867EA"/>
    <w:rsid w:val="006948C9"/>
    <w:rsid w:val="006977EE"/>
    <w:rsid w:val="006A2F2F"/>
    <w:rsid w:val="006A49CD"/>
    <w:rsid w:val="006A5B20"/>
    <w:rsid w:val="006C0206"/>
    <w:rsid w:val="006D00C7"/>
    <w:rsid w:val="006D195E"/>
    <w:rsid w:val="006E5FC6"/>
    <w:rsid w:val="00701DA0"/>
    <w:rsid w:val="007043D6"/>
    <w:rsid w:val="00724987"/>
    <w:rsid w:val="007261E5"/>
    <w:rsid w:val="007267D9"/>
    <w:rsid w:val="00740620"/>
    <w:rsid w:val="00762182"/>
    <w:rsid w:val="00763E08"/>
    <w:rsid w:val="00764ECB"/>
    <w:rsid w:val="0078740E"/>
    <w:rsid w:val="00787748"/>
    <w:rsid w:val="007932BE"/>
    <w:rsid w:val="007A1896"/>
    <w:rsid w:val="007B119F"/>
    <w:rsid w:val="007B28FA"/>
    <w:rsid w:val="007B5F60"/>
    <w:rsid w:val="007D7372"/>
    <w:rsid w:val="00807457"/>
    <w:rsid w:val="008077C0"/>
    <w:rsid w:val="008120E9"/>
    <w:rsid w:val="00820B9C"/>
    <w:rsid w:val="008223FE"/>
    <w:rsid w:val="0082777F"/>
    <w:rsid w:val="0083618E"/>
    <w:rsid w:val="0084352D"/>
    <w:rsid w:val="00854F14"/>
    <w:rsid w:val="0086325A"/>
    <w:rsid w:val="00865CF5"/>
    <w:rsid w:val="0087221F"/>
    <w:rsid w:val="00880A78"/>
    <w:rsid w:val="0088554B"/>
    <w:rsid w:val="00894B1F"/>
    <w:rsid w:val="008A6747"/>
    <w:rsid w:val="008B199E"/>
    <w:rsid w:val="008B1C38"/>
    <w:rsid w:val="008B4142"/>
    <w:rsid w:val="008B5EAE"/>
    <w:rsid w:val="008C2B8A"/>
    <w:rsid w:val="008D28D7"/>
    <w:rsid w:val="008E1965"/>
    <w:rsid w:val="008E2CCF"/>
    <w:rsid w:val="008F28FF"/>
    <w:rsid w:val="008F7376"/>
    <w:rsid w:val="00904AE6"/>
    <w:rsid w:val="00917023"/>
    <w:rsid w:val="00942737"/>
    <w:rsid w:val="00947DB5"/>
    <w:rsid w:val="00956505"/>
    <w:rsid w:val="00956C66"/>
    <w:rsid w:val="009645A7"/>
    <w:rsid w:val="009659C5"/>
    <w:rsid w:val="0097684F"/>
    <w:rsid w:val="00977DFB"/>
    <w:rsid w:val="00993A52"/>
    <w:rsid w:val="009B607B"/>
    <w:rsid w:val="009B7946"/>
    <w:rsid w:val="009C3508"/>
    <w:rsid w:val="009C4C0E"/>
    <w:rsid w:val="009D02A1"/>
    <w:rsid w:val="009E4070"/>
    <w:rsid w:val="009E46C6"/>
    <w:rsid w:val="009E4A60"/>
    <w:rsid w:val="009F7432"/>
    <w:rsid w:val="009F75E8"/>
    <w:rsid w:val="00A02BBE"/>
    <w:rsid w:val="00A036BF"/>
    <w:rsid w:val="00A12B06"/>
    <w:rsid w:val="00A160FC"/>
    <w:rsid w:val="00A33B0A"/>
    <w:rsid w:val="00A42646"/>
    <w:rsid w:val="00A569C6"/>
    <w:rsid w:val="00A63713"/>
    <w:rsid w:val="00A65485"/>
    <w:rsid w:val="00A6731A"/>
    <w:rsid w:val="00A97B44"/>
    <w:rsid w:val="00AA04BB"/>
    <w:rsid w:val="00AA0B09"/>
    <w:rsid w:val="00AA7EE5"/>
    <w:rsid w:val="00AB38F7"/>
    <w:rsid w:val="00AC2205"/>
    <w:rsid w:val="00AD0041"/>
    <w:rsid w:val="00AF2982"/>
    <w:rsid w:val="00AF503D"/>
    <w:rsid w:val="00B0160F"/>
    <w:rsid w:val="00B048C9"/>
    <w:rsid w:val="00B16F85"/>
    <w:rsid w:val="00B209C3"/>
    <w:rsid w:val="00B233EB"/>
    <w:rsid w:val="00B25732"/>
    <w:rsid w:val="00B83455"/>
    <w:rsid w:val="00B846E3"/>
    <w:rsid w:val="00B91AE8"/>
    <w:rsid w:val="00B96352"/>
    <w:rsid w:val="00B9789F"/>
    <w:rsid w:val="00BA75EF"/>
    <w:rsid w:val="00BA77BA"/>
    <w:rsid w:val="00BB37A1"/>
    <w:rsid w:val="00BC735C"/>
    <w:rsid w:val="00BD6ADD"/>
    <w:rsid w:val="00BE27C3"/>
    <w:rsid w:val="00BE7E94"/>
    <w:rsid w:val="00BF3DBE"/>
    <w:rsid w:val="00C03304"/>
    <w:rsid w:val="00C0489B"/>
    <w:rsid w:val="00C112C5"/>
    <w:rsid w:val="00C121B9"/>
    <w:rsid w:val="00C1500E"/>
    <w:rsid w:val="00C21B66"/>
    <w:rsid w:val="00C2772B"/>
    <w:rsid w:val="00C307AF"/>
    <w:rsid w:val="00C356B3"/>
    <w:rsid w:val="00C370F9"/>
    <w:rsid w:val="00C4025F"/>
    <w:rsid w:val="00C47B57"/>
    <w:rsid w:val="00C506AA"/>
    <w:rsid w:val="00C64684"/>
    <w:rsid w:val="00C75957"/>
    <w:rsid w:val="00CC1D71"/>
    <w:rsid w:val="00CC5354"/>
    <w:rsid w:val="00CD1E82"/>
    <w:rsid w:val="00CD5D76"/>
    <w:rsid w:val="00CE587F"/>
    <w:rsid w:val="00CE5B1A"/>
    <w:rsid w:val="00CF7930"/>
    <w:rsid w:val="00CF7A01"/>
    <w:rsid w:val="00CF7A3E"/>
    <w:rsid w:val="00D02134"/>
    <w:rsid w:val="00D04197"/>
    <w:rsid w:val="00D043D9"/>
    <w:rsid w:val="00D06241"/>
    <w:rsid w:val="00D23A01"/>
    <w:rsid w:val="00D254EF"/>
    <w:rsid w:val="00D359D3"/>
    <w:rsid w:val="00D400ED"/>
    <w:rsid w:val="00D40CE3"/>
    <w:rsid w:val="00D4160E"/>
    <w:rsid w:val="00D47985"/>
    <w:rsid w:val="00D7001E"/>
    <w:rsid w:val="00D70503"/>
    <w:rsid w:val="00D70CEE"/>
    <w:rsid w:val="00D71AEB"/>
    <w:rsid w:val="00D87005"/>
    <w:rsid w:val="00D87BF1"/>
    <w:rsid w:val="00D93DF1"/>
    <w:rsid w:val="00D97546"/>
    <w:rsid w:val="00DA02FA"/>
    <w:rsid w:val="00DC2AD6"/>
    <w:rsid w:val="00DD083D"/>
    <w:rsid w:val="00DD4238"/>
    <w:rsid w:val="00DD5301"/>
    <w:rsid w:val="00DF127F"/>
    <w:rsid w:val="00DF27B4"/>
    <w:rsid w:val="00DF62D7"/>
    <w:rsid w:val="00E05C3F"/>
    <w:rsid w:val="00E3425A"/>
    <w:rsid w:val="00E349B8"/>
    <w:rsid w:val="00E34A81"/>
    <w:rsid w:val="00E40683"/>
    <w:rsid w:val="00E40B2C"/>
    <w:rsid w:val="00E433EC"/>
    <w:rsid w:val="00E50DDB"/>
    <w:rsid w:val="00E5158A"/>
    <w:rsid w:val="00E532A7"/>
    <w:rsid w:val="00E561F7"/>
    <w:rsid w:val="00E6253C"/>
    <w:rsid w:val="00E63FE3"/>
    <w:rsid w:val="00E6710A"/>
    <w:rsid w:val="00E77369"/>
    <w:rsid w:val="00E81959"/>
    <w:rsid w:val="00EB2FAE"/>
    <w:rsid w:val="00EB5E18"/>
    <w:rsid w:val="00EB6994"/>
    <w:rsid w:val="00ED0326"/>
    <w:rsid w:val="00EE5651"/>
    <w:rsid w:val="00EE6EFA"/>
    <w:rsid w:val="00EF10CE"/>
    <w:rsid w:val="00EF1C00"/>
    <w:rsid w:val="00EF3C1F"/>
    <w:rsid w:val="00F02D00"/>
    <w:rsid w:val="00F07FCB"/>
    <w:rsid w:val="00F1263A"/>
    <w:rsid w:val="00F17F93"/>
    <w:rsid w:val="00F211C1"/>
    <w:rsid w:val="00F215C8"/>
    <w:rsid w:val="00F30FBA"/>
    <w:rsid w:val="00F34AB5"/>
    <w:rsid w:val="00F46FE0"/>
    <w:rsid w:val="00F508E4"/>
    <w:rsid w:val="00F50D2E"/>
    <w:rsid w:val="00F524E1"/>
    <w:rsid w:val="00F56571"/>
    <w:rsid w:val="00F56F0B"/>
    <w:rsid w:val="00F6207B"/>
    <w:rsid w:val="00F74CF6"/>
    <w:rsid w:val="00F777EE"/>
    <w:rsid w:val="00F85DA0"/>
    <w:rsid w:val="00F86DAB"/>
    <w:rsid w:val="00F91D9F"/>
    <w:rsid w:val="00F928CA"/>
    <w:rsid w:val="00FB54A7"/>
    <w:rsid w:val="00FB72E9"/>
    <w:rsid w:val="00FC1FBA"/>
    <w:rsid w:val="00FC5736"/>
    <w:rsid w:val="00FD6F72"/>
    <w:rsid w:val="00FE055A"/>
    <w:rsid w:val="00FE21EB"/>
    <w:rsid w:val="00FE5D39"/>
    <w:rsid w:val="00FE6248"/>
    <w:rsid w:val="00FE7D8B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1876DC5"/>
  <w15:chartTrackingRefBased/>
  <w15:docId w15:val="{8B907984-0D6A-4AF7-94FB-B5BA64EE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777EE"/>
    <w:rPr>
      <w:color w:val="0563C1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E433EC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33EC"/>
    <w:rPr>
      <w:rFonts w:ascii="Times New Roman" w:eastAsia="Times New Roman" w:hAnsi="Times New Roman"/>
      <w:lang w:val="en-GB"/>
    </w:rPr>
  </w:style>
  <w:style w:type="paragraph" w:styleId="Title">
    <w:name w:val="Title"/>
    <w:basedOn w:val="Normal"/>
    <w:link w:val="TitleChar"/>
    <w:qFormat/>
    <w:rsid w:val="00E433EC"/>
    <w:pPr>
      <w:snapToGrid w:val="0"/>
      <w:jc w:val="center"/>
    </w:pPr>
    <w:rPr>
      <w:rFonts w:ascii="Arial" w:eastAsia="Times New Roman" w:hAnsi="Arial"/>
      <w:b/>
      <w:smallCaps/>
      <w:lang w:val="bg-BG" w:eastAsia="en-US"/>
    </w:rPr>
  </w:style>
  <w:style w:type="character" w:customStyle="1" w:styleId="TitleChar">
    <w:name w:val="Title Char"/>
    <w:basedOn w:val="DefaultParagraphFont"/>
    <w:link w:val="Title"/>
    <w:rsid w:val="00E433EC"/>
    <w:rPr>
      <w:rFonts w:ascii="Arial" w:eastAsia="Times New Roman" w:hAnsi="Arial"/>
      <w:b/>
      <w:smallCaps/>
      <w:sz w:val="24"/>
      <w:lang w:eastAsia="en-US"/>
    </w:rPr>
  </w:style>
  <w:style w:type="character" w:styleId="FootnoteReference">
    <w:name w:val="footnote reference"/>
    <w:semiHidden/>
    <w:unhideWhenUsed/>
    <w:rsid w:val="00E433EC"/>
    <w:rPr>
      <w:vertAlign w:val="superscript"/>
    </w:rPr>
  </w:style>
  <w:style w:type="paragraph" w:styleId="BodyText">
    <w:name w:val="Body Text"/>
    <w:basedOn w:val="Normal"/>
    <w:link w:val="BodyTextChar"/>
    <w:unhideWhenUsed/>
    <w:rsid w:val="00E433EC"/>
    <w:pPr>
      <w:spacing w:after="120"/>
    </w:pPr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E433EC"/>
    <w:rPr>
      <w:rFonts w:ascii="Times New Roman" w:eastAsia="Times New Roman" w:hAnsi="Times New Roman"/>
      <w:lang w:val="en-GB"/>
    </w:rPr>
  </w:style>
  <w:style w:type="paragraph" w:styleId="Revision">
    <w:name w:val="Revision"/>
    <w:hidden/>
    <w:uiPriority w:val="99"/>
    <w:semiHidden/>
    <w:rsid w:val="00E34A81"/>
    <w:rPr>
      <w:rFonts w:ascii="Μοντέρνα" w:eastAsia="Μοντέρνα" w:hAnsi="Μοντέρνα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1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134"/>
    <w:rPr>
      <w:rFonts w:ascii="Μοντέρνα" w:eastAsia="Μοντέρνα" w:hAnsi="Μοντέρνα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134"/>
    <w:rPr>
      <w:rFonts w:ascii="Μοντέρνα" w:eastAsia="Μοντέρνα" w:hAnsi="Μοντέρνα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070"/>
    <w:rPr>
      <w:rFonts w:ascii="Segoe UI" w:eastAsia="Μοντέρνα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nsi.bg" TargetMode="External"/><Relationship Id="rId1" Type="http://schemas.openxmlformats.org/officeDocument/2006/relationships/hyperlink" Target="mailto:info@nsi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CF4A-63D5-4F25-88A2-FB46BA98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1422</TotalTime>
  <Pages>6</Pages>
  <Words>1537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Aπριλίου 2003</vt:lpstr>
    </vt:vector>
  </TitlesOfParts>
  <Company/>
  <LinksUpToDate>false</LinksUpToDate>
  <CharactersWithSpaces>10345</CharactersWithSpaces>
  <SharedDoc>false</SharedDoc>
  <HLinks>
    <vt:vector size="12" baseType="variant">
      <vt:variant>
        <vt:i4>1507374</vt:i4>
      </vt:variant>
      <vt:variant>
        <vt:i4>6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mailto:info@nsi.bg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Biliana Kamenska</cp:lastModifiedBy>
  <cp:revision>23</cp:revision>
  <cp:lastPrinted>2022-11-23T13:05:00Z</cp:lastPrinted>
  <dcterms:created xsi:type="dcterms:W3CDTF">2022-11-22T10:35:00Z</dcterms:created>
  <dcterms:modified xsi:type="dcterms:W3CDTF">2022-11-28T07:42:00Z</dcterms:modified>
</cp:coreProperties>
</file>