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27443" w14:textId="77777777" w:rsidR="00E30517" w:rsidRPr="00A24EA8" w:rsidRDefault="00E30517" w:rsidP="00444B16">
      <w:pPr>
        <w:spacing w:line="360" w:lineRule="auto"/>
        <w:ind w:firstLine="567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A24EA8">
        <w:rPr>
          <w:rFonts w:ascii="Verdana" w:eastAsia="Times New Roman" w:hAnsi="Verdana" w:cs="Times New Roman"/>
          <w:b/>
          <w:bCs/>
          <w:sz w:val="20"/>
          <w:szCs w:val="20"/>
        </w:rPr>
        <w:t>ИНОВАЦИОННА ДЕЙНОСТ НА ПРЕДПРИЯТИЯТА ПРЕЗ</w:t>
      </w:r>
    </w:p>
    <w:p w14:paraId="2BA32195" w14:textId="77777777" w:rsidR="00E30517" w:rsidRPr="00F126B2" w:rsidRDefault="00E30517" w:rsidP="00E30517">
      <w:pPr>
        <w:spacing w:after="160" w:line="360" w:lineRule="auto"/>
        <w:ind w:firstLine="709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F126B2">
        <w:rPr>
          <w:rFonts w:ascii="Verdana" w:eastAsia="Times New Roman" w:hAnsi="Verdana" w:cs="Times New Roman"/>
          <w:b/>
          <w:bCs/>
          <w:sz w:val="20"/>
          <w:szCs w:val="20"/>
        </w:rPr>
        <w:t>ПЕРИОДА 2020 - 2022 ГОДИНА</w:t>
      </w:r>
    </w:p>
    <w:p w14:paraId="2C4C299F" w14:textId="77777777" w:rsidR="00E30517" w:rsidRPr="00EB1214" w:rsidRDefault="00E30517" w:rsidP="00E30517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EB1214">
        <w:rPr>
          <w:rFonts w:ascii="Verdana" w:eastAsia="Times New Roman" w:hAnsi="Verdana" w:cs="Times New Roman"/>
          <w:bCs/>
          <w:sz w:val="20"/>
          <w:szCs w:val="20"/>
        </w:rPr>
        <w:t xml:space="preserve">През периода 2020 - 2022 г. </w:t>
      </w:r>
      <w:r w:rsidRPr="00EB1214">
        <w:rPr>
          <w:rFonts w:ascii="Verdana" w:eastAsia="Times New Roman" w:hAnsi="Verdana" w:cs="Times New Roman"/>
          <w:bCs/>
          <w:sz w:val="20"/>
          <w:szCs w:val="20"/>
          <w:lang w:val="en-US"/>
        </w:rPr>
        <w:t>26.1</w:t>
      </w:r>
      <w:r w:rsidRPr="00EB1214">
        <w:rPr>
          <w:rFonts w:ascii="Verdana" w:eastAsia="Times New Roman" w:hAnsi="Verdana" w:cs="Times New Roman"/>
          <w:bCs/>
          <w:sz w:val="20"/>
          <w:szCs w:val="20"/>
        </w:rPr>
        <w:t>% от предприятията с над</w:t>
      </w:r>
      <w:r w:rsidRPr="00EB1214"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 </w:t>
      </w:r>
      <w:r w:rsidRPr="00EB1214">
        <w:rPr>
          <w:rFonts w:ascii="Verdana" w:eastAsia="Times New Roman" w:hAnsi="Verdana" w:cs="Times New Roman"/>
          <w:bCs/>
          <w:sz w:val="20"/>
          <w:szCs w:val="20"/>
        </w:rPr>
        <w:t>9 заети лица осъществяват иновационна дейност. Иновационната активност на предприятията в индустриалния сектор</w:t>
      </w:r>
      <w:r w:rsidRPr="00EB1214">
        <w:rPr>
          <w:rFonts w:ascii="Verdana" w:eastAsia="Times New Roman" w:hAnsi="Verdana" w:cs="Times New Roman"/>
          <w:bCs/>
          <w:sz w:val="20"/>
          <w:szCs w:val="20"/>
          <w:vertAlign w:val="superscript"/>
        </w:rPr>
        <w:footnoteReference w:id="1"/>
      </w:r>
      <w:r w:rsidRPr="00EB1214">
        <w:rPr>
          <w:rFonts w:ascii="Verdana" w:eastAsia="Times New Roman" w:hAnsi="Verdana" w:cs="Times New Roman"/>
          <w:bCs/>
          <w:sz w:val="20"/>
          <w:szCs w:val="20"/>
        </w:rPr>
        <w:t xml:space="preserve"> (</w:t>
      </w:r>
      <w:r w:rsidRPr="00EB1214">
        <w:rPr>
          <w:rFonts w:ascii="Verdana" w:eastAsia="Times New Roman" w:hAnsi="Verdana" w:cs="Times New Roman"/>
          <w:bCs/>
          <w:sz w:val="20"/>
          <w:szCs w:val="20"/>
          <w:lang w:val="en-US"/>
        </w:rPr>
        <w:t>32.9</w:t>
      </w:r>
      <w:r w:rsidRPr="00EB1214">
        <w:rPr>
          <w:rFonts w:ascii="Verdana" w:eastAsia="Times New Roman" w:hAnsi="Verdana" w:cs="Times New Roman"/>
          <w:bCs/>
          <w:sz w:val="20"/>
          <w:szCs w:val="20"/>
        </w:rPr>
        <w:t>%) е по-висока, отколкото на предприятията в сектора на услугите</w:t>
      </w:r>
      <w:r w:rsidRPr="00EB1214">
        <w:rPr>
          <w:rFonts w:ascii="Verdana" w:eastAsia="Times New Roman" w:hAnsi="Verdana" w:cs="Times New Roman"/>
          <w:bCs/>
          <w:sz w:val="20"/>
          <w:szCs w:val="20"/>
          <w:vertAlign w:val="superscript"/>
        </w:rPr>
        <w:footnoteReference w:id="2"/>
      </w:r>
      <w:r w:rsidRPr="00EB1214">
        <w:rPr>
          <w:rFonts w:ascii="Verdana" w:eastAsia="Times New Roman" w:hAnsi="Verdana" w:cs="Times New Roman"/>
          <w:bCs/>
          <w:sz w:val="20"/>
          <w:szCs w:val="20"/>
        </w:rPr>
        <w:t xml:space="preserve"> (19.6%). Най-голям е делът на иновационно активните предприятия в групата на големите предприятия (с 250 и повече заети лица) - 72.3% в индустрията и 66.5% в услугите. </w:t>
      </w:r>
    </w:p>
    <w:p w14:paraId="00E58019" w14:textId="77777777" w:rsidR="00E30517" w:rsidRPr="00EB1214" w:rsidRDefault="00E30517" w:rsidP="00C01695">
      <w:pPr>
        <w:tabs>
          <w:tab w:val="left" w:pos="567"/>
        </w:tabs>
        <w:spacing w:before="160" w:after="160" w:line="360" w:lineRule="auto"/>
        <w:ind w:left="567"/>
        <w:jc w:val="center"/>
        <w:rPr>
          <w:rFonts w:ascii="Verdana" w:eastAsia="Times New Roman" w:hAnsi="Verdana" w:cs="Times New Roman"/>
          <w:bCs/>
          <w:sz w:val="20"/>
          <w:szCs w:val="20"/>
        </w:rPr>
      </w:pPr>
      <w:r w:rsidRPr="00EB1214">
        <w:rPr>
          <w:rFonts w:ascii="Verdana" w:eastAsia="Times New Roman" w:hAnsi="Verdana" w:cs="Times New Roman"/>
          <w:b/>
          <w:bCs/>
          <w:sz w:val="20"/>
          <w:szCs w:val="20"/>
        </w:rPr>
        <w:t xml:space="preserve">Фиг. 1. Относителен дял на иновационно активните предприятия </w:t>
      </w:r>
      <w:r w:rsidR="006D7D9B" w:rsidRPr="00EB1214">
        <w:rPr>
          <w:rFonts w:ascii="Verdana" w:eastAsia="Times New Roman" w:hAnsi="Verdana" w:cs="Times New Roman"/>
          <w:b/>
          <w:bCs/>
          <w:sz w:val="20"/>
          <w:szCs w:val="20"/>
        </w:rPr>
        <w:t xml:space="preserve">през периода 2020 - 2022 г. </w:t>
      </w:r>
      <w:r w:rsidRPr="00EB1214">
        <w:rPr>
          <w:rFonts w:ascii="Verdana" w:eastAsia="Times New Roman" w:hAnsi="Verdana" w:cs="Times New Roman"/>
          <w:b/>
          <w:bCs/>
          <w:sz w:val="20"/>
          <w:szCs w:val="20"/>
        </w:rPr>
        <w:t>по икономически сектори</w:t>
      </w:r>
      <w:r w:rsidRPr="00EB1214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 xml:space="preserve"> </w:t>
      </w:r>
      <w:r w:rsidRPr="00EB1214">
        <w:rPr>
          <w:rFonts w:ascii="Verdana" w:eastAsia="Times New Roman" w:hAnsi="Verdana" w:cs="Times New Roman"/>
          <w:b/>
          <w:bCs/>
          <w:sz w:val="20"/>
          <w:szCs w:val="20"/>
        </w:rPr>
        <w:t>и големина на предприятията</w:t>
      </w:r>
    </w:p>
    <w:p w14:paraId="7F6FEF8F" w14:textId="77777777" w:rsidR="00E30517" w:rsidRDefault="00697D86" w:rsidP="00E30517">
      <w:pPr>
        <w:tabs>
          <w:tab w:val="left" w:pos="0"/>
        </w:tabs>
        <w:spacing w:before="160" w:line="360" w:lineRule="auto"/>
        <w:jc w:val="center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Cs/>
          <w:noProof/>
          <w:sz w:val="20"/>
          <w:szCs w:val="20"/>
          <w:lang w:eastAsia="bg-BG"/>
        </w:rPr>
        <w:drawing>
          <wp:inline distT="0" distB="0" distL="0" distR="0" wp14:anchorId="6D4E1047" wp14:editId="66D35952">
            <wp:extent cx="5858510" cy="3389630"/>
            <wp:effectExtent l="0" t="0" r="889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338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462ECD" w14:textId="77777777" w:rsidR="00E30517" w:rsidRPr="00765B2B" w:rsidRDefault="00E30517" w:rsidP="00E30517">
      <w:pPr>
        <w:tabs>
          <w:tab w:val="left" w:pos="0"/>
        </w:tabs>
        <w:spacing w:after="16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765B2B">
        <w:rPr>
          <w:rFonts w:ascii="Verdana" w:eastAsia="Times New Roman" w:hAnsi="Verdana" w:cs="Times New Roman"/>
          <w:bCs/>
          <w:sz w:val="20"/>
          <w:szCs w:val="20"/>
        </w:rPr>
        <w:t>През 20</w:t>
      </w:r>
      <w:r w:rsidRPr="00765B2B">
        <w:rPr>
          <w:rFonts w:ascii="Verdana" w:eastAsia="Times New Roman" w:hAnsi="Verdana" w:cs="Times New Roman"/>
          <w:bCs/>
          <w:sz w:val="20"/>
          <w:szCs w:val="20"/>
          <w:lang w:val="en-US"/>
        </w:rPr>
        <w:t>2</w:t>
      </w:r>
      <w:r w:rsidRPr="00765B2B">
        <w:rPr>
          <w:rFonts w:ascii="Verdana" w:eastAsia="Times New Roman" w:hAnsi="Verdana" w:cs="Times New Roman"/>
          <w:bCs/>
          <w:sz w:val="20"/>
          <w:szCs w:val="20"/>
        </w:rPr>
        <w:t>2 г. оборотът на иновационно активните предприятия съставлява 51.9%</w:t>
      </w:r>
      <w:r w:rsidRPr="00765B2B"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 </w:t>
      </w:r>
      <w:r w:rsidRPr="00765B2B">
        <w:rPr>
          <w:rFonts w:ascii="Verdana" w:eastAsia="Times New Roman" w:hAnsi="Verdana" w:cs="Times New Roman"/>
          <w:bCs/>
          <w:sz w:val="20"/>
          <w:szCs w:val="20"/>
        </w:rPr>
        <w:t xml:space="preserve">от оборота, а заетите лица </w:t>
      </w:r>
      <w:r w:rsidRPr="00765B2B">
        <w:rPr>
          <w:rFonts w:ascii="Verdana" w:eastAsia="Times New Roman" w:hAnsi="Verdana" w:cs="Times New Roman"/>
          <w:bCs/>
          <w:sz w:val="20"/>
          <w:szCs w:val="20"/>
          <w:lang w:val="en-US"/>
        </w:rPr>
        <w:t>-</w:t>
      </w:r>
      <w:r w:rsidRPr="00765B2B">
        <w:rPr>
          <w:rFonts w:ascii="Verdana" w:eastAsia="Times New Roman" w:hAnsi="Verdana" w:cs="Times New Roman"/>
          <w:bCs/>
          <w:sz w:val="20"/>
          <w:szCs w:val="20"/>
        </w:rPr>
        <w:t xml:space="preserve"> 51.8% от заетите във всички предприятия. </w:t>
      </w:r>
    </w:p>
    <w:p w14:paraId="137E1211" w14:textId="77777777" w:rsidR="00FD731D" w:rsidRDefault="00FD731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Sect="001E5BA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6687D45D" w14:textId="77777777" w:rsidR="00E30517" w:rsidRPr="00EB1214" w:rsidRDefault="00E30517" w:rsidP="00E30517">
      <w:pPr>
        <w:spacing w:after="160" w:line="360" w:lineRule="auto"/>
        <w:ind w:left="567"/>
        <w:jc w:val="center"/>
        <w:rPr>
          <w:rFonts w:ascii="Verdana" w:eastAsia="Times New Roman" w:hAnsi="Verdana" w:cs="Times New Roman"/>
          <w:bCs/>
          <w:sz w:val="20"/>
          <w:szCs w:val="20"/>
        </w:rPr>
      </w:pPr>
      <w:r w:rsidRPr="00EB1214">
        <w:rPr>
          <w:rFonts w:ascii="Verdana" w:eastAsia="Times New Roman" w:hAnsi="Verdana" w:cs="Times New Roman"/>
          <w:b/>
          <w:bCs/>
          <w:sz w:val="20"/>
          <w:szCs w:val="20"/>
        </w:rPr>
        <w:lastRenderedPageBreak/>
        <w:t>Таблица 1. Иновационна активност през периода 2020 - 2022 г. по икономически сектори и големина на предприятията</w:t>
      </w:r>
    </w:p>
    <w:p w14:paraId="03EAEADA" w14:textId="77777777" w:rsidR="00E30517" w:rsidRPr="00562B12" w:rsidRDefault="00E30517" w:rsidP="00E30517">
      <w:pPr>
        <w:ind w:left="709"/>
        <w:jc w:val="right"/>
        <w:rPr>
          <w:rFonts w:ascii="Verdana" w:eastAsia="Μοντέρνα" w:hAnsi="Verdana" w:cs="Times New Roman"/>
          <w:b/>
          <w:sz w:val="16"/>
          <w:szCs w:val="16"/>
          <w:lang w:eastAsia="bg-BG"/>
        </w:rPr>
      </w:pPr>
      <w:r w:rsidRPr="00562B12">
        <w:rPr>
          <w:rFonts w:eastAsia="Times New Roman" w:cs="Times New Roman"/>
          <w:bCs/>
        </w:rPr>
        <w:t xml:space="preserve"> </w:t>
      </w:r>
      <w:r w:rsidRPr="00562B12">
        <w:rPr>
          <w:rFonts w:ascii="Verdana" w:eastAsia="Times New Roman" w:hAnsi="Verdana" w:cs="Times New Roman"/>
          <w:bCs/>
          <w:sz w:val="16"/>
          <w:szCs w:val="16"/>
        </w:rPr>
        <w:t>(Проценти)</w:t>
      </w:r>
      <w:r w:rsidRPr="00562B12">
        <w:rPr>
          <w:rFonts w:ascii="Verdana" w:eastAsia="Μοντέρνα" w:hAnsi="Verdana" w:cs="Times New Roman"/>
          <w:b/>
          <w:sz w:val="16"/>
          <w:szCs w:val="16"/>
          <w:lang w:eastAsia="bg-BG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843"/>
        <w:gridCol w:w="2410"/>
        <w:gridCol w:w="2409"/>
      </w:tblGrid>
      <w:tr w:rsidR="00E30517" w:rsidRPr="00562B12" w14:paraId="1B47BFA5" w14:textId="77777777" w:rsidTr="00954F53">
        <w:trPr>
          <w:trHeight w:val="862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6640525C" w14:textId="77777777" w:rsidR="00E30517" w:rsidRPr="00562B12" w:rsidRDefault="00E30517" w:rsidP="00823082">
            <w:pP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562B12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470DB" w14:textId="77777777" w:rsidR="00E30517" w:rsidRPr="00562B12" w:rsidRDefault="00E30517" w:rsidP="00823082">
            <w:pPr>
              <w:ind w:left="-106"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562B12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Иновационно активни предприятия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6ECD" w14:textId="77777777" w:rsidR="00E30517" w:rsidRPr="00562B12" w:rsidRDefault="00E30517" w:rsidP="00823082">
            <w:pPr>
              <w:ind w:left="-121"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562B12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Оборот на    иновационно активните предприятия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9A83B" w14:textId="77777777" w:rsidR="00E30517" w:rsidRPr="00562B12" w:rsidRDefault="00E30517" w:rsidP="00823082">
            <w:pPr>
              <w:ind w:left="-117"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562B12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Заети лица в иновационно активните предприятия</w:t>
            </w:r>
          </w:p>
        </w:tc>
      </w:tr>
      <w:tr w:rsidR="00E30517" w:rsidRPr="00562B12" w14:paraId="085CF9CE" w14:textId="77777777" w:rsidTr="00954F53">
        <w:trPr>
          <w:trHeight w:val="227"/>
          <w:jc w:val="center"/>
        </w:trPr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FD91C" w14:textId="77777777" w:rsidR="00E30517" w:rsidRPr="00562B12" w:rsidRDefault="00E30517" w:rsidP="00823082">
            <w:pP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562B12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8DB8A" w14:textId="77777777" w:rsidR="00E30517" w:rsidRPr="00EB1214" w:rsidRDefault="00E30517" w:rsidP="00823082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en-US" w:eastAsia="bg-BG"/>
              </w:rPr>
            </w:pPr>
            <w:r w:rsidRPr="00EB1214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26.1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B2B33" w14:textId="77777777" w:rsidR="00E30517" w:rsidRPr="00EB1214" w:rsidRDefault="00E30517" w:rsidP="00823082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EB1214">
              <w:rPr>
                <w:rFonts w:ascii="Verdana" w:eastAsia="Μοντέρνα" w:hAnsi="Verdana" w:cs="Times New Roman"/>
                <w:b/>
                <w:sz w:val="16"/>
                <w:szCs w:val="16"/>
                <w:lang w:val="en-US" w:eastAsia="bg-BG"/>
              </w:rPr>
              <w:t>5</w:t>
            </w:r>
            <w:r w:rsidRPr="00EB1214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1</w:t>
            </w:r>
            <w:r w:rsidRPr="00EB1214">
              <w:rPr>
                <w:rFonts w:ascii="Verdana" w:eastAsia="Μοντέρνα" w:hAnsi="Verdana" w:cs="Times New Roman"/>
                <w:b/>
                <w:sz w:val="16"/>
                <w:szCs w:val="16"/>
                <w:lang w:val="en-US" w:eastAsia="bg-BG"/>
              </w:rPr>
              <w:t>.</w:t>
            </w:r>
            <w:r w:rsidRPr="00EB1214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53D49" w14:textId="77777777" w:rsidR="00E30517" w:rsidRPr="00EB1214" w:rsidRDefault="00E30517" w:rsidP="00823082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EB1214">
              <w:rPr>
                <w:rFonts w:ascii="Verdana" w:eastAsia="Μοντέρνα" w:hAnsi="Verdana" w:cs="Times New Roman"/>
                <w:b/>
                <w:sz w:val="16"/>
                <w:szCs w:val="16"/>
                <w:lang w:val="en-US" w:eastAsia="bg-BG"/>
              </w:rPr>
              <w:t>5</w:t>
            </w:r>
            <w:r w:rsidRPr="00EB1214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1</w:t>
            </w:r>
            <w:r w:rsidRPr="00EB1214">
              <w:rPr>
                <w:rFonts w:ascii="Verdana" w:eastAsia="Μοντέρνα" w:hAnsi="Verdana" w:cs="Times New Roman"/>
                <w:b/>
                <w:sz w:val="16"/>
                <w:szCs w:val="16"/>
                <w:lang w:val="en-US" w:eastAsia="bg-BG"/>
              </w:rPr>
              <w:t>.</w:t>
            </w:r>
            <w:r w:rsidRPr="00EB1214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8</w:t>
            </w:r>
          </w:p>
        </w:tc>
      </w:tr>
      <w:tr w:rsidR="00B32676" w:rsidRPr="00562B12" w14:paraId="6FC61EB4" w14:textId="77777777" w:rsidTr="00954F53">
        <w:trPr>
          <w:trHeight w:val="227"/>
          <w:jc w:val="center"/>
        </w:trPr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816F8" w14:textId="77777777" w:rsidR="00B32676" w:rsidRPr="00B32676" w:rsidRDefault="00B32676" w:rsidP="00B32676">
            <w:pP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По икономически сектори</w:t>
            </w:r>
          </w:p>
        </w:tc>
      </w:tr>
      <w:tr w:rsidR="00E30517" w:rsidRPr="00562B12" w14:paraId="63DAC6E9" w14:textId="77777777" w:rsidTr="00954F53">
        <w:trPr>
          <w:trHeight w:val="227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4CDEA" w14:textId="77777777" w:rsidR="00E30517" w:rsidRPr="00562B12" w:rsidRDefault="000C2E35" w:rsidP="00823082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 </w:t>
            </w:r>
            <w:r w:rsidR="00E30517" w:rsidRPr="00562B1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Индустрия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C3A7C" w14:textId="77777777" w:rsidR="00E30517" w:rsidRPr="00EB1214" w:rsidRDefault="00E30517" w:rsidP="00823082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EB121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32.9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C94E4" w14:textId="77777777" w:rsidR="00E30517" w:rsidRPr="00EB1214" w:rsidRDefault="00E30517" w:rsidP="00823082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EB121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60</w:t>
            </w:r>
            <w:r w:rsidRPr="00EB1214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.</w:t>
            </w:r>
            <w:r w:rsidRPr="00EB121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8D39C" w14:textId="77777777" w:rsidR="00E30517" w:rsidRPr="00EB1214" w:rsidRDefault="00E30517" w:rsidP="00823082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EB121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55.4</w:t>
            </w:r>
          </w:p>
        </w:tc>
      </w:tr>
      <w:tr w:rsidR="00E30517" w:rsidRPr="00562B12" w14:paraId="30D6277F" w14:textId="77777777" w:rsidTr="00954F53">
        <w:trPr>
          <w:trHeight w:val="227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DBE2C" w14:textId="77777777" w:rsidR="00E30517" w:rsidRPr="000C2E35" w:rsidRDefault="000C2E35" w:rsidP="00823082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 </w:t>
            </w:r>
            <w:r w:rsidR="00E30517" w:rsidRPr="000C2E35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Услуги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57C8B" w14:textId="77777777" w:rsidR="00E30517" w:rsidRPr="00EB1214" w:rsidRDefault="00E30517" w:rsidP="00823082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EB121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19</w:t>
            </w:r>
            <w:r w:rsidRPr="00EB1214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.</w:t>
            </w:r>
            <w:r w:rsidRPr="00EB121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7C32D" w14:textId="77777777" w:rsidR="00E30517" w:rsidRPr="00EB1214" w:rsidRDefault="00E30517" w:rsidP="00823082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EB1214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4</w:t>
            </w:r>
            <w:r w:rsidRPr="00EB121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2</w:t>
            </w:r>
            <w:r w:rsidRPr="00EB1214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.</w:t>
            </w:r>
            <w:r w:rsidRPr="00EB121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777A7" w14:textId="77777777" w:rsidR="00E30517" w:rsidRPr="00EB1214" w:rsidRDefault="00E30517" w:rsidP="00823082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EB121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47.5</w:t>
            </w:r>
          </w:p>
        </w:tc>
      </w:tr>
      <w:tr w:rsidR="000C2E35" w:rsidRPr="002A3AC4" w14:paraId="3C3F4E73" w14:textId="77777777" w:rsidTr="00954F53">
        <w:trPr>
          <w:trHeight w:val="227"/>
          <w:jc w:val="center"/>
        </w:trPr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60735" w14:textId="77777777" w:rsidR="000C2E35" w:rsidRPr="00EB1214" w:rsidRDefault="000C2E35" w:rsidP="000C2E35">
            <w:pPr>
              <w:rPr>
                <w:rFonts w:ascii="Verdana" w:eastAsia="Μοντέρνα" w:hAnsi="Verdana" w:cs="Times New Roman"/>
                <w:b/>
                <w:sz w:val="10"/>
                <w:szCs w:val="10"/>
                <w:lang w:val="en-US" w:eastAsia="bg-BG"/>
              </w:rPr>
            </w:pPr>
            <w:r w:rsidRPr="00EB1214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По големина на предприятията</w:t>
            </w:r>
          </w:p>
        </w:tc>
      </w:tr>
      <w:tr w:rsidR="00E30517" w:rsidRPr="00562B12" w14:paraId="6AC9A0C4" w14:textId="77777777" w:rsidTr="00954F53">
        <w:trPr>
          <w:trHeight w:val="227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17594" w14:textId="77777777" w:rsidR="00E30517" w:rsidRPr="00562B12" w:rsidRDefault="000C2E35" w:rsidP="00823082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 </w:t>
            </w:r>
            <w:r w:rsidR="00E30517" w:rsidRPr="00562B1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10 - 49 заети лица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8ACDF" w14:textId="77777777" w:rsidR="00E30517" w:rsidRPr="00EB1214" w:rsidRDefault="00E30517" w:rsidP="00823082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 w:rsidRPr="00EB121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20.4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CB563" w14:textId="77777777" w:rsidR="00E30517" w:rsidRPr="00EB1214" w:rsidRDefault="00E30517" w:rsidP="00823082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 w:rsidRPr="00EB121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19.9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770A8" w14:textId="77777777" w:rsidR="00E30517" w:rsidRPr="00EB1214" w:rsidRDefault="00E30517" w:rsidP="00823082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EB121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22.8</w:t>
            </w:r>
          </w:p>
        </w:tc>
      </w:tr>
      <w:tr w:rsidR="00E30517" w:rsidRPr="00562B12" w14:paraId="5C6D3C41" w14:textId="77777777" w:rsidTr="00954F53">
        <w:trPr>
          <w:trHeight w:val="227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960D5" w14:textId="77777777" w:rsidR="00E30517" w:rsidRPr="00562B12" w:rsidRDefault="000C2E35" w:rsidP="00823082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 </w:t>
            </w:r>
            <w:r w:rsidR="00E30517" w:rsidRPr="00562B1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50 - 249 заети лица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4BF4B" w14:textId="77777777" w:rsidR="00E30517" w:rsidRPr="00EB1214" w:rsidRDefault="00E30517" w:rsidP="00823082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 w:rsidRPr="00EB121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41.4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B7A02" w14:textId="77777777" w:rsidR="00E30517" w:rsidRPr="00EB1214" w:rsidRDefault="00E30517" w:rsidP="00823082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 w:rsidRPr="00EB121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46.6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48FCA" w14:textId="77777777" w:rsidR="00E30517" w:rsidRPr="00EB1214" w:rsidRDefault="00E30517" w:rsidP="00823082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EB121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44.2</w:t>
            </w:r>
          </w:p>
        </w:tc>
      </w:tr>
      <w:tr w:rsidR="00E30517" w:rsidRPr="00562B12" w14:paraId="0B8E4E4A" w14:textId="77777777" w:rsidTr="00954F53">
        <w:trPr>
          <w:trHeight w:val="227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D7DD3" w14:textId="77777777" w:rsidR="00E30517" w:rsidRPr="00562B12" w:rsidRDefault="000C2E35" w:rsidP="00857A36">
            <w:pPr>
              <w:spacing w:after="160" w:line="360" w:lineRule="auto"/>
              <w:ind w:right="-10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 </w:t>
            </w:r>
            <w:r w:rsidR="00E30517" w:rsidRPr="00562B1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250 и повече заети</w:t>
            </w:r>
            <w:r w:rsidR="00E30517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 xml:space="preserve"> </w:t>
            </w:r>
            <w:r w:rsidR="00E30517" w:rsidRPr="00562B1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лица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0FD4A" w14:textId="77777777" w:rsidR="00E30517" w:rsidRPr="00EB1214" w:rsidRDefault="00E30517" w:rsidP="00857A36">
            <w:pPr>
              <w:spacing w:after="160" w:line="36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 w:rsidRPr="00EB121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70.0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1E077" w14:textId="77777777" w:rsidR="00E30517" w:rsidRPr="00EB1214" w:rsidRDefault="00E30517" w:rsidP="00857A36">
            <w:pPr>
              <w:spacing w:after="160" w:line="36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 w:rsidRPr="00EB121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76.8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D143E" w14:textId="77777777" w:rsidR="00E30517" w:rsidRPr="00EB1214" w:rsidRDefault="00E30517" w:rsidP="00857A36">
            <w:pPr>
              <w:spacing w:after="160" w:line="36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EB121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73.1</w:t>
            </w:r>
          </w:p>
        </w:tc>
      </w:tr>
    </w:tbl>
    <w:p w14:paraId="6D5E3676" w14:textId="77777777" w:rsidR="00E30517" w:rsidRPr="00A41EB0" w:rsidRDefault="00E30517" w:rsidP="00E30517">
      <w:pPr>
        <w:spacing w:before="160" w:after="16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A41EB0">
        <w:rPr>
          <w:rFonts w:ascii="Verdana" w:eastAsia="Times New Roman" w:hAnsi="Verdana" w:cs="Times New Roman"/>
          <w:bCs/>
          <w:sz w:val="20"/>
          <w:szCs w:val="20"/>
        </w:rPr>
        <w:t xml:space="preserve">През наблюдавания период 15.0% </w:t>
      </w:r>
      <w:r w:rsidRPr="00A41EB0">
        <w:rPr>
          <w:rFonts w:ascii="Verdana" w:eastAsia="Times New Roman" w:hAnsi="Verdana" w:cs="Times New Roman"/>
          <w:bCs/>
          <w:sz w:val="20"/>
          <w:szCs w:val="20"/>
          <w:lang w:val="en-US"/>
        </w:rPr>
        <w:t>o</w:t>
      </w:r>
      <w:r w:rsidRPr="00A41EB0">
        <w:rPr>
          <w:rFonts w:ascii="Verdana" w:eastAsia="Times New Roman" w:hAnsi="Verdana" w:cs="Times New Roman"/>
          <w:bCs/>
          <w:sz w:val="20"/>
          <w:szCs w:val="20"/>
        </w:rPr>
        <w:t xml:space="preserve">т всички предприятия реализират продуктови иновации (нови или усъвършенствани стоки и услуги), а 17.8% внедряват </w:t>
      </w:r>
      <w:r w:rsidRPr="00A41EB0">
        <w:rPr>
          <w:rFonts w:ascii="Verdana" w:eastAsia="Times New Roman" w:hAnsi="Verdana" w:cs="Times New Roman"/>
          <w:sz w:val="20"/>
          <w:szCs w:val="20"/>
        </w:rPr>
        <w:t xml:space="preserve">нови или усъвършенствани </w:t>
      </w:r>
      <w:r w:rsidRPr="00A41EB0">
        <w:rPr>
          <w:rFonts w:ascii="Verdana" w:eastAsia="Times New Roman" w:hAnsi="Verdana" w:cs="Times New Roman"/>
          <w:bCs/>
          <w:sz w:val="20"/>
          <w:szCs w:val="20"/>
        </w:rPr>
        <w:t xml:space="preserve">бизнес процеси. </w:t>
      </w:r>
    </w:p>
    <w:p w14:paraId="525C34F1" w14:textId="77777777" w:rsidR="00E30517" w:rsidRPr="00A41EB0" w:rsidRDefault="00E30517" w:rsidP="00E30517">
      <w:pPr>
        <w:spacing w:after="160" w:line="360" w:lineRule="auto"/>
        <w:ind w:left="567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A41EB0">
        <w:rPr>
          <w:rFonts w:ascii="Verdana" w:eastAsia="Times New Roman" w:hAnsi="Verdana" w:cs="Times New Roman"/>
          <w:b/>
          <w:bCs/>
          <w:sz w:val="20"/>
          <w:szCs w:val="20"/>
        </w:rPr>
        <w:t xml:space="preserve">Фиг. 2. Относителен дял на предприятията, осъществили продуктови и бизнес </w:t>
      </w:r>
      <w:proofErr w:type="spellStart"/>
      <w:r w:rsidRPr="00A41EB0">
        <w:rPr>
          <w:rFonts w:ascii="Verdana" w:eastAsia="Times New Roman" w:hAnsi="Verdana" w:cs="Times New Roman"/>
          <w:b/>
          <w:bCs/>
          <w:sz w:val="20"/>
          <w:szCs w:val="20"/>
        </w:rPr>
        <w:t>процесови</w:t>
      </w:r>
      <w:proofErr w:type="spellEnd"/>
      <w:r w:rsidRPr="00A41EB0">
        <w:rPr>
          <w:rFonts w:ascii="Verdana" w:eastAsia="Times New Roman" w:hAnsi="Verdana" w:cs="Times New Roman"/>
          <w:b/>
          <w:bCs/>
          <w:sz w:val="20"/>
          <w:szCs w:val="20"/>
        </w:rPr>
        <w:t xml:space="preserve"> иновации през периода 20</w:t>
      </w:r>
      <w:r w:rsidRPr="00A41EB0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20</w:t>
      </w:r>
      <w:r w:rsidRPr="00A41EB0">
        <w:rPr>
          <w:rFonts w:ascii="Verdana" w:eastAsia="Times New Roman" w:hAnsi="Verdana" w:cs="Times New Roman"/>
          <w:b/>
          <w:bCs/>
          <w:sz w:val="20"/>
          <w:szCs w:val="20"/>
        </w:rPr>
        <w:t xml:space="preserve"> - 202</w:t>
      </w:r>
      <w:r w:rsidRPr="00A41EB0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2</w:t>
      </w:r>
      <w:r w:rsidRPr="00A41EB0">
        <w:rPr>
          <w:rFonts w:ascii="Verdana" w:eastAsia="Times New Roman" w:hAnsi="Verdana" w:cs="Times New Roman"/>
          <w:b/>
          <w:bCs/>
          <w:sz w:val="20"/>
          <w:szCs w:val="20"/>
        </w:rPr>
        <w:t xml:space="preserve"> г., по големина</w:t>
      </w:r>
      <w:r w:rsidRPr="00A41EB0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 xml:space="preserve"> </w:t>
      </w:r>
      <w:r w:rsidRPr="00A41EB0">
        <w:rPr>
          <w:rFonts w:ascii="Verdana" w:eastAsia="Times New Roman" w:hAnsi="Verdana" w:cs="Times New Roman"/>
          <w:b/>
          <w:bCs/>
          <w:sz w:val="20"/>
          <w:szCs w:val="20"/>
        </w:rPr>
        <w:t>на предприятията</w:t>
      </w:r>
    </w:p>
    <w:p w14:paraId="3667E6EE" w14:textId="77777777" w:rsidR="00E30517" w:rsidRDefault="00E30517" w:rsidP="00E30517">
      <w:pPr>
        <w:tabs>
          <w:tab w:val="left" w:pos="0"/>
        </w:tabs>
        <w:spacing w:before="160" w:after="16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noProof/>
          <w:sz w:val="20"/>
          <w:szCs w:val="20"/>
          <w:lang w:eastAsia="bg-BG"/>
        </w:rPr>
        <w:drawing>
          <wp:inline distT="0" distB="0" distL="0" distR="0" wp14:anchorId="3F1AA020" wp14:editId="7B7DB401">
            <wp:extent cx="5742253" cy="3331597"/>
            <wp:effectExtent l="0" t="0" r="0" b="254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089" cy="3336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130915" w14:textId="77777777" w:rsidR="00E30517" w:rsidRPr="006F5938" w:rsidRDefault="00E30517" w:rsidP="00857A36">
      <w:pPr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6F5938">
        <w:rPr>
          <w:rFonts w:ascii="Verdana" w:eastAsia="Times New Roman" w:hAnsi="Verdana" w:cs="Times New Roman"/>
          <w:bCs/>
          <w:sz w:val="20"/>
          <w:szCs w:val="20"/>
        </w:rPr>
        <w:t>От предприятията с продуктови иновации най-голям е делът на тези, които през периода 20</w:t>
      </w:r>
      <w:r w:rsidRPr="006F5938">
        <w:rPr>
          <w:rFonts w:ascii="Verdana" w:eastAsia="Times New Roman" w:hAnsi="Verdana" w:cs="Times New Roman"/>
          <w:bCs/>
          <w:sz w:val="20"/>
          <w:szCs w:val="20"/>
          <w:lang w:val="en-US"/>
        </w:rPr>
        <w:t>20</w:t>
      </w:r>
      <w:r w:rsidRPr="006F5938">
        <w:rPr>
          <w:rFonts w:ascii="Verdana" w:eastAsia="Times New Roman" w:hAnsi="Verdana" w:cs="Times New Roman"/>
          <w:bCs/>
          <w:sz w:val="20"/>
          <w:szCs w:val="20"/>
        </w:rPr>
        <w:t xml:space="preserve"> - 202</w:t>
      </w:r>
      <w:r w:rsidRPr="006F5938">
        <w:rPr>
          <w:rFonts w:ascii="Verdana" w:eastAsia="Times New Roman" w:hAnsi="Verdana" w:cs="Times New Roman"/>
          <w:bCs/>
          <w:sz w:val="20"/>
          <w:szCs w:val="20"/>
          <w:lang w:val="en-US"/>
        </w:rPr>
        <w:t>2</w:t>
      </w:r>
      <w:r w:rsidRPr="006F5938">
        <w:rPr>
          <w:rFonts w:ascii="Verdana" w:eastAsia="Times New Roman" w:hAnsi="Verdana" w:cs="Times New Roman"/>
          <w:bCs/>
          <w:sz w:val="20"/>
          <w:szCs w:val="20"/>
        </w:rPr>
        <w:t xml:space="preserve"> г. реализират на пазара само нови или усъвършенствани стоки </w:t>
      </w:r>
      <w:r w:rsidRPr="006F5938">
        <w:rPr>
          <w:rFonts w:ascii="Verdana" w:eastAsia="Times New Roman" w:hAnsi="Verdana" w:cs="Times New Roman"/>
          <w:bCs/>
          <w:sz w:val="20"/>
          <w:szCs w:val="20"/>
          <w:lang w:val="en-US"/>
        </w:rPr>
        <w:t>-</w:t>
      </w:r>
      <w:r w:rsidRPr="006F5938">
        <w:rPr>
          <w:rFonts w:ascii="Verdana" w:eastAsia="Times New Roman" w:hAnsi="Verdana" w:cs="Times New Roman"/>
          <w:bCs/>
          <w:sz w:val="20"/>
          <w:szCs w:val="20"/>
        </w:rPr>
        <w:t xml:space="preserve"> 51.0%. Нови или усъвършенствани услуги предоставят 27.6% от предприятията, а едновременно нови или усъвършенствани стоки и услуги </w:t>
      </w:r>
      <w:r w:rsidRPr="006F5938">
        <w:rPr>
          <w:rFonts w:ascii="Verdana" w:eastAsia="Times New Roman" w:hAnsi="Verdana" w:cs="Times New Roman"/>
          <w:bCs/>
          <w:sz w:val="20"/>
          <w:szCs w:val="20"/>
          <w:lang w:val="en-US"/>
        </w:rPr>
        <w:t>-</w:t>
      </w:r>
      <w:r w:rsidRPr="006F5938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6F5938">
        <w:rPr>
          <w:rFonts w:ascii="Verdana" w:eastAsia="Times New Roman" w:hAnsi="Verdana" w:cs="Times New Roman"/>
          <w:bCs/>
          <w:sz w:val="20"/>
          <w:szCs w:val="20"/>
          <w:lang w:val="en-US"/>
        </w:rPr>
        <w:t>2</w:t>
      </w:r>
      <w:r w:rsidRPr="006F5938">
        <w:rPr>
          <w:rFonts w:ascii="Verdana" w:eastAsia="Times New Roman" w:hAnsi="Verdana" w:cs="Times New Roman"/>
          <w:bCs/>
          <w:sz w:val="20"/>
          <w:szCs w:val="20"/>
        </w:rPr>
        <w:t>1</w:t>
      </w:r>
      <w:r w:rsidRPr="006F5938">
        <w:rPr>
          <w:rFonts w:ascii="Verdana" w:eastAsia="Times New Roman" w:hAnsi="Verdana" w:cs="Times New Roman"/>
          <w:bCs/>
          <w:sz w:val="20"/>
          <w:szCs w:val="20"/>
          <w:lang w:val="en-US"/>
        </w:rPr>
        <w:t>.</w:t>
      </w:r>
      <w:r w:rsidRPr="006F5938">
        <w:rPr>
          <w:rFonts w:ascii="Verdana" w:eastAsia="Times New Roman" w:hAnsi="Verdana" w:cs="Times New Roman"/>
          <w:bCs/>
          <w:sz w:val="20"/>
          <w:szCs w:val="20"/>
        </w:rPr>
        <w:t xml:space="preserve">4% (виж фиг. 3). </w:t>
      </w:r>
    </w:p>
    <w:p w14:paraId="3450558D" w14:textId="77777777" w:rsidR="00E30517" w:rsidRPr="00765B2B" w:rsidRDefault="00E30517" w:rsidP="002F4968">
      <w:pPr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765B2B">
        <w:rPr>
          <w:rFonts w:ascii="Verdana" w:eastAsia="Times New Roman" w:hAnsi="Verdana" w:cs="Times New Roman"/>
          <w:bCs/>
          <w:sz w:val="20"/>
          <w:szCs w:val="20"/>
        </w:rPr>
        <w:lastRenderedPageBreak/>
        <w:t>Близо половината (</w:t>
      </w:r>
      <w:r w:rsidRPr="00765B2B">
        <w:rPr>
          <w:rFonts w:ascii="Verdana" w:eastAsia="Times New Roman" w:hAnsi="Verdana" w:cs="Times New Roman"/>
          <w:bCs/>
          <w:sz w:val="20"/>
          <w:szCs w:val="20"/>
          <w:lang w:val="en-US"/>
        </w:rPr>
        <w:t>49.4</w:t>
      </w:r>
      <w:r w:rsidRPr="00765B2B">
        <w:rPr>
          <w:rFonts w:ascii="Verdana" w:eastAsia="Times New Roman" w:hAnsi="Verdana" w:cs="Times New Roman"/>
          <w:bCs/>
          <w:sz w:val="20"/>
          <w:szCs w:val="20"/>
        </w:rPr>
        <w:t xml:space="preserve">%) </w:t>
      </w:r>
      <w:r w:rsidRPr="00765B2B">
        <w:rPr>
          <w:rFonts w:ascii="Verdana" w:eastAsia="Times New Roman" w:hAnsi="Verdana" w:cs="Times New Roman"/>
          <w:bCs/>
          <w:sz w:val="20"/>
          <w:szCs w:val="20"/>
          <w:lang w:val="en-US"/>
        </w:rPr>
        <w:t>o</w:t>
      </w:r>
      <w:r w:rsidRPr="00765B2B">
        <w:rPr>
          <w:rFonts w:ascii="Verdana" w:eastAsia="Times New Roman" w:hAnsi="Verdana" w:cs="Times New Roman"/>
          <w:bCs/>
          <w:sz w:val="20"/>
          <w:szCs w:val="20"/>
        </w:rPr>
        <w:t xml:space="preserve">т предприятията с продуктови иновации реализират стоки или услуги, които са нови не само за тях, но и за пазара, т.е. не са били предлагани преди това от техните конкуренти. </w:t>
      </w:r>
    </w:p>
    <w:p w14:paraId="08EEE3C8" w14:textId="77777777" w:rsidR="00E30517" w:rsidRPr="007674A6" w:rsidRDefault="00E30517" w:rsidP="00E30517">
      <w:pPr>
        <w:spacing w:before="160" w:after="160" w:line="360" w:lineRule="auto"/>
        <w:ind w:left="567"/>
        <w:jc w:val="center"/>
        <w:rPr>
          <w:rFonts w:ascii="Verdana" w:eastAsia="Times New Roman" w:hAnsi="Verdana" w:cs="Times New Roman"/>
          <w:b/>
          <w:bCs/>
          <w:sz w:val="20"/>
          <w:szCs w:val="20"/>
          <w:highlight w:val="yellow"/>
        </w:rPr>
      </w:pPr>
      <w:r w:rsidRPr="007674A6">
        <w:rPr>
          <w:rFonts w:ascii="Verdana" w:eastAsia="Times New Roman" w:hAnsi="Verdana" w:cs="Times New Roman"/>
          <w:b/>
          <w:bCs/>
          <w:sz w:val="20"/>
          <w:szCs w:val="20"/>
        </w:rPr>
        <w:t xml:space="preserve">Фиг. 3. Структура на предприятията, осъществили продуктови иновации </w:t>
      </w:r>
      <w:r w:rsidRPr="007674A6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 xml:space="preserve">  </w:t>
      </w:r>
      <w:r w:rsidRPr="007674A6">
        <w:rPr>
          <w:rFonts w:ascii="Verdana" w:eastAsia="Times New Roman" w:hAnsi="Verdana" w:cs="Times New Roman"/>
          <w:b/>
          <w:bCs/>
          <w:sz w:val="20"/>
          <w:szCs w:val="20"/>
        </w:rPr>
        <w:t>през периода 20</w:t>
      </w:r>
      <w:r w:rsidRPr="007674A6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20</w:t>
      </w:r>
      <w:r w:rsidRPr="007674A6">
        <w:rPr>
          <w:rFonts w:ascii="Verdana" w:eastAsia="Times New Roman" w:hAnsi="Verdana" w:cs="Times New Roman"/>
          <w:b/>
          <w:bCs/>
          <w:sz w:val="20"/>
          <w:szCs w:val="20"/>
        </w:rPr>
        <w:t xml:space="preserve"> - 202</w:t>
      </w:r>
      <w:r w:rsidRPr="007674A6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2</w:t>
      </w:r>
      <w:r w:rsidRPr="007674A6">
        <w:rPr>
          <w:rFonts w:ascii="Verdana" w:eastAsia="Times New Roman" w:hAnsi="Verdana" w:cs="Times New Roman"/>
          <w:b/>
          <w:bCs/>
          <w:sz w:val="20"/>
          <w:szCs w:val="20"/>
        </w:rPr>
        <w:t xml:space="preserve"> г., по видове иновационни продукти</w:t>
      </w:r>
    </w:p>
    <w:p w14:paraId="4FA5362A" w14:textId="77777777" w:rsidR="00E30517" w:rsidRDefault="00E30517" w:rsidP="00E30517">
      <w:pPr>
        <w:spacing w:line="336" w:lineRule="auto"/>
        <w:ind w:firstLine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bg-BG"/>
        </w:rPr>
        <w:drawing>
          <wp:inline distT="0" distB="0" distL="0" distR="0" wp14:anchorId="206F760A" wp14:editId="6F1011DB">
            <wp:extent cx="4500438" cy="2231636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06" cy="2243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1BC02E" w14:textId="77777777" w:rsidR="00E30517" w:rsidRPr="007674A6" w:rsidRDefault="00E30517" w:rsidP="00E30517">
      <w:pPr>
        <w:spacing w:after="16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7674A6">
        <w:rPr>
          <w:rFonts w:ascii="Verdana" w:eastAsia="Times New Roman" w:hAnsi="Verdana" w:cs="Times New Roman"/>
          <w:bCs/>
          <w:sz w:val="20"/>
          <w:szCs w:val="20"/>
        </w:rPr>
        <w:t xml:space="preserve">През наблюдавания период предприятията осъществяват различни видове бизнес </w:t>
      </w:r>
      <w:proofErr w:type="spellStart"/>
      <w:r w:rsidRPr="007674A6">
        <w:rPr>
          <w:rFonts w:ascii="Verdana" w:eastAsia="Times New Roman" w:hAnsi="Verdana" w:cs="Times New Roman"/>
          <w:bCs/>
          <w:sz w:val="20"/>
          <w:szCs w:val="20"/>
        </w:rPr>
        <w:t>процесови</w:t>
      </w:r>
      <w:proofErr w:type="spellEnd"/>
      <w:r w:rsidRPr="007674A6">
        <w:rPr>
          <w:rFonts w:ascii="Verdana" w:eastAsia="Times New Roman" w:hAnsi="Verdana" w:cs="Times New Roman"/>
          <w:bCs/>
          <w:sz w:val="20"/>
          <w:szCs w:val="20"/>
        </w:rPr>
        <w:t xml:space="preserve"> иновации, като най-много от тях внедряват нови или усъвършенствани методи за производство на стоки и предоставяне на услуги</w:t>
      </w:r>
      <w:r w:rsidRPr="007674A6"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 </w:t>
      </w:r>
      <w:r w:rsidRPr="007674A6">
        <w:rPr>
          <w:rFonts w:ascii="Verdana" w:eastAsia="Times New Roman" w:hAnsi="Verdana" w:cs="Times New Roman"/>
          <w:bCs/>
          <w:sz w:val="20"/>
          <w:szCs w:val="20"/>
        </w:rPr>
        <w:t>(9.8%) както и методи за комуникация и обработка на информацията</w:t>
      </w:r>
      <w:r w:rsidRPr="007674A6"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 </w:t>
      </w:r>
      <w:r w:rsidRPr="007674A6">
        <w:rPr>
          <w:rFonts w:ascii="Verdana" w:eastAsia="Times New Roman" w:hAnsi="Verdana" w:cs="Times New Roman"/>
          <w:bCs/>
          <w:sz w:val="20"/>
          <w:szCs w:val="20"/>
        </w:rPr>
        <w:t>(8.0%).</w:t>
      </w:r>
      <w:r w:rsidRPr="007674A6"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 </w:t>
      </w:r>
      <w:r w:rsidRPr="007674A6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</w:p>
    <w:p w14:paraId="13A84CCD" w14:textId="77777777" w:rsidR="00E30517" w:rsidRPr="007674A6" w:rsidRDefault="00E30517" w:rsidP="00C01695">
      <w:pPr>
        <w:spacing w:before="160" w:after="160" w:line="360" w:lineRule="auto"/>
        <w:ind w:left="567"/>
        <w:jc w:val="center"/>
        <w:rPr>
          <w:rFonts w:ascii="Verdana" w:eastAsia="Times New Roman" w:hAnsi="Verdana" w:cs="Times New Roman"/>
          <w:b/>
          <w:bCs/>
          <w:sz w:val="20"/>
          <w:szCs w:val="20"/>
          <w:highlight w:val="yellow"/>
        </w:rPr>
      </w:pPr>
      <w:r w:rsidRPr="007674A6">
        <w:rPr>
          <w:rFonts w:ascii="Verdana" w:eastAsia="Times New Roman" w:hAnsi="Verdana" w:cs="Times New Roman"/>
          <w:b/>
          <w:bCs/>
          <w:sz w:val="20"/>
          <w:szCs w:val="20"/>
        </w:rPr>
        <w:t xml:space="preserve">Фиг. 4. Относителен дял на предприятията, осъществили бизнес </w:t>
      </w:r>
      <w:r w:rsidRPr="007674A6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 xml:space="preserve">         </w:t>
      </w:r>
      <w:proofErr w:type="spellStart"/>
      <w:r w:rsidRPr="007674A6">
        <w:rPr>
          <w:rFonts w:ascii="Verdana" w:eastAsia="Times New Roman" w:hAnsi="Verdana" w:cs="Times New Roman"/>
          <w:b/>
          <w:bCs/>
          <w:sz w:val="20"/>
          <w:szCs w:val="20"/>
        </w:rPr>
        <w:t>процесови</w:t>
      </w:r>
      <w:proofErr w:type="spellEnd"/>
      <w:r w:rsidRPr="007674A6">
        <w:rPr>
          <w:rFonts w:ascii="Verdana" w:eastAsia="Times New Roman" w:hAnsi="Verdana" w:cs="Times New Roman"/>
          <w:b/>
          <w:bCs/>
          <w:sz w:val="20"/>
          <w:szCs w:val="20"/>
        </w:rPr>
        <w:t xml:space="preserve"> иновации през периода 20</w:t>
      </w:r>
      <w:r w:rsidRPr="007674A6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20</w:t>
      </w:r>
      <w:r w:rsidRPr="007674A6">
        <w:rPr>
          <w:rFonts w:ascii="Verdana" w:eastAsia="Times New Roman" w:hAnsi="Verdana" w:cs="Times New Roman"/>
          <w:b/>
          <w:bCs/>
          <w:sz w:val="20"/>
          <w:szCs w:val="20"/>
        </w:rPr>
        <w:t xml:space="preserve"> - 202</w:t>
      </w:r>
      <w:r w:rsidRPr="007674A6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2</w:t>
      </w:r>
      <w:r w:rsidRPr="007674A6">
        <w:rPr>
          <w:rFonts w:ascii="Verdana" w:eastAsia="Times New Roman" w:hAnsi="Verdana" w:cs="Times New Roman"/>
          <w:b/>
          <w:bCs/>
          <w:sz w:val="20"/>
          <w:szCs w:val="20"/>
        </w:rPr>
        <w:t xml:space="preserve"> г</w:t>
      </w:r>
      <w:r w:rsidRPr="007674A6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.</w:t>
      </w:r>
      <w:r w:rsidRPr="007674A6">
        <w:rPr>
          <w:rFonts w:ascii="Verdana" w:eastAsia="Times New Roman" w:hAnsi="Verdana" w:cs="Times New Roman"/>
          <w:b/>
          <w:bCs/>
          <w:sz w:val="20"/>
          <w:szCs w:val="20"/>
        </w:rPr>
        <w:t>,</w:t>
      </w:r>
      <w:r w:rsidRPr="007674A6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 xml:space="preserve"> </w:t>
      </w:r>
      <w:r w:rsidRPr="007674A6">
        <w:rPr>
          <w:rFonts w:ascii="Verdana" w:eastAsia="Times New Roman" w:hAnsi="Verdana" w:cs="Times New Roman"/>
          <w:b/>
          <w:bCs/>
          <w:sz w:val="20"/>
          <w:szCs w:val="20"/>
        </w:rPr>
        <w:t>по видове</w:t>
      </w:r>
    </w:p>
    <w:p w14:paraId="3A970EC4" w14:textId="77777777" w:rsidR="00E30517" w:rsidRDefault="00E30517" w:rsidP="00E30517">
      <w:pPr>
        <w:spacing w:line="336" w:lineRule="auto"/>
        <w:jc w:val="both"/>
        <w:rPr>
          <w:noProof/>
          <w:lang w:eastAsia="bg-BG"/>
        </w:rPr>
      </w:pPr>
      <w:r>
        <w:rPr>
          <w:noProof/>
          <w:lang w:eastAsia="bg-BG"/>
        </w:rPr>
        <w:drawing>
          <wp:inline distT="0" distB="0" distL="0" distR="0" wp14:anchorId="5689EF8D" wp14:editId="04B7CAC5">
            <wp:extent cx="5461000" cy="3633746"/>
            <wp:effectExtent l="0" t="0" r="6350" b="508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997" cy="3650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1E5B2E" w14:textId="77777777" w:rsidR="00E30517" w:rsidRPr="00F1085B" w:rsidRDefault="00E30517" w:rsidP="00E30517">
      <w:pPr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F1085B">
        <w:rPr>
          <w:rFonts w:ascii="Verdana" w:eastAsia="Times New Roman" w:hAnsi="Verdana" w:cs="Times New Roman"/>
          <w:bCs/>
          <w:sz w:val="20"/>
          <w:szCs w:val="20"/>
        </w:rPr>
        <w:lastRenderedPageBreak/>
        <w:t>През периода 2020 - 2022 г. повече от 20</w:t>
      </w:r>
      <w:r w:rsidR="00ED6D6E">
        <w:rPr>
          <w:rFonts w:ascii="Verdana" w:eastAsia="Times New Roman" w:hAnsi="Verdana" w:cs="Times New Roman"/>
          <w:bCs/>
          <w:sz w:val="20"/>
          <w:szCs w:val="20"/>
          <w:lang w:val="en-US"/>
        </w:rPr>
        <w:t>.0</w:t>
      </w:r>
      <w:r w:rsidRPr="00F1085B">
        <w:rPr>
          <w:rFonts w:ascii="Verdana" w:eastAsia="Times New Roman" w:hAnsi="Verdana" w:cs="Times New Roman"/>
          <w:bCs/>
          <w:sz w:val="20"/>
          <w:szCs w:val="20"/>
        </w:rPr>
        <w:t xml:space="preserve">% от иновационно активните предприятия, осъществяват иновации със следните екологични ползи </w:t>
      </w:r>
      <w:r w:rsidRPr="003456B4">
        <w:rPr>
          <w:rFonts w:ascii="Verdana" w:eastAsia="Times New Roman" w:hAnsi="Verdana" w:cs="Times New Roman"/>
          <w:bCs/>
          <w:sz w:val="20"/>
          <w:szCs w:val="20"/>
        </w:rPr>
        <w:t>за тях:</w:t>
      </w:r>
    </w:p>
    <w:p w14:paraId="379CD5B8" w14:textId="77777777" w:rsidR="00E30517" w:rsidRPr="00F1085B" w:rsidRDefault="00DF4157" w:rsidP="00CF10B6">
      <w:pPr>
        <w:numPr>
          <w:ilvl w:val="0"/>
          <w:numId w:val="1"/>
        </w:numPr>
        <w:tabs>
          <w:tab w:val="left" w:pos="709"/>
          <w:tab w:val="left" w:pos="851"/>
        </w:tabs>
        <w:spacing w:line="360" w:lineRule="auto"/>
        <w:ind w:left="851" w:hanging="284"/>
        <w:jc w:val="both"/>
        <w:rPr>
          <w:rFonts w:ascii="Verdana" w:eastAsia="Times New Roman" w:hAnsi="Verdana" w:cs="Times New Roman"/>
          <w:bCs/>
          <w:sz w:val="20"/>
          <w:szCs w:val="20"/>
          <w:lang w:val="x-none"/>
        </w:rPr>
      </w:pP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  </w:t>
      </w:r>
      <w:r w:rsidR="00F05BD8">
        <w:rPr>
          <w:rFonts w:ascii="Verdana" w:eastAsia="Times New Roman" w:hAnsi="Verdana" w:cs="Times New Roman"/>
          <w:bCs/>
          <w:sz w:val="20"/>
          <w:szCs w:val="20"/>
        </w:rPr>
        <w:t>н</w:t>
      </w:r>
      <w:r w:rsidR="00E30517" w:rsidRPr="00F1085B">
        <w:rPr>
          <w:rFonts w:ascii="Verdana" w:eastAsia="Times New Roman" w:hAnsi="Verdana" w:cs="Times New Roman"/>
          <w:bCs/>
          <w:sz w:val="20"/>
          <w:szCs w:val="20"/>
        </w:rPr>
        <w:t xml:space="preserve">амаляване  използването на енергия или на т.н. </w:t>
      </w:r>
      <w:r w:rsidR="00C43C2F">
        <w:rPr>
          <w:rFonts w:ascii="Verdana" w:eastAsia="Times New Roman" w:hAnsi="Verdana" w:cs="Times New Roman"/>
          <w:bCs/>
          <w:sz w:val="20"/>
          <w:szCs w:val="20"/>
        </w:rPr>
        <w:t>„</w:t>
      </w:r>
      <w:r w:rsidR="00E30517" w:rsidRPr="00F1085B">
        <w:rPr>
          <w:rFonts w:ascii="Verdana" w:eastAsia="Times New Roman" w:hAnsi="Verdana" w:cs="Times New Roman"/>
          <w:bCs/>
          <w:sz w:val="20"/>
          <w:szCs w:val="20"/>
        </w:rPr>
        <w:t>въглеродна следа</w:t>
      </w:r>
      <w:r w:rsidR="00C43C2F">
        <w:rPr>
          <w:rFonts w:ascii="Verdana" w:eastAsia="Times New Roman" w:hAnsi="Verdana" w:cs="Times New Roman"/>
          <w:bCs/>
          <w:i/>
          <w:sz w:val="20"/>
          <w:szCs w:val="20"/>
        </w:rPr>
        <w:t xml:space="preserve">“ </w:t>
      </w:r>
      <w:r w:rsidR="00E30517" w:rsidRPr="00F1085B">
        <w:rPr>
          <w:rFonts w:ascii="Verdana" w:eastAsia="Times New Roman" w:hAnsi="Verdana" w:cs="Times New Roman"/>
          <w:bCs/>
          <w:sz w:val="20"/>
          <w:szCs w:val="20"/>
        </w:rPr>
        <w:t>(намаляване на общото отделяно количество емисии парникови газове) -23.4%;</w:t>
      </w:r>
    </w:p>
    <w:p w14:paraId="16BFBDCD" w14:textId="77777777" w:rsidR="00E30517" w:rsidRPr="00F1085B" w:rsidRDefault="00F05BD8" w:rsidP="00CF10B6">
      <w:pPr>
        <w:numPr>
          <w:ilvl w:val="0"/>
          <w:numId w:val="1"/>
        </w:numPr>
        <w:spacing w:line="360" w:lineRule="auto"/>
        <w:ind w:left="851" w:hanging="284"/>
        <w:jc w:val="both"/>
        <w:rPr>
          <w:rFonts w:ascii="Verdana" w:eastAsia="Times New Roman" w:hAnsi="Verdana" w:cs="Times New Roman"/>
          <w:bCs/>
          <w:sz w:val="20"/>
          <w:szCs w:val="20"/>
          <w:lang w:val="x-none"/>
        </w:rPr>
      </w:pPr>
      <w:r>
        <w:rPr>
          <w:rFonts w:ascii="Verdana" w:eastAsia="Times New Roman" w:hAnsi="Verdana" w:cs="Times New Roman"/>
          <w:bCs/>
          <w:sz w:val="20"/>
          <w:szCs w:val="20"/>
        </w:rPr>
        <w:t>подмяна</w:t>
      </w:r>
      <w:r w:rsidR="00E30517" w:rsidRPr="00F1085B">
        <w:rPr>
          <w:rFonts w:ascii="Verdana" w:eastAsia="Times New Roman" w:hAnsi="Verdana" w:cs="Times New Roman"/>
          <w:bCs/>
          <w:sz w:val="20"/>
          <w:szCs w:val="20"/>
          <w:lang w:val="x-none"/>
        </w:rPr>
        <w:t xml:space="preserve"> на част от използваните материали с по-малко </w:t>
      </w:r>
      <w:r w:rsidR="00E30517" w:rsidRPr="00F1085B">
        <w:rPr>
          <w:rFonts w:ascii="Verdana" w:eastAsia="Times New Roman" w:hAnsi="Verdana" w:cs="Times New Roman"/>
          <w:bCs/>
          <w:sz w:val="20"/>
          <w:szCs w:val="20"/>
        </w:rPr>
        <w:t>замърсяващи и</w:t>
      </w:r>
      <w:r w:rsidR="00E30517" w:rsidRPr="00F1085B">
        <w:rPr>
          <w:rFonts w:ascii="Verdana" w:eastAsia="Times New Roman" w:hAnsi="Verdana" w:cs="Times New Roman"/>
          <w:bCs/>
          <w:sz w:val="20"/>
          <w:szCs w:val="20"/>
          <w:lang w:val="x-none"/>
        </w:rPr>
        <w:t xml:space="preserve"> по-малко опасни заместители</w:t>
      </w:r>
      <w:r w:rsidR="00E30517" w:rsidRPr="00F1085B">
        <w:rPr>
          <w:rFonts w:ascii="Verdana" w:eastAsia="Times New Roman" w:hAnsi="Verdana" w:cs="Times New Roman"/>
          <w:bCs/>
          <w:sz w:val="20"/>
          <w:szCs w:val="20"/>
        </w:rPr>
        <w:t xml:space="preserve"> - 22.1%;</w:t>
      </w:r>
    </w:p>
    <w:p w14:paraId="54E11FAA" w14:textId="77777777" w:rsidR="00E30517" w:rsidRPr="00F1085B" w:rsidRDefault="00F05BD8" w:rsidP="00CF10B6">
      <w:pPr>
        <w:numPr>
          <w:ilvl w:val="0"/>
          <w:numId w:val="1"/>
        </w:numPr>
        <w:spacing w:line="360" w:lineRule="auto"/>
        <w:ind w:left="851" w:hanging="284"/>
        <w:jc w:val="both"/>
        <w:rPr>
          <w:rFonts w:ascii="Verdana" w:eastAsia="Times New Roman" w:hAnsi="Verdana" w:cs="Times New Roman"/>
          <w:bCs/>
          <w:sz w:val="20"/>
          <w:szCs w:val="20"/>
          <w:lang w:val="x-none"/>
        </w:rPr>
      </w:pPr>
      <w:r>
        <w:rPr>
          <w:rFonts w:ascii="Verdana" w:eastAsia="Times New Roman" w:hAnsi="Verdana" w:cs="Times New Roman"/>
          <w:bCs/>
          <w:sz w:val="20"/>
          <w:szCs w:val="20"/>
        </w:rPr>
        <w:t>рециклиране</w:t>
      </w:r>
      <w:r w:rsidR="00E30517" w:rsidRPr="00F1085B">
        <w:rPr>
          <w:rFonts w:ascii="Verdana" w:eastAsia="Times New Roman" w:hAnsi="Verdana" w:cs="Times New Roman"/>
          <w:bCs/>
          <w:sz w:val="20"/>
          <w:szCs w:val="20"/>
          <w:lang w:val="x-none"/>
        </w:rPr>
        <w:t xml:space="preserve"> на отпадъците, водата и материалите за собствена употреба или продажба</w:t>
      </w:r>
      <w:r w:rsidR="00E30517" w:rsidRPr="00F1085B">
        <w:rPr>
          <w:rFonts w:ascii="Verdana" w:eastAsia="Times New Roman" w:hAnsi="Verdana" w:cs="Times New Roman"/>
          <w:bCs/>
          <w:sz w:val="20"/>
          <w:szCs w:val="20"/>
        </w:rPr>
        <w:t xml:space="preserve"> - 21.0%;</w:t>
      </w:r>
    </w:p>
    <w:p w14:paraId="5B888D74" w14:textId="77777777" w:rsidR="00E30517" w:rsidRPr="00F1085B" w:rsidRDefault="00F05BD8" w:rsidP="00CF10B6">
      <w:pPr>
        <w:numPr>
          <w:ilvl w:val="0"/>
          <w:numId w:val="1"/>
        </w:numPr>
        <w:spacing w:line="360" w:lineRule="auto"/>
        <w:ind w:left="851" w:hanging="284"/>
        <w:jc w:val="both"/>
        <w:rPr>
          <w:rFonts w:ascii="Verdana" w:eastAsia="Times New Roman" w:hAnsi="Verdana" w:cs="Times New Roman"/>
          <w:bCs/>
          <w:sz w:val="20"/>
          <w:szCs w:val="20"/>
          <w:lang w:val="x-none"/>
        </w:rPr>
      </w:pPr>
      <w:r>
        <w:rPr>
          <w:rFonts w:ascii="Verdana" w:eastAsia="Times New Roman" w:hAnsi="Verdana" w:cs="Times New Roman"/>
          <w:bCs/>
          <w:sz w:val="20"/>
          <w:szCs w:val="20"/>
        </w:rPr>
        <w:t>намаляване</w:t>
      </w:r>
      <w:r w:rsidR="00E30517" w:rsidRPr="00F1085B">
        <w:rPr>
          <w:rFonts w:ascii="Verdana" w:eastAsia="Times New Roman" w:hAnsi="Verdana" w:cs="Times New Roman"/>
          <w:bCs/>
          <w:sz w:val="20"/>
          <w:szCs w:val="20"/>
          <w:lang w:val="x-none"/>
        </w:rPr>
        <w:t xml:space="preserve"> на количеството материали и вода, използвани за производството на единица продукция</w:t>
      </w:r>
      <w:r w:rsidR="00E30517" w:rsidRPr="00F1085B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E30517" w:rsidRPr="00F1085B">
        <w:rPr>
          <w:rFonts w:ascii="Verdana" w:eastAsia="Times New Roman" w:hAnsi="Verdana" w:cs="Times New Roman"/>
          <w:bCs/>
          <w:sz w:val="20"/>
          <w:szCs w:val="20"/>
          <w:lang w:val="en-US"/>
        </w:rPr>
        <w:t>-</w:t>
      </w:r>
      <w:r w:rsidR="00E30517" w:rsidRPr="00F1085B">
        <w:rPr>
          <w:rFonts w:ascii="Verdana" w:eastAsia="Times New Roman" w:hAnsi="Verdana" w:cs="Times New Roman"/>
          <w:bCs/>
          <w:sz w:val="20"/>
          <w:szCs w:val="20"/>
        </w:rPr>
        <w:t xml:space="preserve"> 20.5%</w:t>
      </w:r>
      <w:r>
        <w:rPr>
          <w:rFonts w:ascii="Verdana" w:eastAsia="Times New Roman" w:hAnsi="Verdana" w:cs="Times New Roman"/>
          <w:bCs/>
          <w:sz w:val="20"/>
          <w:szCs w:val="20"/>
        </w:rPr>
        <w:t>.</w:t>
      </w:r>
    </w:p>
    <w:p w14:paraId="20A78D09" w14:textId="77777777" w:rsidR="00E30517" w:rsidRPr="00765B2B" w:rsidRDefault="00E30517" w:rsidP="00E30517">
      <w:pPr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765B2B">
        <w:rPr>
          <w:rFonts w:ascii="Verdana" w:eastAsia="Times New Roman" w:hAnsi="Verdana" w:cs="Times New Roman"/>
          <w:bCs/>
          <w:sz w:val="20"/>
          <w:szCs w:val="20"/>
        </w:rPr>
        <w:t>За осъществяване на иновационната си дейност</w:t>
      </w:r>
      <w:r w:rsidRPr="00765B2B"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 24.5</w:t>
      </w:r>
      <w:r w:rsidRPr="00765B2B">
        <w:rPr>
          <w:rFonts w:ascii="Verdana" w:eastAsia="Times New Roman" w:hAnsi="Verdana" w:cs="Times New Roman"/>
          <w:bCs/>
          <w:sz w:val="20"/>
          <w:szCs w:val="20"/>
        </w:rPr>
        <w:t xml:space="preserve">% от иновационно активните предприятия си сътрудничат с други предприятия, научни организации и други партньори. При големите предприятия (с 250 и повече заети лица) този дял е </w:t>
      </w:r>
      <w:r w:rsidRPr="00765B2B">
        <w:rPr>
          <w:rFonts w:ascii="Verdana" w:eastAsia="Times New Roman" w:hAnsi="Verdana" w:cs="Times New Roman"/>
          <w:bCs/>
          <w:sz w:val="20"/>
          <w:szCs w:val="20"/>
          <w:lang w:val="en-US"/>
        </w:rPr>
        <w:t>33.9</w:t>
      </w:r>
      <w:r w:rsidRPr="00765B2B">
        <w:rPr>
          <w:rFonts w:ascii="Verdana" w:eastAsia="Times New Roman" w:hAnsi="Verdana" w:cs="Times New Roman"/>
          <w:bCs/>
          <w:sz w:val="20"/>
          <w:szCs w:val="20"/>
        </w:rPr>
        <w:t>%.</w:t>
      </w:r>
    </w:p>
    <w:p w14:paraId="56DA4957" w14:textId="009EA205" w:rsidR="00E30517" w:rsidRPr="00D42B83" w:rsidRDefault="00E30517" w:rsidP="00E30517">
      <w:pPr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D42B83">
        <w:rPr>
          <w:rFonts w:ascii="Verdana" w:eastAsia="Times New Roman" w:hAnsi="Verdana" w:cs="Times New Roman"/>
          <w:bCs/>
          <w:sz w:val="20"/>
          <w:szCs w:val="20"/>
        </w:rPr>
        <w:t>През 20</w:t>
      </w:r>
      <w:r w:rsidRPr="00D42B83">
        <w:rPr>
          <w:rFonts w:ascii="Verdana" w:eastAsia="Times New Roman" w:hAnsi="Verdana" w:cs="Times New Roman"/>
          <w:bCs/>
          <w:sz w:val="20"/>
          <w:szCs w:val="20"/>
          <w:lang w:val="en-US"/>
        </w:rPr>
        <w:t>22</w:t>
      </w:r>
      <w:r w:rsidRPr="00D42B83">
        <w:rPr>
          <w:rFonts w:ascii="Verdana" w:eastAsia="Times New Roman" w:hAnsi="Verdana" w:cs="Times New Roman"/>
          <w:bCs/>
          <w:sz w:val="20"/>
          <w:szCs w:val="20"/>
        </w:rPr>
        <w:t xml:space="preserve"> г. 4</w:t>
      </w:r>
      <w:r w:rsidRPr="00D42B83">
        <w:rPr>
          <w:rFonts w:ascii="Verdana" w:eastAsia="Times New Roman" w:hAnsi="Verdana" w:cs="Times New Roman"/>
          <w:bCs/>
          <w:sz w:val="20"/>
          <w:szCs w:val="20"/>
          <w:lang w:val="en-US"/>
        </w:rPr>
        <w:t>2.6</w:t>
      </w:r>
      <w:r w:rsidRPr="00D42B83">
        <w:rPr>
          <w:rFonts w:ascii="Verdana" w:eastAsia="Times New Roman" w:hAnsi="Verdana" w:cs="Times New Roman"/>
          <w:bCs/>
          <w:sz w:val="20"/>
          <w:szCs w:val="20"/>
        </w:rPr>
        <w:t>% от оборота на иновационно активните предприятия е реализиран от продажби на чуждестранни клиенти, като 2</w:t>
      </w:r>
      <w:r w:rsidRPr="00D42B83">
        <w:rPr>
          <w:rFonts w:ascii="Verdana" w:eastAsia="Times New Roman" w:hAnsi="Verdana" w:cs="Times New Roman"/>
          <w:bCs/>
          <w:sz w:val="20"/>
          <w:szCs w:val="20"/>
          <w:lang w:val="en-US"/>
        </w:rPr>
        <w:t>9</w:t>
      </w:r>
      <w:r w:rsidRPr="00D42B83">
        <w:rPr>
          <w:rFonts w:ascii="Verdana" w:eastAsia="Times New Roman" w:hAnsi="Verdana" w:cs="Times New Roman"/>
          <w:bCs/>
          <w:sz w:val="20"/>
          <w:szCs w:val="20"/>
        </w:rPr>
        <w:t>.</w:t>
      </w:r>
      <w:r w:rsidRPr="00D42B83">
        <w:rPr>
          <w:rFonts w:ascii="Verdana" w:eastAsia="Times New Roman" w:hAnsi="Verdana" w:cs="Times New Roman"/>
          <w:bCs/>
          <w:sz w:val="20"/>
          <w:szCs w:val="20"/>
          <w:lang w:val="en-US"/>
        </w:rPr>
        <w:t>5</w:t>
      </w:r>
      <w:r w:rsidRPr="00D42B83">
        <w:rPr>
          <w:rFonts w:ascii="Verdana" w:eastAsia="Times New Roman" w:hAnsi="Verdana" w:cs="Times New Roman"/>
          <w:bCs/>
          <w:sz w:val="20"/>
          <w:szCs w:val="20"/>
        </w:rPr>
        <w:t>% се дължи на клиенти от държави - членки на Европейския съюз, и на Европейската асоциация за свободна търговия, а 1</w:t>
      </w:r>
      <w:r w:rsidRPr="00D42B83">
        <w:rPr>
          <w:rFonts w:ascii="Verdana" w:eastAsia="Times New Roman" w:hAnsi="Verdana" w:cs="Times New Roman"/>
          <w:bCs/>
          <w:sz w:val="20"/>
          <w:szCs w:val="20"/>
          <w:lang w:val="en-US"/>
        </w:rPr>
        <w:t>3.1</w:t>
      </w:r>
      <w:r w:rsidRPr="00D42B83">
        <w:rPr>
          <w:rFonts w:ascii="Verdana" w:eastAsia="Times New Roman" w:hAnsi="Verdana" w:cs="Times New Roman"/>
          <w:bCs/>
          <w:sz w:val="20"/>
          <w:szCs w:val="20"/>
        </w:rPr>
        <w:t xml:space="preserve">% - на клиенти от други държави. Клиентите от България формират </w:t>
      </w:r>
      <w:r w:rsidRPr="00D42B83">
        <w:rPr>
          <w:rFonts w:ascii="Verdana" w:eastAsia="Times New Roman" w:hAnsi="Verdana" w:cs="Times New Roman"/>
          <w:bCs/>
          <w:sz w:val="20"/>
          <w:szCs w:val="20"/>
          <w:lang w:val="en-US"/>
        </w:rPr>
        <w:t>57.4</w:t>
      </w:r>
      <w:r w:rsidRPr="00D42B83">
        <w:rPr>
          <w:rFonts w:ascii="Verdana" w:eastAsia="Times New Roman" w:hAnsi="Verdana" w:cs="Times New Roman"/>
          <w:bCs/>
          <w:sz w:val="20"/>
          <w:szCs w:val="20"/>
        </w:rPr>
        <w:t xml:space="preserve">% от оборота на иновационно активните предприятия, докато при предприятията, които нямат иновационна дейност, този дял е по-висок </w:t>
      </w:r>
      <w:r w:rsidR="00807D0D">
        <w:rPr>
          <w:rFonts w:ascii="Verdana" w:eastAsia="Times New Roman" w:hAnsi="Verdana" w:cs="Times New Roman"/>
          <w:bCs/>
          <w:sz w:val="20"/>
          <w:szCs w:val="20"/>
          <w:lang w:val="en-US"/>
        </w:rPr>
        <w:t>-</w:t>
      </w:r>
      <w:r w:rsidRPr="00D42B83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D42B83">
        <w:rPr>
          <w:rFonts w:ascii="Verdana" w:eastAsia="Times New Roman" w:hAnsi="Verdana" w:cs="Times New Roman"/>
          <w:bCs/>
          <w:sz w:val="20"/>
          <w:szCs w:val="20"/>
          <w:lang w:val="en-US"/>
        </w:rPr>
        <w:t>69.8</w:t>
      </w:r>
      <w:r w:rsidRPr="00D42B83">
        <w:rPr>
          <w:rFonts w:ascii="Verdana" w:eastAsia="Times New Roman" w:hAnsi="Verdana" w:cs="Times New Roman"/>
          <w:bCs/>
          <w:sz w:val="20"/>
          <w:szCs w:val="20"/>
        </w:rPr>
        <w:t xml:space="preserve">%. </w:t>
      </w:r>
    </w:p>
    <w:p w14:paraId="0F3C7BDB" w14:textId="77777777" w:rsidR="00E30517" w:rsidRPr="00F50224" w:rsidRDefault="00E30517" w:rsidP="00E30517">
      <w:pPr>
        <w:spacing w:before="160" w:after="160" w:line="360" w:lineRule="auto"/>
        <w:ind w:firstLine="567"/>
        <w:jc w:val="center"/>
        <w:rPr>
          <w:rFonts w:ascii="Verdana" w:eastAsia="Times New Roman" w:hAnsi="Verdana" w:cs="Times New Roman"/>
          <w:b/>
          <w:bCs/>
          <w:sz w:val="20"/>
          <w:szCs w:val="20"/>
          <w:highlight w:val="yellow"/>
        </w:rPr>
      </w:pPr>
      <w:r w:rsidRPr="00F50224">
        <w:rPr>
          <w:rFonts w:ascii="Verdana" w:eastAsia="Times New Roman" w:hAnsi="Verdana" w:cs="Times New Roman"/>
          <w:b/>
          <w:bCs/>
          <w:sz w:val="20"/>
          <w:szCs w:val="20"/>
        </w:rPr>
        <w:t>Фиг. 5. Структура на оборота на предприятията през 20</w:t>
      </w:r>
      <w:r w:rsidRPr="00F50224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22</w:t>
      </w:r>
      <w:r w:rsidRPr="00F50224">
        <w:rPr>
          <w:rFonts w:ascii="Verdana" w:eastAsia="Times New Roman" w:hAnsi="Verdana" w:cs="Times New Roman"/>
          <w:b/>
          <w:bCs/>
          <w:sz w:val="20"/>
          <w:szCs w:val="20"/>
        </w:rPr>
        <w:t xml:space="preserve"> г. по видове клиенти</w:t>
      </w:r>
    </w:p>
    <w:p w14:paraId="1E682D98" w14:textId="77777777" w:rsidR="00E30517" w:rsidRDefault="00E30517" w:rsidP="00E30517">
      <w:pPr>
        <w:spacing w:line="33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bg-BG"/>
        </w:rPr>
        <w:drawing>
          <wp:inline distT="0" distB="0" distL="0" distR="0" wp14:anchorId="19EA932D" wp14:editId="571CF43F">
            <wp:extent cx="5395530" cy="2910178"/>
            <wp:effectExtent l="0" t="0" r="0" b="508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449" cy="291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A9DA11" w14:textId="77777777" w:rsidR="00E30517" w:rsidRDefault="00E30517" w:rsidP="00E30517">
      <w:pPr>
        <w:spacing w:line="336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181F7A59" w14:textId="77777777" w:rsidR="00E30517" w:rsidRPr="00AB5089" w:rsidRDefault="00E30517" w:rsidP="00E30517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AB5089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Методологични бележки</w:t>
      </w:r>
    </w:p>
    <w:p w14:paraId="0AA55657" w14:textId="77777777" w:rsidR="00E30517" w:rsidRPr="00AB5089" w:rsidRDefault="00E30517" w:rsidP="00E3051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AB5089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Статистическото изследване на иновационната дейност се провежда всяка четна година, а наблюдаваният период включва три години.</w:t>
      </w:r>
    </w:p>
    <w:p w14:paraId="03EE0F51" w14:textId="77777777" w:rsidR="00E30517" w:rsidRPr="00AB5089" w:rsidRDefault="00E30517" w:rsidP="00E3051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126B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Единици на наблюдение са предприятията от нефинансовия и финансовия сектор с над 9 заети лица, осъществяващи следните икономически дейности (КИД - 2008): </w:t>
      </w:r>
      <w:proofErr w:type="spellStart"/>
      <w:r w:rsidRPr="00F126B2">
        <w:rPr>
          <w:rFonts w:ascii="Verdana" w:eastAsia="Μοντέρνα" w:hAnsi="Verdana" w:cs="Times New Roman"/>
          <w:bCs/>
          <w:sz w:val="20"/>
          <w:szCs w:val="20"/>
          <w:lang w:eastAsia="bg-BG"/>
        </w:rPr>
        <w:t>Добивна</w:t>
      </w:r>
      <w:proofErr w:type="spellEnd"/>
      <w:r w:rsidRPr="00F126B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AB5089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промишленост; Преработваща промишленост; Производство и разпределение на електрическа и топлинна енергия и на газообразни горива; Доставяне на води; канализационни услуги, управление на отпадъци и възстановяване; Търговия на едро, без търговията с автомобили и мотоциклети; Транспорт, складиране и пощи; Създаване и разпространение на информация и творчески продукти; далекосъобщения; Финансови и застрахователни дейности; Архитектурни и инженерни дейности; технически изпитвания и анализи; Научноизследователска и развойна дейност; Рекламна дейност и проучване на пазари.</w:t>
      </w:r>
    </w:p>
    <w:p w14:paraId="5ECE4362" w14:textId="77777777" w:rsidR="00E30517" w:rsidRPr="00AB5089" w:rsidRDefault="00E30517" w:rsidP="00E3051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AB5089">
        <w:rPr>
          <w:rFonts w:ascii="Verdana" w:eastAsia="Μοντέρνα" w:hAnsi="Verdana" w:cs="Times New Roman"/>
          <w:b/>
          <w:sz w:val="20"/>
          <w:szCs w:val="20"/>
          <w:lang w:eastAsia="bg-BG"/>
        </w:rPr>
        <w:t>Иновацията</w:t>
      </w:r>
      <w:r w:rsidRPr="00AB508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представлява реализирането на пазара на нов или усъвършенстван продукт (стока или услуга) и/или внедряването в предприятието на нов или усъвършенстван бизнес процес, които се различават значително от предишните продукти и бизнес процеси в предприятието.</w:t>
      </w:r>
    </w:p>
    <w:p w14:paraId="29FBDFD8" w14:textId="77777777" w:rsidR="00E30517" w:rsidRPr="00AB5089" w:rsidRDefault="00E30517" w:rsidP="00E30517">
      <w:pPr>
        <w:spacing w:line="360" w:lineRule="auto"/>
        <w:ind w:firstLine="567"/>
        <w:jc w:val="both"/>
        <w:rPr>
          <w:rFonts w:ascii="Verdana" w:eastAsia="Μοντέρνα" w:hAnsi="Verdana" w:cs="Times New Roman"/>
          <w:iCs/>
          <w:sz w:val="20"/>
          <w:szCs w:val="20"/>
          <w:lang w:eastAsia="bg-BG"/>
        </w:rPr>
      </w:pPr>
      <w:r w:rsidRPr="00F126B2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Иновационно активно предприятие </w:t>
      </w:r>
      <w:r w:rsidRPr="00F126B2">
        <w:rPr>
          <w:rFonts w:ascii="Verdana" w:eastAsia="Μοντέρνα" w:hAnsi="Verdana" w:cs="Times New Roman"/>
          <w:iCs/>
          <w:sz w:val="20"/>
          <w:szCs w:val="20"/>
          <w:lang w:eastAsia="bg-BG"/>
        </w:rPr>
        <w:t xml:space="preserve">е предприятие, което през отчетния период 2020 - 2022 г. е осъществило </w:t>
      </w:r>
      <w:r w:rsidRPr="00AB5089">
        <w:rPr>
          <w:rFonts w:ascii="Verdana" w:eastAsia="Μοντέρνα" w:hAnsi="Verdana" w:cs="Times New Roman"/>
          <w:iCs/>
          <w:sz w:val="20"/>
          <w:szCs w:val="20"/>
          <w:lang w:eastAsia="bg-BG"/>
        </w:rPr>
        <w:t xml:space="preserve">една или повече дейности за разработване и внедряване на </w:t>
      </w:r>
      <w:r w:rsidRPr="00AB5089">
        <w:rPr>
          <w:rFonts w:ascii="Verdana" w:eastAsia="Μοντέρνα" w:hAnsi="Verdana" w:cs="Times New Roman"/>
          <w:sz w:val="20"/>
          <w:szCs w:val="20"/>
          <w:lang w:eastAsia="bg-BG"/>
        </w:rPr>
        <w:t>нови или усъвършенствани продукти и/или бизнес процеси.</w:t>
      </w:r>
      <w:r w:rsidRPr="00AB5089">
        <w:rPr>
          <w:rFonts w:ascii="Verdana" w:eastAsia="Μοντέρνα" w:hAnsi="Verdana" w:cs="Times New Roman"/>
          <w:iCs/>
          <w:sz w:val="20"/>
          <w:szCs w:val="20"/>
          <w:lang w:eastAsia="bg-BG"/>
        </w:rPr>
        <w:t xml:space="preserve"> </w:t>
      </w:r>
    </w:p>
    <w:p w14:paraId="3EC721C2" w14:textId="77777777" w:rsidR="00E30517" w:rsidRPr="00AB5089" w:rsidRDefault="00E30517" w:rsidP="00E30517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AB5089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Продуктовата иновация</w:t>
      </w:r>
      <w:r w:rsidRPr="00AB508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представлява реализирането на пазара на нова или усъвършенствана стока или услуга, която се различава значително от предишните стоки и услуги на предприятието. Към продуктовите иновации се отнасят и значителните промени в дизайна на стоките. Не се включват обикновените препродажби на нови стоки и чисто естетическите промени на стоките.   </w:t>
      </w:r>
    </w:p>
    <w:p w14:paraId="7866E378" w14:textId="77777777" w:rsidR="00E30517" w:rsidRPr="00AB5089" w:rsidRDefault="00E30517" w:rsidP="00E30517">
      <w:pPr>
        <w:tabs>
          <w:tab w:val="left" w:pos="720"/>
          <w:tab w:val="left" w:pos="5040"/>
          <w:tab w:val="left" w:pos="6840"/>
          <w:tab w:val="left" w:pos="10206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AB5089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Бизнес </w:t>
      </w:r>
      <w:proofErr w:type="spellStart"/>
      <w:r w:rsidRPr="00AB5089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процесовата</w:t>
      </w:r>
      <w:proofErr w:type="spellEnd"/>
      <w:r w:rsidRPr="00AB5089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иновация</w:t>
      </w:r>
      <w:r w:rsidRPr="00AB508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представлява внедряването в предприятието на нов или усъвършенстван бизнес процес за една или повече бизнес функции, който се различава значително от предишните бизнес процеси в предприятието. Бизнес </w:t>
      </w:r>
      <w:proofErr w:type="spellStart"/>
      <w:r w:rsidRPr="00AB5089">
        <w:rPr>
          <w:rFonts w:ascii="Verdana" w:eastAsia="Μοντέρνα" w:hAnsi="Verdana" w:cs="Times New Roman"/>
          <w:sz w:val="20"/>
          <w:szCs w:val="20"/>
          <w:lang w:eastAsia="bg-BG"/>
        </w:rPr>
        <w:t>процесовите</w:t>
      </w:r>
      <w:proofErr w:type="spellEnd"/>
      <w:r w:rsidRPr="00AB508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иновации включват нови и усъвършенствани</w:t>
      </w:r>
      <w:r w:rsidRPr="00AB5089">
        <w:rPr>
          <w:rFonts w:ascii="Verdana" w:eastAsia="Times New Roman" w:hAnsi="Verdana" w:cs="Times New Roman"/>
          <w:sz w:val="20"/>
          <w:szCs w:val="20"/>
        </w:rPr>
        <w:t xml:space="preserve"> м</w:t>
      </w:r>
      <w:r w:rsidRPr="00AB5089">
        <w:rPr>
          <w:rFonts w:ascii="Verdana" w:eastAsia="Times New Roman" w:hAnsi="Verdana" w:cs="Times New Roman"/>
          <w:bCs/>
          <w:sz w:val="20"/>
          <w:szCs w:val="20"/>
        </w:rPr>
        <w:t xml:space="preserve">етоди за: производство на стоки и предоставяне на услуги; </w:t>
      </w:r>
      <w:r w:rsidRPr="00AB5089">
        <w:rPr>
          <w:rFonts w:ascii="Verdana" w:eastAsia="Times New Roman" w:hAnsi="Verdana" w:cs="Times New Roman"/>
          <w:sz w:val="20"/>
          <w:szCs w:val="20"/>
        </w:rPr>
        <w:t xml:space="preserve">снабдяване, доставка и разпространение; </w:t>
      </w:r>
      <w:r w:rsidRPr="00AB5089">
        <w:rPr>
          <w:rFonts w:ascii="Verdana" w:eastAsia="Times New Roman" w:hAnsi="Verdana" w:cs="Times New Roman"/>
          <w:bCs/>
          <w:sz w:val="20"/>
          <w:szCs w:val="20"/>
        </w:rPr>
        <w:t xml:space="preserve">комуникация и обработка на информация; </w:t>
      </w:r>
      <w:r w:rsidRPr="00AB5089">
        <w:rPr>
          <w:rFonts w:ascii="Verdana" w:eastAsia="Times New Roman" w:hAnsi="Verdana" w:cs="Times New Roman"/>
          <w:sz w:val="20"/>
          <w:szCs w:val="20"/>
        </w:rPr>
        <w:t>счетоводно отчитане и други административни дейности; бизнес практики за организиране на работния процес и взаимоотношенията с други предприятия и организации; разпределяне на отговорностите, вземане на решения и управление на човешките ресурси и</w:t>
      </w:r>
      <w:r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r w:rsidRPr="00AB5089">
        <w:rPr>
          <w:rFonts w:ascii="Verdana" w:eastAsia="Times New Roman" w:hAnsi="Verdana" w:cs="Times New Roman"/>
          <w:sz w:val="20"/>
          <w:szCs w:val="20"/>
        </w:rPr>
        <w:t xml:space="preserve">маркетингови методи за </w:t>
      </w:r>
      <w:proofErr w:type="spellStart"/>
      <w:r w:rsidRPr="00AB5089">
        <w:rPr>
          <w:rFonts w:ascii="Verdana" w:eastAsia="Times New Roman" w:hAnsi="Verdana" w:cs="Times New Roman"/>
          <w:sz w:val="20"/>
          <w:szCs w:val="20"/>
        </w:rPr>
        <w:t>промотиране</w:t>
      </w:r>
      <w:proofErr w:type="spellEnd"/>
      <w:r w:rsidRPr="00AB5089">
        <w:rPr>
          <w:rFonts w:ascii="Verdana" w:eastAsia="Times New Roman" w:hAnsi="Verdana" w:cs="Times New Roman"/>
          <w:sz w:val="20"/>
          <w:szCs w:val="20"/>
        </w:rPr>
        <w:t>, опаковане, ценообразуване, продуктов пласмент и обслужване след продажбата.</w:t>
      </w:r>
    </w:p>
    <w:p w14:paraId="1E316430" w14:textId="77777777" w:rsidR="00E30517" w:rsidRPr="00AB5089" w:rsidRDefault="00E30517" w:rsidP="00E3051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eastAsia="bg-BG"/>
        </w:rPr>
      </w:pPr>
      <w:r w:rsidRPr="00AB5089">
        <w:rPr>
          <w:rFonts w:ascii="Verdana" w:eastAsia="Μοντέρνα" w:hAnsi="Verdana" w:cs="Times New Roman"/>
          <w:bCs/>
          <w:sz w:val="20"/>
          <w:szCs w:val="20"/>
          <w:lang w:eastAsia="bg-BG"/>
        </w:rPr>
        <w:lastRenderedPageBreak/>
        <w:t xml:space="preserve">Иновациите следва да бъдат нови за съответното предприятие, но не е необходимо те да са нови и за пазара, т.е. </w:t>
      </w:r>
      <w:r w:rsidRPr="00AB5089">
        <w:rPr>
          <w:rFonts w:ascii="Verdana" w:eastAsia="Times" w:hAnsi="Verdana" w:cs="Times New Roman"/>
          <w:sz w:val="20"/>
          <w:szCs w:val="20"/>
          <w:lang w:eastAsia="bg-BG"/>
        </w:rPr>
        <w:t xml:space="preserve">предприятието да е първото, което е произвело тези продукти (стоки или услуги) или е внедрило тези бизнес процеси. </w:t>
      </w:r>
    </w:p>
    <w:p w14:paraId="67DD46FF" w14:textId="77777777" w:rsidR="00E30517" w:rsidRPr="00AB5089" w:rsidRDefault="00E30517" w:rsidP="00E30517">
      <w:pPr>
        <w:tabs>
          <w:tab w:val="left" w:pos="720"/>
          <w:tab w:val="left" w:pos="5040"/>
          <w:tab w:val="left" w:pos="6840"/>
          <w:tab w:val="left" w:pos="10206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B508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Иновационната дейност </w:t>
      </w:r>
      <w:r w:rsidRPr="00AB5089">
        <w:rPr>
          <w:rFonts w:ascii="Verdana" w:eastAsia="Times New Roman" w:hAnsi="Verdana" w:cs="Times New Roman"/>
          <w:bCs/>
          <w:sz w:val="20"/>
          <w:szCs w:val="20"/>
          <w:lang w:eastAsia="bg-BG"/>
        </w:rPr>
        <w:t>включва всички развойни, финансови и търговски дейности</w:t>
      </w:r>
      <w:r w:rsidRPr="00AB5089">
        <w:rPr>
          <w:rFonts w:ascii="Verdana" w:eastAsia="Times New Roman" w:hAnsi="Verdana" w:cs="Times New Roman"/>
          <w:sz w:val="20"/>
          <w:szCs w:val="20"/>
          <w:lang w:eastAsia="bg-BG"/>
        </w:rPr>
        <w:t>, осъществени от предприятието с цел въвеждане на иновации.</w:t>
      </w:r>
    </w:p>
    <w:p w14:paraId="2EF9A25E" w14:textId="720331EB" w:rsidR="00E30517" w:rsidRDefault="00E30517" w:rsidP="00857A36">
      <w:pPr>
        <w:spacing w:line="360" w:lineRule="auto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AB5089">
        <w:rPr>
          <w:rFonts w:ascii="Verdana" w:eastAsia="Times New Roman" w:hAnsi="Verdana" w:cs="Times New Roman"/>
          <w:sz w:val="20"/>
          <w:szCs w:val="20"/>
          <w:lang w:eastAsia="bg-BG"/>
        </w:rPr>
        <w:t>Повече   информация   и   данни   от  изследването   за   иновационната  дейност на</w:t>
      </w:r>
      <w:r w:rsidR="00857A36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bookmarkStart w:id="0" w:name="_GoBack"/>
      <w:bookmarkEnd w:id="0"/>
      <w:r w:rsidRPr="00AB5089">
        <w:rPr>
          <w:rFonts w:ascii="Verdana" w:eastAsia="Times New Roman" w:hAnsi="Verdana" w:cs="Times New Roman"/>
          <w:sz w:val="20"/>
          <w:szCs w:val="20"/>
          <w:lang w:eastAsia="bg-BG"/>
        </w:rPr>
        <w:t>предприятията могат да се намерят на</w:t>
      </w:r>
      <w:r w:rsidR="00857A36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Pr="00AB5089">
        <w:rPr>
          <w:rFonts w:ascii="Verdana" w:eastAsia="Times New Roman" w:hAnsi="Verdana" w:cs="Times New Roman"/>
          <w:sz w:val="20"/>
          <w:szCs w:val="20"/>
          <w:lang w:eastAsia="bg-BG"/>
        </w:rPr>
        <w:t>сайта на</w:t>
      </w:r>
      <w:r w:rsidR="00857A36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Pr="00AB5089">
        <w:rPr>
          <w:rFonts w:ascii="Verdana" w:eastAsia="Times New Roman" w:hAnsi="Verdana" w:cs="Times New Roman"/>
          <w:sz w:val="20"/>
          <w:szCs w:val="20"/>
          <w:lang w:eastAsia="bg-BG"/>
        </w:rPr>
        <w:t>НСИ</w:t>
      </w:r>
      <w:r w:rsidR="00A0446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AB5089">
        <w:rPr>
          <w:rFonts w:ascii="Verdana" w:eastAsia="Times New Roman" w:hAnsi="Verdana" w:cs="Times New Roman"/>
          <w:sz w:val="20"/>
          <w:szCs w:val="20"/>
          <w:lang w:eastAsia="bg-BG"/>
        </w:rPr>
        <w:t>(</w:t>
      </w:r>
      <w:hyperlink r:id="rId17" w:history="1">
        <w:r w:rsidRPr="00AB5089">
          <w:rPr>
            <w:rFonts w:ascii="Verdana" w:eastAsia="Μοντέρνα" w:hAnsi="Verdana" w:cs="Times New Roman"/>
            <w:color w:val="0070C0"/>
            <w:sz w:val="20"/>
            <w:szCs w:val="20"/>
            <w:u w:val="single"/>
            <w:lang w:val="en-GB" w:eastAsia="bg-BG"/>
          </w:rPr>
          <w:t>https</w:t>
        </w:r>
        <w:r w:rsidRPr="00AB5089">
          <w:rPr>
            <w:rFonts w:ascii="Verdana" w:eastAsia="Μοντέρνα" w:hAnsi="Verdana" w:cs="Times New Roman"/>
            <w:color w:val="0070C0"/>
            <w:sz w:val="20"/>
            <w:szCs w:val="20"/>
            <w:u w:val="single"/>
            <w:lang w:eastAsia="bg-BG"/>
          </w:rPr>
          <w:t>://</w:t>
        </w:r>
        <w:r w:rsidRPr="00AB5089">
          <w:rPr>
            <w:rFonts w:ascii="Verdana" w:eastAsia="Μοντέρνα" w:hAnsi="Verdana" w:cs="Times New Roman"/>
            <w:color w:val="0070C0"/>
            <w:sz w:val="20"/>
            <w:szCs w:val="20"/>
            <w:u w:val="single"/>
            <w:lang w:val="en-GB" w:eastAsia="bg-BG"/>
          </w:rPr>
          <w:t>www</w:t>
        </w:r>
        <w:r w:rsidRPr="00AB5089">
          <w:rPr>
            <w:rFonts w:ascii="Verdana" w:eastAsia="Μοντέρνα" w:hAnsi="Verdana" w:cs="Times New Roman"/>
            <w:color w:val="0070C0"/>
            <w:sz w:val="20"/>
            <w:szCs w:val="20"/>
            <w:u w:val="single"/>
            <w:lang w:eastAsia="bg-BG"/>
          </w:rPr>
          <w:t>.</w:t>
        </w:r>
        <w:r w:rsidRPr="00AB5089">
          <w:rPr>
            <w:rFonts w:ascii="Verdana" w:eastAsia="Μοντέρνα" w:hAnsi="Verdana" w:cs="Times New Roman"/>
            <w:color w:val="0070C0"/>
            <w:sz w:val="20"/>
            <w:szCs w:val="20"/>
            <w:u w:val="single"/>
            <w:lang w:val="en-GB" w:eastAsia="bg-BG"/>
          </w:rPr>
          <w:t>nsi</w:t>
        </w:r>
        <w:r w:rsidRPr="00AB5089">
          <w:rPr>
            <w:rFonts w:ascii="Verdana" w:eastAsia="Μοντέρνα" w:hAnsi="Verdana" w:cs="Times New Roman"/>
            <w:color w:val="0070C0"/>
            <w:sz w:val="20"/>
            <w:szCs w:val="20"/>
            <w:u w:val="single"/>
            <w:lang w:eastAsia="bg-BG"/>
          </w:rPr>
          <w:t>.</w:t>
        </w:r>
        <w:r w:rsidRPr="00AB5089">
          <w:rPr>
            <w:rFonts w:ascii="Verdana" w:eastAsia="Μοντέρνα" w:hAnsi="Verdana" w:cs="Times New Roman"/>
            <w:color w:val="0070C0"/>
            <w:sz w:val="20"/>
            <w:szCs w:val="20"/>
            <w:u w:val="single"/>
            <w:lang w:val="en-GB" w:eastAsia="bg-BG"/>
          </w:rPr>
          <w:t>bg</w:t>
        </w:r>
        <w:r w:rsidRPr="00AB5089">
          <w:rPr>
            <w:rFonts w:ascii="Verdana" w:eastAsia="Μοντέρνα" w:hAnsi="Verdana" w:cs="Times New Roman"/>
            <w:color w:val="0070C0"/>
            <w:sz w:val="20"/>
            <w:szCs w:val="20"/>
            <w:u w:val="single"/>
            <w:lang w:eastAsia="bg-BG"/>
          </w:rPr>
          <w:t>/</w:t>
        </w:r>
        <w:r w:rsidRPr="00AB5089">
          <w:rPr>
            <w:rFonts w:ascii="Verdana" w:eastAsia="Μοντέρνα" w:hAnsi="Verdana" w:cs="Times New Roman"/>
            <w:color w:val="0070C0"/>
            <w:sz w:val="20"/>
            <w:szCs w:val="20"/>
            <w:u w:val="single"/>
            <w:lang w:val="en-GB" w:eastAsia="bg-BG"/>
          </w:rPr>
          <w:t>bg</w:t>
        </w:r>
        <w:r w:rsidRPr="00AB5089">
          <w:rPr>
            <w:rFonts w:ascii="Verdana" w:eastAsia="Μοντέρνα" w:hAnsi="Verdana" w:cs="Times New Roman"/>
            <w:color w:val="0070C0"/>
            <w:sz w:val="20"/>
            <w:szCs w:val="20"/>
            <w:u w:val="single"/>
            <w:lang w:eastAsia="bg-BG"/>
          </w:rPr>
          <w:t>/</w:t>
        </w:r>
        <w:r w:rsidRPr="00AB5089">
          <w:rPr>
            <w:rFonts w:ascii="Verdana" w:eastAsia="Μοντέρνα" w:hAnsi="Verdana" w:cs="Times New Roman"/>
            <w:color w:val="0070C0"/>
            <w:sz w:val="20"/>
            <w:szCs w:val="20"/>
            <w:u w:val="single"/>
            <w:lang w:val="en-US" w:eastAsia="bg-BG"/>
          </w:rPr>
          <w:t>node</w:t>
        </w:r>
        <w:r w:rsidRPr="00AB5089">
          <w:rPr>
            <w:rFonts w:ascii="Verdana" w:eastAsia="Μοντέρνα" w:hAnsi="Verdana" w:cs="Times New Roman"/>
            <w:color w:val="0070C0"/>
            <w:sz w:val="20"/>
            <w:szCs w:val="20"/>
            <w:u w:val="single"/>
            <w:lang w:eastAsia="bg-BG"/>
          </w:rPr>
          <w:t>/2710/</w:t>
        </w:r>
      </w:hyperlink>
      <w:r w:rsidRPr="00AB5089">
        <w:rPr>
          <w:rFonts w:ascii="Verdana" w:eastAsia="Μοντέρνα" w:hAnsi="Verdana" w:cs="Times New Roman"/>
          <w:sz w:val="20"/>
          <w:szCs w:val="20"/>
          <w:lang w:eastAsia="bg-BG"/>
        </w:rPr>
        <w:t>) и в Информационна система ИНФОСТАТ (</w:t>
      </w:r>
      <w:hyperlink r:id="rId18" w:history="1">
        <w:r w:rsidRPr="00AB5089">
          <w:rPr>
            <w:rFonts w:ascii="Verdana" w:eastAsia="Μοντέρνα" w:hAnsi="Verdana" w:cs="Times New Roman"/>
            <w:color w:val="0070C0"/>
            <w:sz w:val="20"/>
            <w:szCs w:val="20"/>
            <w:u w:val="single"/>
            <w:lang w:val="en-GB" w:eastAsia="bg-BG"/>
          </w:rPr>
          <w:t>https</w:t>
        </w:r>
        <w:r w:rsidRPr="00AB5089">
          <w:rPr>
            <w:rFonts w:ascii="Verdana" w:eastAsia="Μοντέρνα" w:hAnsi="Verdana" w:cs="Times New Roman"/>
            <w:color w:val="0070C0"/>
            <w:sz w:val="20"/>
            <w:szCs w:val="20"/>
            <w:u w:val="single"/>
            <w:lang w:eastAsia="bg-BG"/>
          </w:rPr>
          <w:t>://</w:t>
        </w:r>
        <w:r w:rsidRPr="00AB5089">
          <w:rPr>
            <w:rFonts w:ascii="Verdana" w:eastAsia="Μοντέρνα" w:hAnsi="Verdana" w:cs="Times New Roman"/>
            <w:color w:val="0070C0"/>
            <w:sz w:val="20"/>
            <w:szCs w:val="20"/>
            <w:u w:val="single"/>
            <w:lang w:val="en-GB" w:eastAsia="bg-BG"/>
          </w:rPr>
          <w:t>infostat</w:t>
        </w:r>
        <w:r w:rsidRPr="00AB5089">
          <w:rPr>
            <w:rFonts w:ascii="Verdana" w:eastAsia="Μοντέρνα" w:hAnsi="Verdana" w:cs="Times New Roman"/>
            <w:color w:val="0070C0"/>
            <w:sz w:val="20"/>
            <w:szCs w:val="20"/>
            <w:u w:val="single"/>
            <w:lang w:eastAsia="bg-BG"/>
          </w:rPr>
          <w:t>.</w:t>
        </w:r>
        <w:r w:rsidRPr="00AB5089">
          <w:rPr>
            <w:rFonts w:ascii="Verdana" w:eastAsia="Μοντέρνα" w:hAnsi="Verdana" w:cs="Times New Roman"/>
            <w:color w:val="0070C0"/>
            <w:sz w:val="20"/>
            <w:szCs w:val="20"/>
            <w:u w:val="single"/>
            <w:lang w:val="en-GB" w:eastAsia="bg-BG"/>
          </w:rPr>
          <w:t>nsi</w:t>
        </w:r>
        <w:r w:rsidRPr="00AB5089">
          <w:rPr>
            <w:rFonts w:ascii="Verdana" w:eastAsia="Μοντέρνα" w:hAnsi="Verdana" w:cs="Times New Roman"/>
            <w:color w:val="0070C0"/>
            <w:sz w:val="20"/>
            <w:szCs w:val="20"/>
            <w:u w:val="single"/>
            <w:lang w:eastAsia="bg-BG"/>
          </w:rPr>
          <w:t>.</w:t>
        </w:r>
        <w:r w:rsidRPr="00AB5089">
          <w:rPr>
            <w:rFonts w:ascii="Verdana" w:eastAsia="Μοντέρνα" w:hAnsi="Verdana" w:cs="Times New Roman"/>
            <w:color w:val="0070C0"/>
            <w:sz w:val="20"/>
            <w:szCs w:val="20"/>
            <w:u w:val="single"/>
            <w:lang w:val="en-GB" w:eastAsia="bg-BG"/>
          </w:rPr>
          <w:t>bg</w:t>
        </w:r>
        <w:r w:rsidRPr="00AB5089">
          <w:rPr>
            <w:rFonts w:ascii="Verdana" w:eastAsia="Μοντέρνα" w:hAnsi="Verdana" w:cs="Times New Roman"/>
            <w:color w:val="0070C0"/>
            <w:sz w:val="20"/>
            <w:szCs w:val="20"/>
            <w:u w:val="single"/>
            <w:lang w:eastAsia="bg-BG"/>
          </w:rPr>
          <w:t>/</w:t>
        </w:r>
        <w:r w:rsidRPr="00AB5089">
          <w:rPr>
            <w:rFonts w:ascii="Verdana" w:eastAsia="Μοντέρνα" w:hAnsi="Verdana" w:cs="Times New Roman"/>
            <w:color w:val="0070C0"/>
            <w:sz w:val="20"/>
            <w:szCs w:val="20"/>
            <w:u w:val="single"/>
            <w:lang w:val="en-GB" w:eastAsia="bg-BG"/>
          </w:rPr>
          <w:t>infostat</w:t>
        </w:r>
        <w:r w:rsidRPr="00AB5089">
          <w:rPr>
            <w:rFonts w:ascii="Verdana" w:eastAsia="Μοντέρνα" w:hAnsi="Verdana" w:cs="Times New Roman"/>
            <w:color w:val="0070C0"/>
            <w:sz w:val="20"/>
            <w:szCs w:val="20"/>
            <w:u w:val="single"/>
            <w:lang w:eastAsia="bg-BG"/>
          </w:rPr>
          <w:t>/</w:t>
        </w:r>
        <w:r w:rsidRPr="00AB5089">
          <w:rPr>
            <w:rFonts w:ascii="Verdana" w:eastAsia="Μοντέρνα" w:hAnsi="Verdana" w:cs="Times New Roman"/>
            <w:color w:val="0070C0"/>
            <w:sz w:val="20"/>
            <w:szCs w:val="20"/>
            <w:u w:val="single"/>
            <w:lang w:val="en-GB" w:eastAsia="bg-BG"/>
          </w:rPr>
          <w:t>pages</w:t>
        </w:r>
        <w:r w:rsidRPr="00AB5089">
          <w:rPr>
            <w:rFonts w:ascii="Verdana" w:eastAsia="Μοντέρνα" w:hAnsi="Verdana" w:cs="Times New Roman"/>
            <w:color w:val="0070C0"/>
            <w:sz w:val="20"/>
            <w:szCs w:val="20"/>
            <w:u w:val="single"/>
            <w:lang w:eastAsia="bg-BG"/>
          </w:rPr>
          <w:t>/</w:t>
        </w:r>
        <w:r w:rsidRPr="00AB5089">
          <w:rPr>
            <w:rFonts w:ascii="Verdana" w:eastAsia="Μοντέρνα" w:hAnsi="Verdana" w:cs="Times New Roman"/>
            <w:color w:val="0070C0"/>
            <w:sz w:val="20"/>
            <w:szCs w:val="20"/>
            <w:u w:val="single"/>
            <w:lang w:val="en-GB" w:eastAsia="bg-BG"/>
          </w:rPr>
          <w:t>module</w:t>
        </w:r>
        <w:r w:rsidRPr="00AB5089">
          <w:rPr>
            <w:rFonts w:ascii="Verdana" w:eastAsia="Μοντέρνα" w:hAnsi="Verdana" w:cs="Times New Roman"/>
            <w:color w:val="0070C0"/>
            <w:sz w:val="20"/>
            <w:szCs w:val="20"/>
            <w:u w:val="single"/>
            <w:lang w:eastAsia="bg-BG"/>
          </w:rPr>
          <w:t>.</w:t>
        </w:r>
        <w:r w:rsidRPr="00AB5089">
          <w:rPr>
            <w:rFonts w:ascii="Verdana" w:eastAsia="Μοντέρνα" w:hAnsi="Verdana" w:cs="Times New Roman"/>
            <w:color w:val="0070C0"/>
            <w:sz w:val="20"/>
            <w:szCs w:val="20"/>
            <w:u w:val="single"/>
            <w:lang w:val="en-GB" w:eastAsia="bg-BG"/>
          </w:rPr>
          <w:t>jsf</w:t>
        </w:r>
        <w:r w:rsidRPr="00AB5089">
          <w:rPr>
            <w:rFonts w:ascii="Verdana" w:eastAsia="Μοντέρνα" w:hAnsi="Verdana" w:cs="Times New Roman"/>
            <w:color w:val="0070C0"/>
            <w:sz w:val="20"/>
            <w:szCs w:val="20"/>
            <w:u w:val="single"/>
            <w:lang w:eastAsia="bg-BG"/>
          </w:rPr>
          <w:t>?</w:t>
        </w:r>
        <w:r w:rsidRPr="00AB5089">
          <w:rPr>
            <w:rFonts w:ascii="Verdana" w:eastAsia="Μοντέρνα" w:hAnsi="Verdana" w:cs="Times New Roman"/>
            <w:color w:val="0070C0"/>
            <w:sz w:val="20"/>
            <w:szCs w:val="20"/>
            <w:u w:val="single"/>
            <w:lang w:val="en-GB" w:eastAsia="bg-BG"/>
          </w:rPr>
          <w:t>x</w:t>
        </w:r>
        <w:r w:rsidRPr="00AB5089">
          <w:rPr>
            <w:rFonts w:ascii="Verdana" w:eastAsia="Μοντέρνα" w:hAnsi="Verdana" w:cs="Times New Roman"/>
            <w:color w:val="0070C0"/>
            <w:sz w:val="20"/>
            <w:szCs w:val="20"/>
            <w:u w:val="single"/>
            <w:lang w:eastAsia="bg-BG"/>
          </w:rPr>
          <w:t>_2=90</w:t>
        </w:r>
      </w:hyperlink>
      <w:r w:rsidRPr="00AB5089">
        <w:rPr>
          <w:rFonts w:ascii="Verdana" w:eastAsia="Μοντέρνα" w:hAnsi="Verdana" w:cs="Times New Roman"/>
          <w:sz w:val="20"/>
          <w:szCs w:val="20"/>
          <w:lang w:eastAsia="bg-BG"/>
        </w:rPr>
        <w:t>).</w:t>
      </w:r>
    </w:p>
    <w:p w14:paraId="39D6C20C" w14:textId="77777777" w:rsidR="00171C36" w:rsidRPr="00E30517" w:rsidRDefault="00171C36" w:rsidP="00857A36">
      <w:pPr>
        <w:spacing w:line="360" w:lineRule="auto"/>
        <w:jc w:val="both"/>
        <w:rPr>
          <w:lang w:val="en-US"/>
        </w:rPr>
      </w:pPr>
    </w:p>
    <w:sectPr w:rsidR="00171C36" w:rsidRPr="00E30517" w:rsidSect="008748F1">
      <w:headerReference w:type="first" r:id="rId19"/>
      <w:footerReference w:type="first" r:id="rId20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C4B68" w14:textId="77777777" w:rsidR="00941782" w:rsidRDefault="00941782" w:rsidP="00214ACA">
      <w:r>
        <w:separator/>
      </w:r>
    </w:p>
  </w:endnote>
  <w:endnote w:type="continuationSeparator" w:id="0">
    <w:p w14:paraId="5E831BB1" w14:textId="77777777" w:rsidR="00941782" w:rsidRDefault="00941782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122D2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254ED5C" wp14:editId="5F228BB5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FB54BB" w14:textId="223076AC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C3DE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254ED5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6CFB54BB" w14:textId="223076AC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C3DE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B567BD1" wp14:editId="4FD8CB54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AFD3D84" wp14:editId="702DCF49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="00214ACA"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="00214ACA" w:rsidRPr="00A7142A">
      <w:rPr>
        <w:rFonts w:ascii="Verdana" w:hAnsi="Verdana"/>
        <w:color w:val="31312F"/>
        <w:sz w:val="16"/>
        <w:szCs w:val="16"/>
      </w:rPr>
      <w:t>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529CA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2E452BAE" wp14:editId="2EA97606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621866B" wp14:editId="3F2E803A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2FCE9" w14:textId="166CED1B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C3DE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21866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4DC2FCE9" w14:textId="166CED1B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C3DE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68DE0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55D67FF8" wp14:editId="20F8383E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D92729F" wp14:editId="26441E45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2C6ACC" w14:textId="2E132B77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C3DE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D92729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312C6ACC" w14:textId="2E132B77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C3DE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1E4A151C" wp14:editId="1B18970F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654DB36C" w14:textId="77777777"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4C5B3" w14:textId="77777777" w:rsidR="00941782" w:rsidRDefault="00941782" w:rsidP="00214ACA">
      <w:r>
        <w:separator/>
      </w:r>
    </w:p>
  </w:footnote>
  <w:footnote w:type="continuationSeparator" w:id="0">
    <w:p w14:paraId="17DDF9F3" w14:textId="77777777" w:rsidR="00941782" w:rsidRDefault="00941782" w:rsidP="00214ACA">
      <w:r>
        <w:continuationSeparator/>
      </w:r>
    </w:p>
  </w:footnote>
  <w:footnote w:id="1">
    <w:p w14:paraId="1967E3A8" w14:textId="77777777" w:rsidR="00E30517" w:rsidRPr="00185153" w:rsidRDefault="00E30517" w:rsidP="00E30517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185153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185153">
        <w:rPr>
          <w:rFonts w:ascii="Verdana" w:hAnsi="Verdana"/>
          <w:sz w:val="16"/>
          <w:szCs w:val="16"/>
          <w:lang w:val="bg-BG"/>
        </w:rPr>
        <w:t xml:space="preserve"> Сектор „Индустрия“ обхваща: </w:t>
      </w:r>
      <w:proofErr w:type="spellStart"/>
      <w:r w:rsidRPr="00185153">
        <w:rPr>
          <w:rFonts w:ascii="Verdana" w:hAnsi="Verdana"/>
          <w:sz w:val="16"/>
          <w:szCs w:val="16"/>
          <w:lang w:val="bg-BG"/>
        </w:rPr>
        <w:t>Д</w:t>
      </w:r>
      <w:r w:rsidRPr="00185153">
        <w:rPr>
          <w:rFonts w:ascii="Verdana" w:hAnsi="Verdana"/>
          <w:bCs/>
          <w:sz w:val="16"/>
          <w:szCs w:val="16"/>
          <w:lang w:val="bg-BG"/>
        </w:rPr>
        <w:t>обивна</w:t>
      </w:r>
      <w:proofErr w:type="spellEnd"/>
      <w:r w:rsidRPr="00185153">
        <w:rPr>
          <w:rFonts w:ascii="Verdana" w:hAnsi="Verdana"/>
          <w:bCs/>
          <w:sz w:val="16"/>
          <w:szCs w:val="16"/>
          <w:lang w:val="bg-BG"/>
        </w:rPr>
        <w:t xml:space="preserve"> промишленост; Преработваща промишленост; Производство и разпределение на електрическа и топлинна енергия и на газообразни горива; Доставяне на води; канализационни услуги, управление на отпадъци и възстановяване.</w:t>
      </w:r>
    </w:p>
  </w:footnote>
  <w:footnote w:id="2">
    <w:p w14:paraId="41956944" w14:textId="77777777" w:rsidR="00E30517" w:rsidRPr="00185153" w:rsidRDefault="00E30517" w:rsidP="00E30517">
      <w:pPr>
        <w:autoSpaceDE w:val="0"/>
        <w:autoSpaceDN w:val="0"/>
        <w:adjustRightInd w:val="0"/>
        <w:jc w:val="both"/>
        <w:rPr>
          <w:rFonts w:ascii="Verdana" w:hAnsi="Verdana"/>
          <w:bCs/>
          <w:sz w:val="16"/>
          <w:szCs w:val="16"/>
        </w:rPr>
      </w:pPr>
      <w:r w:rsidRPr="00185153">
        <w:rPr>
          <w:rStyle w:val="FootnoteReference"/>
          <w:rFonts w:ascii="Verdana" w:hAnsi="Verdana"/>
          <w:sz w:val="16"/>
          <w:szCs w:val="16"/>
        </w:rPr>
        <w:footnoteRef/>
      </w:r>
      <w:r w:rsidRPr="00185153">
        <w:rPr>
          <w:rFonts w:ascii="Verdana" w:hAnsi="Verdana"/>
          <w:sz w:val="16"/>
          <w:szCs w:val="16"/>
        </w:rPr>
        <w:t xml:space="preserve"> </w:t>
      </w:r>
      <w:r w:rsidRPr="00185153">
        <w:rPr>
          <w:rFonts w:ascii="Verdana" w:hAnsi="Verdana"/>
          <w:sz w:val="16"/>
          <w:szCs w:val="16"/>
        </w:rPr>
        <w:t>Сектор „Услуги“ обхваща:</w:t>
      </w:r>
      <w:r w:rsidRPr="00185153">
        <w:rPr>
          <w:rFonts w:ascii="Verdana" w:hAnsi="Verdana"/>
          <w:bCs/>
          <w:sz w:val="16"/>
          <w:szCs w:val="16"/>
        </w:rPr>
        <w:t xml:space="preserve"> Търговия на едро, без търговията с автомобили и мотоциклети; Транспорт, складиране и пощи; Създаване и разпространение на информация и творчески продукти; далекосъобщения; Финансови и застрахователни дейности; Архитектурни и инженерни дейности; технически изпитвания и анализи; Научноизследователска и развойна дейност; Рекламна дейност и проучване на пазари.</w:t>
      </w:r>
    </w:p>
    <w:p w14:paraId="1BF42940" w14:textId="77777777" w:rsidR="00E30517" w:rsidRPr="00104DE1" w:rsidRDefault="00E30517" w:rsidP="00E30517">
      <w:pPr>
        <w:pStyle w:val="FootnoteText"/>
        <w:rPr>
          <w:rFonts w:ascii="Times New Roman" w:hAnsi="Times New Roman"/>
          <w:lang w:val="bg-BG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9D86B" w14:textId="77777777"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6061D5C4" wp14:editId="2452A8A8">
              <wp:simplePos x="0" y="0"/>
              <wp:positionH relativeFrom="margin">
                <wp:posOffset>835660</wp:posOffset>
              </wp:positionH>
              <wp:positionV relativeFrom="paragraph">
                <wp:posOffset>-454660</wp:posOffset>
              </wp:positionV>
              <wp:extent cx="4095750" cy="40132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401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41C133" w14:textId="77777777" w:rsidR="00E30517" w:rsidRPr="00101DE0" w:rsidRDefault="00E30517" w:rsidP="00E30517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ИНОВАЦИОННА ДЕЙНОСТ НА ПРЕДПРИЯТИЯТА ПРЕЗ ПЕРИОДА 2020 </w:t>
                          </w:r>
                          <w:r w:rsidR="009C4EA0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 2022</w:t>
                          </w:r>
                          <w:r w:rsidR="009C4EA0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ГОДИНА</w:t>
                          </w:r>
                        </w:p>
                        <w:p w14:paraId="459D7049" w14:textId="77777777" w:rsidR="00101DE0" w:rsidRPr="00101DE0" w:rsidRDefault="00101DE0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F5E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8pt;margin-top:-35.8pt;width:322.5pt;height:31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5XWHwIAABsEAAAOAAAAZHJzL2Uyb0RvYy54bWysU9tuGyEQfa/Uf0C817t27SReeR2lTl1V&#10;Si9S0g9ggfWiAkMBe9f9+g6s41jpW1UeEDDD4cyZw+p2MJocpA8KbE2nk5ISaTkIZXc1/fG0fXdD&#10;SYjMCqbBypoeZaC367dvVr2r5Aw60EJ6giA2VL2raRejq4oi8E4aFibgpMVgC96wiFu/K4RnPaIb&#10;XczK8qrowQvngcsQ8PR+DNJ1xm9byeO3tg0yEl1T5Bbz7PPcpLlYr1i188x1ip9osH9gYZiy+OgZ&#10;6p5FRvZe/QVlFPcQoI0TDqaAtlVc5hqwmmn5qprHjjmZa0FxgjvLFP4fLP96+O6JEjW9osQygy16&#10;kkMkH2Ags6RO70KFSY8O0+KAx9jlXGlwD8B/BmJh0zG7k3feQ99JJpDdNN0sLq6OOCGBNP0XEPgM&#10;20fIQEPrTZIOxSCIjl06njuTqHA8nJfLxfUCQxxj83L6fpZbV7Dq+bbzIX6SYEha1NRj5zM6OzyE&#10;mNiw6jklPRZAK7FVWueN3zUb7cmBoUu2eeQCXqVpS/qaLhezRUa2kO5nAxkV0cVamZrelGmMvkpq&#10;fLQip0Sm9LhGJtqe5EmKjNrEoRkwMWnWgDiiUB5Gt+LvwkUH/jclPTq1puHXnnlJif5sUezldD5P&#10;1s6b+eIapSH+MtJcRpjlCFXTSMm43MT8HZIOFu6wKa3Ker0wOXFFB2YZT78lWfxyn7Ne/vT6DwAA&#10;AP//AwBQSwMEFAAGAAgAAAAhAHxQC3ndAAAACgEAAA8AAABkcnMvZG93bnJldi54bWxMj8FOwzAQ&#10;RO9I/IO1SFxQ6xRKXNI4FSCBuLb0A5x4m0SN11HsNunfsz3R28zuaPZtvplcJ844hNaThsU8AYFU&#10;edtSrWH/+zVbgQjRkDWdJ9RwwQCb4v4uN5n1I23xvIu14BIKmdHQxNhnUoaqQWfC3PdIvDv4wZnI&#10;dqilHczI5a6Tz0mSSmda4guN6fGzweq4OzkNh5/x6fVtLL/jXm2X6YdpVekvWj8+TO9rEBGn+B+G&#10;Kz6jQ8FMpT+RDaJj/7JIOaphpq6CE0qlLEqerJYgi1zevlD8AQAA//8DAFBLAQItABQABgAIAAAA&#10;IQC2gziS/gAAAOEBAAATAAAAAAAAAAAAAAAAAAAAAABbQ29udGVudF9UeXBlc10ueG1sUEsBAi0A&#10;FAAGAAgAAAAhADj9If/WAAAAlAEAAAsAAAAAAAAAAAAAAAAALwEAAF9yZWxzLy5yZWxzUEsBAi0A&#10;FAAGAAgAAAAhAJN/ldYfAgAAGwQAAA4AAAAAAAAAAAAAAAAALgIAAGRycy9lMm9Eb2MueG1sUEsB&#10;Ai0AFAAGAAgAAAAhAHxQC3ndAAAACgEAAA8AAAAAAAAAAAAAAAAAeQQAAGRycy9kb3ducmV2Lnht&#10;bFBLBQYAAAAABAAEAPMAAACDBQAAAAA=&#10;" stroked="f">
              <v:textbox>
                <w:txbxContent>
                  <w:p w:rsidR="00E30517" w:rsidRPr="00101DE0" w:rsidRDefault="00E30517" w:rsidP="00E30517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ИНОВАЦИОННА ДЕЙНОСТ НА ПРЕДПРИЯТИЯТА ПРЕЗ ПЕРИОДА 2020 </w:t>
                    </w:r>
                    <w:r w:rsidR="009C4EA0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  <w:lang w:val="en-US"/>
                      </w:rPr>
                      <w:t>-</w:t>
                    </w:r>
                    <w:r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 2022</w:t>
                    </w:r>
                    <w:r w:rsidR="009C4EA0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ГОДИНА</w:t>
                    </w:r>
                  </w:p>
                  <w:p w:rsidR="00101DE0" w:rsidRPr="00101DE0" w:rsidRDefault="00101DE0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121CF074" wp14:editId="7B414730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907BC" w14:textId="77777777"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87617A9" wp14:editId="557676D9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3CBA5579" wp14:editId="536DD959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383815BB" wp14:editId="5AA67E13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48769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23ABB6F1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03F8242" wp14:editId="5F74F245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247F282B" wp14:editId="3D34D110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4A95A3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5B69" w14:textId="77777777" w:rsidR="008748F1" w:rsidRPr="004F064E" w:rsidRDefault="00E3051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75FA043D" wp14:editId="138189D4">
              <wp:simplePos x="0" y="0"/>
              <wp:positionH relativeFrom="margin">
                <wp:posOffset>835660</wp:posOffset>
              </wp:positionH>
              <wp:positionV relativeFrom="paragraph">
                <wp:posOffset>-407035</wp:posOffset>
              </wp:positionV>
              <wp:extent cx="4095750" cy="40894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408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6A8E93" w14:textId="77777777" w:rsidR="008748F1" w:rsidRPr="00101DE0" w:rsidRDefault="00E30517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ИНОВАЦИОННА ДЕЙНОСТ НА ПРЕДПРИЯТИЯТА ПРЕЗ ПЕРИОДА 2020 </w:t>
                          </w:r>
                          <w:r w:rsidR="009C4EA0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 2022</w:t>
                          </w:r>
                          <w:r w:rsidR="009C4EA0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07CE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5.8pt;margin-top:-32.05pt;width:322.5pt;height:32.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Z8mIgIAACMEAAAOAAAAZHJzL2Uyb0RvYy54bWysU8GO2yAQvVfqPyDujR3L6W6sOKtttqkq&#10;bbeVdvsBGOMYFRgKJHb69R1wkkbbW1UOiGGGx8x7M6u7UStyEM5LMDWdz3JKhOHQSrOr6feX7btb&#10;SnxgpmUKjKjpUXh6t377ZjXYShTQg2qFIwhifDXYmvYh2CrLPO+FZn4GVhh0duA0C2i6XdY6NiC6&#10;VlmR5++zAVxrHXDhPd4+TE66TvhdJ3j42nVeBKJqirmFtLu0N3HP1itW7RyzveSnNNg/ZKGZNPjp&#10;BeqBBUb2Tv4FpSV34KELMw46g66TXKQasJp5/qqa555ZkWpBcry90OT/Hyx/OnxzRLY1LZaUGKZR&#10;oxcxBvIBRlJEegbrK4x6thgXRrxGmVOp3j4C/+GJgU3PzE7cOwdDL1iL6c3jy+zq6YTjI0gzfIEW&#10;v2H7AAlo7JyO3CEbBNFRpuNFmpgKx8syXy5uFuji6Cvz22WZtMtYdX5tnQ+fBGgSDzV1KH1CZ4dH&#10;H2I2rDqHxM88KNlupVLJcLtmoxw5MGyTbVqpgFdhypChpstFsUjIBuL71EFaBmxjJXVNb/O4psaK&#10;bHw0bQoJTKrpjJkoc6InMjJxE8ZmTEKUZ9YbaI/Il4Opa3HK8NCD+0XJgB1bU/9zz5ygRH02yPly&#10;XiIpJCSjXNwUaLhrT3PtYYYjVE0DJdNxE9JYRDoM3KM2nUy0RRGnTE4pYycmNk9TE1v92k5Rf2Z7&#10;/RsAAP//AwBQSwMEFAAGAAgAAAAhAFN1A87cAAAACAEAAA8AAABkcnMvZG93bnJldi54bWxMj8FO&#10;wzAMhu9IvENkJC5oS8tGCqXpBEggrht7ALfJ2orGqZps7d4e7zSOv/3p9+diM7tenOwYOk8a0mUC&#10;wlLtTUeNhv3P5+IZRIhIBntPVsPZBtiUtzcF5sZPtLWnXWwEl1DIUUMb45BLGerWOgxLP1ji3cGP&#10;DiPHsZFmxInLXS8fk0RJhx3xhRYH+9Ha+nd3dBoO39PD08tUfcV9tl2rd+yyyp+1vr+b315BRDvH&#10;KwwXfVaHkp0qfyQTRM95lSpGNSzUOgXBRJYpnlQaViDLQv5/oPwDAAD//wMAUEsBAi0AFAAGAAgA&#10;AAAhALaDOJL+AAAA4QEAABMAAAAAAAAAAAAAAAAAAAAAAFtDb250ZW50X1R5cGVzXS54bWxQSwEC&#10;LQAUAAYACAAAACEAOP0h/9YAAACUAQAACwAAAAAAAAAAAAAAAAAvAQAAX3JlbHMvLnJlbHNQSwEC&#10;LQAUAAYACAAAACEALdGfJiICAAAjBAAADgAAAAAAAAAAAAAAAAAuAgAAZHJzL2Uyb0RvYy54bWxQ&#10;SwECLQAUAAYACAAAACEAU3UDztwAAAAIAQAADwAAAAAAAAAAAAAAAAB8BAAAZHJzL2Rvd25yZXYu&#10;eG1sUEsFBgAAAAAEAAQA8wAAAIUFAAAAAA==&#10;" stroked="f">
              <v:textbox>
                <w:txbxContent>
                  <w:p w:rsidR="008748F1" w:rsidRPr="00101DE0" w:rsidRDefault="00E30517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ИНОВАЦИОННА ДЕЙНОСТ НА ПРЕДПРИЯТИЯТА ПРЕЗ ПЕРИОДА 2020 </w:t>
                    </w:r>
                    <w:r w:rsidR="009C4EA0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  <w:lang w:val="en-US"/>
                      </w:rPr>
                      <w:t>-</w:t>
                    </w:r>
                    <w:r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 2022</w:t>
                    </w:r>
                    <w:r w:rsidR="009C4EA0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6B91529E" wp14:editId="411B77FA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1A58F3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F6C1C"/>
    <w:multiLevelType w:val="hybridMultilevel"/>
    <w:tmpl w:val="F64A2F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02905A">
      <w:numFmt w:val="bullet"/>
      <w:lvlText w:val="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44A76"/>
    <w:rsid w:val="0006051E"/>
    <w:rsid w:val="000607BC"/>
    <w:rsid w:val="00071DD1"/>
    <w:rsid w:val="00077C97"/>
    <w:rsid w:val="000A2FAF"/>
    <w:rsid w:val="000B17C2"/>
    <w:rsid w:val="000B2B10"/>
    <w:rsid w:val="000C0D56"/>
    <w:rsid w:val="000C2E35"/>
    <w:rsid w:val="000F0B88"/>
    <w:rsid w:val="00101DE0"/>
    <w:rsid w:val="00137095"/>
    <w:rsid w:val="00171C36"/>
    <w:rsid w:val="001901A0"/>
    <w:rsid w:val="001B03D8"/>
    <w:rsid w:val="001D51C0"/>
    <w:rsid w:val="001E5BA2"/>
    <w:rsid w:val="001E7AC3"/>
    <w:rsid w:val="00214ACA"/>
    <w:rsid w:val="002704C2"/>
    <w:rsid w:val="00282056"/>
    <w:rsid w:val="002B03CE"/>
    <w:rsid w:val="002C2508"/>
    <w:rsid w:val="002C72D4"/>
    <w:rsid w:val="002F4968"/>
    <w:rsid w:val="00332C88"/>
    <w:rsid w:val="00336556"/>
    <w:rsid w:val="003456B4"/>
    <w:rsid w:val="00364357"/>
    <w:rsid w:val="0038746A"/>
    <w:rsid w:val="003B2503"/>
    <w:rsid w:val="003B42F8"/>
    <w:rsid w:val="003B46BA"/>
    <w:rsid w:val="003C2111"/>
    <w:rsid w:val="003D5F6D"/>
    <w:rsid w:val="00444B16"/>
    <w:rsid w:val="00446CF4"/>
    <w:rsid w:val="004760D3"/>
    <w:rsid w:val="00486232"/>
    <w:rsid w:val="004F064E"/>
    <w:rsid w:val="00520539"/>
    <w:rsid w:val="00543FE0"/>
    <w:rsid w:val="00575594"/>
    <w:rsid w:val="005948FF"/>
    <w:rsid w:val="005B4023"/>
    <w:rsid w:val="006120F5"/>
    <w:rsid w:val="00644D53"/>
    <w:rsid w:val="00654814"/>
    <w:rsid w:val="00697D86"/>
    <w:rsid w:val="006A212D"/>
    <w:rsid w:val="006C3DEE"/>
    <w:rsid w:val="006D1BE4"/>
    <w:rsid w:val="006D7D9B"/>
    <w:rsid w:val="006F05C7"/>
    <w:rsid w:val="006F5938"/>
    <w:rsid w:val="00704539"/>
    <w:rsid w:val="00764226"/>
    <w:rsid w:val="00765B2B"/>
    <w:rsid w:val="007674A6"/>
    <w:rsid w:val="007C61E0"/>
    <w:rsid w:val="007C7A6A"/>
    <w:rsid w:val="007F116A"/>
    <w:rsid w:val="007F17B3"/>
    <w:rsid w:val="007F6217"/>
    <w:rsid w:val="00807D0D"/>
    <w:rsid w:val="00857A36"/>
    <w:rsid w:val="00870559"/>
    <w:rsid w:val="008748F1"/>
    <w:rsid w:val="00880760"/>
    <w:rsid w:val="00881B14"/>
    <w:rsid w:val="00883238"/>
    <w:rsid w:val="008D3797"/>
    <w:rsid w:val="008E71E8"/>
    <w:rsid w:val="0094060D"/>
    <w:rsid w:val="00941782"/>
    <w:rsid w:val="00947EBF"/>
    <w:rsid w:val="00954F53"/>
    <w:rsid w:val="009C4EA0"/>
    <w:rsid w:val="009E4021"/>
    <w:rsid w:val="00A0446A"/>
    <w:rsid w:val="00A14E83"/>
    <w:rsid w:val="00A26F4E"/>
    <w:rsid w:val="00A41EB0"/>
    <w:rsid w:val="00A675D8"/>
    <w:rsid w:val="00A7142A"/>
    <w:rsid w:val="00A869E9"/>
    <w:rsid w:val="00AC3D78"/>
    <w:rsid w:val="00AE4196"/>
    <w:rsid w:val="00AF2D94"/>
    <w:rsid w:val="00B0333E"/>
    <w:rsid w:val="00B07D27"/>
    <w:rsid w:val="00B32676"/>
    <w:rsid w:val="00B40894"/>
    <w:rsid w:val="00B55B11"/>
    <w:rsid w:val="00B77149"/>
    <w:rsid w:val="00C01695"/>
    <w:rsid w:val="00C14799"/>
    <w:rsid w:val="00C22E8B"/>
    <w:rsid w:val="00C4018D"/>
    <w:rsid w:val="00C43C2F"/>
    <w:rsid w:val="00C616FD"/>
    <w:rsid w:val="00C93974"/>
    <w:rsid w:val="00CA0766"/>
    <w:rsid w:val="00CF10B6"/>
    <w:rsid w:val="00D42B83"/>
    <w:rsid w:val="00D53CCB"/>
    <w:rsid w:val="00D82477"/>
    <w:rsid w:val="00DD11CB"/>
    <w:rsid w:val="00DD2C95"/>
    <w:rsid w:val="00DE20CA"/>
    <w:rsid w:val="00DE4F56"/>
    <w:rsid w:val="00DF4157"/>
    <w:rsid w:val="00E13DB4"/>
    <w:rsid w:val="00E14553"/>
    <w:rsid w:val="00E30517"/>
    <w:rsid w:val="00E563C3"/>
    <w:rsid w:val="00E67823"/>
    <w:rsid w:val="00E725F5"/>
    <w:rsid w:val="00EB1214"/>
    <w:rsid w:val="00EB5089"/>
    <w:rsid w:val="00ED6D6E"/>
    <w:rsid w:val="00F05BD8"/>
    <w:rsid w:val="00F126B2"/>
    <w:rsid w:val="00F50224"/>
    <w:rsid w:val="00F737F5"/>
    <w:rsid w:val="00FA00EF"/>
    <w:rsid w:val="00FA2C28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99BB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F49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9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9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9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infostat.nsi.bg/infostat/pages/module.jsf?x_2=9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nsi.bg/bg/node/2710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3CC72-101F-40FC-A477-9AD7A82F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Reni Petkova</cp:lastModifiedBy>
  <cp:revision>5</cp:revision>
  <dcterms:created xsi:type="dcterms:W3CDTF">2024-06-25T07:20:00Z</dcterms:created>
  <dcterms:modified xsi:type="dcterms:W3CDTF">2024-06-25T08:10:00Z</dcterms:modified>
</cp:coreProperties>
</file>