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318" w:rsidRPr="00622BF5" w:rsidRDefault="00FE3318" w:rsidP="00622BF5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622BF5">
        <w:rPr>
          <w:rFonts w:ascii="Verdana" w:hAnsi="Verdana"/>
          <w:b/>
          <w:sz w:val="20"/>
          <w:szCs w:val="20"/>
        </w:rPr>
        <w:t>ИЗДАТЕЛСКА ДЕЙНОСТ ПРЕЗ 202</w:t>
      </w:r>
      <w:r w:rsidRPr="00622BF5">
        <w:rPr>
          <w:rFonts w:ascii="Verdana" w:hAnsi="Verdana"/>
          <w:b/>
          <w:sz w:val="20"/>
          <w:szCs w:val="20"/>
          <w:lang w:val="en-US"/>
        </w:rPr>
        <w:t>3</w:t>
      </w:r>
      <w:r w:rsidRPr="00622BF5">
        <w:rPr>
          <w:rFonts w:ascii="Verdana" w:hAnsi="Verdana"/>
          <w:b/>
          <w:sz w:val="20"/>
          <w:szCs w:val="20"/>
        </w:rPr>
        <w:t xml:space="preserve"> ГОДИНА</w:t>
      </w:r>
    </w:p>
    <w:p w:rsidR="00FE3318" w:rsidRPr="00622BF5" w:rsidRDefault="00FE3318" w:rsidP="00622BF5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622BF5">
        <w:rPr>
          <w:rFonts w:ascii="Verdana" w:hAnsi="Verdana"/>
          <w:b/>
          <w:sz w:val="20"/>
          <w:szCs w:val="20"/>
        </w:rPr>
        <w:t>(ИЗДАДЕНИ КНИГИ И БРОШУРИ И ПРОДЪЛЖАВАЩИ ИЗДАНИЯ)</w:t>
      </w:r>
    </w:p>
    <w:p w:rsidR="00FE3318" w:rsidRPr="00622BF5" w:rsidRDefault="00FE3318" w:rsidP="00622BF5">
      <w:pPr>
        <w:spacing w:before="16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622BF5">
        <w:rPr>
          <w:rFonts w:ascii="Verdana" w:hAnsi="Verdana"/>
          <w:sz w:val="20"/>
          <w:szCs w:val="20"/>
        </w:rPr>
        <w:t xml:space="preserve">Националният статистически институт ежегодно публикува данни за издадените книги и брошури, продължаващите издания (вестници, списания, бюлетини и периодични сборници), както и за електронните публикации. Източник на информацията е Националната библиотека „Св.св. Кирил и Методий“, като основните показатели са в съответствие с </w:t>
      </w:r>
      <w:proofErr w:type="spellStart"/>
      <w:r w:rsidRPr="00622BF5">
        <w:rPr>
          <w:rFonts w:ascii="Verdana" w:hAnsi="Verdana"/>
          <w:sz w:val="20"/>
          <w:szCs w:val="20"/>
        </w:rPr>
        <w:t>методологическите</w:t>
      </w:r>
      <w:proofErr w:type="spellEnd"/>
      <w:r w:rsidRPr="00622BF5">
        <w:rPr>
          <w:rFonts w:ascii="Verdana" w:hAnsi="Verdana"/>
          <w:sz w:val="20"/>
          <w:szCs w:val="20"/>
        </w:rPr>
        <w:t xml:space="preserve"> препоръки на ЮНЕСКО. </w:t>
      </w:r>
    </w:p>
    <w:p w:rsidR="00FE3318" w:rsidRPr="00622BF5" w:rsidRDefault="00FE3318" w:rsidP="00622BF5">
      <w:pPr>
        <w:spacing w:before="160" w:after="160"/>
        <w:rPr>
          <w:rFonts w:ascii="Verdana" w:hAnsi="Verdana"/>
          <w:b/>
          <w:sz w:val="20"/>
          <w:szCs w:val="20"/>
        </w:rPr>
      </w:pPr>
      <w:r w:rsidRPr="00622BF5">
        <w:rPr>
          <w:rFonts w:ascii="Verdana" w:hAnsi="Verdana"/>
          <w:b/>
          <w:sz w:val="20"/>
          <w:szCs w:val="20"/>
        </w:rPr>
        <w:t xml:space="preserve">Издадени книги и брошури </w:t>
      </w:r>
    </w:p>
    <w:p w:rsidR="00FE3318" w:rsidRDefault="00FE3318" w:rsidP="00AF09A6">
      <w:pPr>
        <w:spacing w:line="360" w:lineRule="auto"/>
        <w:ind w:firstLine="567"/>
        <w:jc w:val="both"/>
        <w:rPr>
          <w:rFonts w:ascii="Verdana" w:eastAsia="Calibri" w:hAnsi="Verdana"/>
          <w:sz w:val="20"/>
          <w:szCs w:val="20"/>
        </w:rPr>
      </w:pPr>
      <w:r w:rsidRPr="00FE3318">
        <w:rPr>
          <w:rFonts w:ascii="Verdana" w:eastAsia="Calibri" w:hAnsi="Verdana"/>
          <w:sz w:val="20"/>
          <w:szCs w:val="20"/>
        </w:rPr>
        <w:t>През 2023 г. са издадени 8 568 книги с тираж 4 </w:t>
      </w:r>
      <w:r w:rsidRPr="00FE3318">
        <w:rPr>
          <w:rFonts w:ascii="Verdana" w:eastAsia="Calibri" w:hAnsi="Verdana"/>
          <w:sz w:val="20"/>
          <w:szCs w:val="20"/>
          <w:lang w:val="en-US"/>
        </w:rPr>
        <w:t>165</w:t>
      </w:r>
      <w:r w:rsidRPr="00FE3318">
        <w:rPr>
          <w:rFonts w:ascii="Verdana" w:eastAsia="Calibri" w:hAnsi="Verdana"/>
          <w:sz w:val="20"/>
          <w:szCs w:val="20"/>
        </w:rPr>
        <w:t> </w:t>
      </w:r>
      <w:r w:rsidRPr="00FE3318">
        <w:rPr>
          <w:rFonts w:ascii="Verdana" w:eastAsia="Calibri" w:hAnsi="Verdana"/>
          <w:sz w:val="20"/>
          <w:szCs w:val="20"/>
          <w:lang w:val="en-US"/>
        </w:rPr>
        <w:t>540</w:t>
      </w:r>
      <w:r w:rsidRPr="00FE3318">
        <w:rPr>
          <w:rFonts w:ascii="Verdana" w:eastAsia="Calibri" w:hAnsi="Verdana"/>
          <w:sz w:val="20"/>
          <w:szCs w:val="20"/>
        </w:rPr>
        <w:t xml:space="preserve"> и 1 </w:t>
      </w:r>
      <w:r w:rsidRPr="00FE3318">
        <w:rPr>
          <w:rFonts w:ascii="Verdana" w:eastAsia="Calibri" w:hAnsi="Verdana"/>
          <w:sz w:val="20"/>
          <w:szCs w:val="20"/>
          <w:lang w:val="en-US"/>
        </w:rPr>
        <w:t>793</w:t>
      </w:r>
      <w:r w:rsidRPr="00FE3318">
        <w:rPr>
          <w:rFonts w:ascii="Verdana" w:eastAsia="Calibri" w:hAnsi="Verdana"/>
          <w:sz w:val="20"/>
          <w:szCs w:val="20"/>
        </w:rPr>
        <w:t xml:space="preserve"> брошури с тираж </w:t>
      </w:r>
      <w:r w:rsidRPr="00FE3318">
        <w:rPr>
          <w:rFonts w:ascii="Verdana" w:eastAsia="Calibri" w:hAnsi="Verdana"/>
          <w:sz w:val="20"/>
          <w:szCs w:val="20"/>
          <w:lang w:val="en-US"/>
        </w:rPr>
        <w:t>1 191</w:t>
      </w:r>
      <w:r w:rsidRPr="00FE3318">
        <w:rPr>
          <w:rFonts w:ascii="Verdana" w:eastAsia="Calibri" w:hAnsi="Verdana"/>
          <w:sz w:val="20"/>
          <w:szCs w:val="20"/>
        </w:rPr>
        <w:t> </w:t>
      </w:r>
      <w:r w:rsidRPr="00FE3318">
        <w:rPr>
          <w:rFonts w:ascii="Verdana" w:eastAsia="Calibri" w:hAnsi="Verdana"/>
          <w:sz w:val="20"/>
          <w:szCs w:val="20"/>
          <w:lang w:val="en-US"/>
        </w:rPr>
        <w:t>244</w:t>
      </w:r>
      <w:r w:rsidRPr="00FE3318">
        <w:rPr>
          <w:rFonts w:ascii="Verdana" w:eastAsia="Calibri" w:hAnsi="Verdana"/>
          <w:sz w:val="20"/>
          <w:szCs w:val="20"/>
        </w:rPr>
        <w:t xml:space="preserve"> броя (</w:t>
      </w:r>
      <w:r w:rsidR="003C7071">
        <w:rPr>
          <w:rFonts w:ascii="Verdana" w:eastAsia="Calibri" w:hAnsi="Verdana"/>
          <w:sz w:val="20"/>
          <w:szCs w:val="20"/>
        </w:rPr>
        <w:t xml:space="preserve">виж </w:t>
      </w:r>
      <w:r w:rsidRPr="00FE3318">
        <w:rPr>
          <w:rFonts w:ascii="Verdana" w:eastAsia="Calibri" w:hAnsi="Verdana"/>
          <w:sz w:val="20"/>
          <w:szCs w:val="20"/>
        </w:rPr>
        <w:t>табл. 1).</w:t>
      </w:r>
    </w:p>
    <w:p w:rsidR="00FE3318" w:rsidRPr="00FE3318" w:rsidRDefault="003C7071" w:rsidP="00AF09A6">
      <w:pPr>
        <w:spacing w:before="160" w:after="160"/>
        <w:ind w:firstLine="567"/>
        <w:jc w:val="center"/>
        <w:rPr>
          <w:rFonts w:ascii="Verdana" w:eastAsia="Calibri" w:hAnsi="Verdana"/>
          <w:b/>
          <w:sz w:val="20"/>
          <w:szCs w:val="20"/>
        </w:rPr>
      </w:pPr>
      <w:r>
        <w:rPr>
          <w:rFonts w:ascii="Verdana" w:eastAsia="Calibri" w:hAnsi="Verdana"/>
          <w:b/>
          <w:bCs/>
          <w:sz w:val="20"/>
          <w:szCs w:val="20"/>
        </w:rPr>
        <w:t xml:space="preserve">Таблица 1. </w:t>
      </w:r>
      <w:r w:rsidR="00FE3318" w:rsidRPr="00FE3318">
        <w:rPr>
          <w:rFonts w:ascii="Verdana" w:eastAsia="Calibri" w:hAnsi="Verdana"/>
          <w:b/>
          <w:bCs/>
          <w:sz w:val="20"/>
          <w:szCs w:val="20"/>
        </w:rPr>
        <w:t>Издадени книги и брошури през</w:t>
      </w:r>
      <w:r w:rsidR="00FE3318" w:rsidRPr="00FE3318">
        <w:rPr>
          <w:rFonts w:ascii="Verdana" w:eastAsia="Calibri" w:hAnsi="Verdana"/>
          <w:b/>
          <w:sz w:val="20"/>
          <w:szCs w:val="20"/>
        </w:rPr>
        <w:t xml:space="preserve"> 2023 година</w:t>
      </w:r>
    </w:p>
    <w:tbl>
      <w:tblPr>
        <w:tblW w:w="901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1"/>
        <w:gridCol w:w="2977"/>
        <w:gridCol w:w="2767"/>
      </w:tblGrid>
      <w:tr w:rsidR="00FE3318" w:rsidRPr="00FE3318" w:rsidTr="009112A8">
        <w:trPr>
          <w:trHeight w:val="360"/>
          <w:jc w:val="center"/>
        </w:trPr>
        <w:tc>
          <w:tcPr>
            <w:tcW w:w="3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318" w:rsidRPr="007D1105" w:rsidRDefault="00036BA7" w:rsidP="00F974FC">
            <w:pPr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bookmarkStart w:id="0" w:name="OLE_LINK5"/>
            <w:bookmarkStart w:id="1" w:name="OLE_LINK2"/>
            <w:r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Категория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318" w:rsidRPr="007D1105" w:rsidRDefault="00FE3318" w:rsidP="00096569">
            <w:pPr>
              <w:jc w:val="right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7D1105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Заглавия - бр.</w:t>
            </w:r>
          </w:p>
        </w:tc>
        <w:tc>
          <w:tcPr>
            <w:tcW w:w="2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318" w:rsidRPr="007D1105" w:rsidRDefault="00FE3318" w:rsidP="00F974FC">
            <w:pPr>
              <w:jc w:val="right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7D1105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Тираж - хил.</w:t>
            </w:r>
          </w:p>
        </w:tc>
      </w:tr>
      <w:tr w:rsidR="00FE3318" w:rsidRPr="00FE3318" w:rsidTr="009112A8">
        <w:trPr>
          <w:trHeight w:val="315"/>
          <w:jc w:val="center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318" w:rsidRPr="007D1105" w:rsidRDefault="00FE3318" w:rsidP="00F974FC">
            <w:pPr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7D1105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Книги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318" w:rsidRPr="007D1105" w:rsidRDefault="00FE3318" w:rsidP="00036BA7">
            <w:pPr>
              <w:jc w:val="right"/>
              <w:rPr>
                <w:rFonts w:ascii="Verdana" w:eastAsia="Times New Roman" w:hAnsi="Verdana"/>
                <w:b/>
                <w:bCs/>
                <w:sz w:val="16"/>
                <w:szCs w:val="16"/>
                <w:lang w:val="en-US"/>
              </w:rPr>
            </w:pPr>
            <w:r w:rsidRPr="007D1105">
              <w:rPr>
                <w:rFonts w:ascii="Verdana" w:eastAsia="Times New Roman" w:hAnsi="Verdana"/>
                <w:b/>
                <w:bCs/>
                <w:sz w:val="16"/>
                <w:szCs w:val="16"/>
                <w:lang w:val="en-US"/>
              </w:rPr>
              <w:t>8568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318" w:rsidRPr="007D1105" w:rsidRDefault="00FE3318" w:rsidP="00036BA7">
            <w:pPr>
              <w:jc w:val="right"/>
              <w:rPr>
                <w:rFonts w:ascii="Verdana" w:eastAsia="Times New Roman" w:hAnsi="Verdana"/>
                <w:b/>
                <w:bCs/>
                <w:sz w:val="16"/>
                <w:szCs w:val="16"/>
                <w:lang w:val="en-US"/>
              </w:rPr>
            </w:pPr>
            <w:r w:rsidRPr="007D1105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4</w:t>
            </w:r>
            <w:r w:rsidRPr="007D1105">
              <w:rPr>
                <w:rFonts w:ascii="Verdana" w:eastAsia="Times New Roman" w:hAnsi="Verdana"/>
                <w:b/>
                <w:bCs/>
                <w:sz w:val="16"/>
                <w:szCs w:val="16"/>
                <w:lang w:val="en-US"/>
              </w:rPr>
              <w:t>166</w:t>
            </w:r>
          </w:p>
        </w:tc>
      </w:tr>
      <w:tr w:rsidR="00FE3318" w:rsidRPr="00FE3318" w:rsidTr="009112A8">
        <w:trPr>
          <w:trHeight w:val="315"/>
          <w:jc w:val="center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318" w:rsidRPr="007D1105" w:rsidRDefault="00FE3318" w:rsidP="00F974FC">
            <w:pPr>
              <w:rPr>
                <w:rFonts w:ascii="Verdana" w:eastAsia="Times New Roman" w:hAnsi="Verdana"/>
                <w:sz w:val="16"/>
                <w:szCs w:val="16"/>
              </w:rPr>
            </w:pPr>
            <w:r w:rsidRPr="007D1105">
              <w:rPr>
                <w:rFonts w:ascii="Verdana" w:eastAsia="Times New Roman" w:hAnsi="Verdana"/>
                <w:sz w:val="16"/>
                <w:szCs w:val="16"/>
              </w:rPr>
              <w:t>Нови издания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318" w:rsidRPr="007D1105" w:rsidRDefault="00FE3318" w:rsidP="00036BA7">
            <w:pPr>
              <w:jc w:val="right"/>
              <w:rPr>
                <w:rFonts w:ascii="Verdana" w:eastAsia="Times New Roman" w:hAnsi="Verdana"/>
                <w:sz w:val="16"/>
                <w:szCs w:val="16"/>
                <w:lang w:val="en-US"/>
              </w:rPr>
            </w:pPr>
            <w:r w:rsidRPr="007D1105">
              <w:rPr>
                <w:rFonts w:ascii="Verdana" w:eastAsia="Times New Roman" w:hAnsi="Verdana"/>
                <w:sz w:val="16"/>
                <w:szCs w:val="16"/>
                <w:lang w:val="en-US"/>
              </w:rPr>
              <w:t>7306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318" w:rsidRPr="007D1105" w:rsidRDefault="00FE3318" w:rsidP="00036BA7">
            <w:pPr>
              <w:jc w:val="right"/>
              <w:rPr>
                <w:rFonts w:ascii="Verdana" w:eastAsia="Times New Roman" w:hAnsi="Verdana"/>
                <w:sz w:val="16"/>
                <w:szCs w:val="16"/>
                <w:lang w:val="en-US"/>
              </w:rPr>
            </w:pPr>
            <w:r w:rsidRPr="007D1105">
              <w:rPr>
                <w:rFonts w:ascii="Verdana" w:eastAsia="Times New Roman" w:hAnsi="Verdana"/>
                <w:sz w:val="16"/>
                <w:szCs w:val="16"/>
                <w:lang w:val="en-US"/>
              </w:rPr>
              <w:t>3115</w:t>
            </w:r>
          </w:p>
        </w:tc>
      </w:tr>
      <w:tr w:rsidR="00FE3318" w:rsidRPr="00FE3318" w:rsidTr="009112A8">
        <w:trPr>
          <w:trHeight w:val="280"/>
          <w:jc w:val="center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318" w:rsidRPr="007D1105" w:rsidRDefault="00FE3318" w:rsidP="00F974FC">
            <w:pPr>
              <w:rPr>
                <w:rFonts w:ascii="Verdana" w:eastAsia="Times New Roman" w:hAnsi="Verdana"/>
                <w:sz w:val="16"/>
                <w:szCs w:val="16"/>
              </w:rPr>
            </w:pPr>
            <w:r w:rsidRPr="007D1105">
              <w:rPr>
                <w:rFonts w:ascii="Verdana" w:eastAsia="Times New Roman" w:hAnsi="Verdana"/>
                <w:sz w:val="16"/>
                <w:szCs w:val="16"/>
              </w:rPr>
              <w:t>Препечатани издания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318" w:rsidRPr="007D1105" w:rsidRDefault="00FE3318" w:rsidP="00036BA7">
            <w:pPr>
              <w:jc w:val="right"/>
              <w:rPr>
                <w:rFonts w:ascii="Verdana" w:eastAsia="Times New Roman" w:hAnsi="Verdana"/>
                <w:sz w:val="16"/>
                <w:szCs w:val="16"/>
                <w:lang w:val="en-US"/>
              </w:rPr>
            </w:pPr>
            <w:r w:rsidRPr="007D1105">
              <w:rPr>
                <w:rFonts w:ascii="Verdana" w:eastAsia="Times New Roman" w:hAnsi="Verdana"/>
                <w:sz w:val="16"/>
                <w:szCs w:val="16"/>
              </w:rPr>
              <w:t>126</w:t>
            </w:r>
            <w:r w:rsidRPr="007D1105">
              <w:rPr>
                <w:rFonts w:ascii="Verdana" w:eastAsia="Times New Roman" w:hAnsi="Verdana"/>
                <w:sz w:val="16"/>
                <w:szCs w:val="16"/>
                <w:lang w:val="en-US"/>
              </w:rPr>
              <w:t>2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318" w:rsidRPr="007D1105" w:rsidRDefault="00FE3318" w:rsidP="00036BA7">
            <w:pPr>
              <w:jc w:val="right"/>
              <w:rPr>
                <w:rFonts w:ascii="Verdana" w:eastAsia="Times New Roman" w:hAnsi="Verdana"/>
                <w:sz w:val="16"/>
                <w:szCs w:val="16"/>
                <w:lang w:val="en-US"/>
              </w:rPr>
            </w:pPr>
            <w:r w:rsidRPr="007D1105">
              <w:rPr>
                <w:rFonts w:ascii="Verdana" w:eastAsia="Times New Roman" w:hAnsi="Verdana"/>
                <w:sz w:val="16"/>
                <w:szCs w:val="16"/>
                <w:lang w:val="en-US"/>
              </w:rPr>
              <w:t>1051</w:t>
            </w:r>
          </w:p>
        </w:tc>
      </w:tr>
      <w:tr w:rsidR="00FE3318" w:rsidRPr="00FE3318" w:rsidTr="009112A8">
        <w:trPr>
          <w:trHeight w:val="315"/>
          <w:jc w:val="center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318" w:rsidRPr="007D1105" w:rsidRDefault="00FE3318" w:rsidP="00F974FC">
            <w:pPr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7D1105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Брошури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318" w:rsidRPr="007D1105" w:rsidRDefault="00FE3318" w:rsidP="00036BA7">
            <w:pPr>
              <w:jc w:val="right"/>
              <w:rPr>
                <w:rFonts w:ascii="Verdana" w:eastAsia="Times New Roman" w:hAnsi="Verdana"/>
                <w:b/>
                <w:bCs/>
                <w:sz w:val="16"/>
                <w:szCs w:val="16"/>
                <w:lang w:val="en-US"/>
              </w:rPr>
            </w:pPr>
            <w:r w:rsidRPr="007D1105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1</w:t>
            </w:r>
            <w:r w:rsidRPr="007D1105">
              <w:rPr>
                <w:rFonts w:ascii="Verdana" w:eastAsia="Times New Roman" w:hAnsi="Verdana"/>
                <w:b/>
                <w:bCs/>
                <w:sz w:val="16"/>
                <w:szCs w:val="16"/>
                <w:lang w:val="en-US"/>
              </w:rPr>
              <w:t>793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318" w:rsidRPr="007D1105" w:rsidRDefault="00FE3318" w:rsidP="00036BA7">
            <w:pPr>
              <w:jc w:val="right"/>
              <w:rPr>
                <w:rFonts w:ascii="Verdana" w:eastAsia="Times New Roman" w:hAnsi="Verdana"/>
                <w:b/>
                <w:bCs/>
                <w:sz w:val="16"/>
                <w:szCs w:val="16"/>
                <w:lang w:val="en-US"/>
              </w:rPr>
            </w:pPr>
            <w:r w:rsidRPr="007D1105">
              <w:rPr>
                <w:rFonts w:ascii="Verdana" w:eastAsia="Times New Roman" w:hAnsi="Verdana"/>
                <w:b/>
                <w:bCs/>
                <w:sz w:val="16"/>
                <w:szCs w:val="16"/>
                <w:lang w:val="en-US"/>
              </w:rPr>
              <w:t>1191</w:t>
            </w:r>
          </w:p>
        </w:tc>
      </w:tr>
      <w:tr w:rsidR="00FE3318" w:rsidRPr="00FE3318" w:rsidTr="009112A8">
        <w:trPr>
          <w:trHeight w:val="315"/>
          <w:jc w:val="center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318" w:rsidRPr="007D1105" w:rsidRDefault="00FE3318" w:rsidP="00F974FC">
            <w:pPr>
              <w:rPr>
                <w:rFonts w:ascii="Verdana" w:eastAsia="Times New Roman" w:hAnsi="Verdana"/>
                <w:sz w:val="16"/>
                <w:szCs w:val="16"/>
              </w:rPr>
            </w:pPr>
            <w:r w:rsidRPr="007D1105">
              <w:rPr>
                <w:rFonts w:ascii="Verdana" w:eastAsia="Times New Roman" w:hAnsi="Verdana"/>
                <w:sz w:val="16"/>
                <w:szCs w:val="16"/>
              </w:rPr>
              <w:t>Нови издания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318" w:rsidRPr="007D1105" w:rsidRDefault="00FE3318" w:rsidP="00036BA7">
            <w:pPr>
              <w:jc w:val="right"/>
              <w:rPr>
                <w:rFonts w:ascii="Verdana" w:eastAsia="Times New Roman" w:hAnsi="Verdana"/>
                <w:sz w:val="16"/>
                <w:szCs w:val="16"/>
                <w:lang w:val="en-US"/>
              </w:rPr>
            </w:pPr>
            <w:r w:rsidRPr="007D1105">
              <w:rPr>
                <w:rFonts w:ascii="Verdana" w:eastAsia="Times New Roman" w:hAnsi="Verdana"/>
                <w:sz w:val="16"/>
                <w:szCs w:val="16"/>
              </w:rPr>
              <w:t>1</w:t>
            </w:r>
            <w:r w:rsidRPr="007D1105">
              <w:rPr>
                <w:rFonts w:ascii="Verdana" w:eastAsia="Times New Roman" w:hAnsi="Verdana"/>
                <w:sz w:val="16"/>
                <w:szCs w:val="16"/>
                <w:lang w:val="en-US"/>
              </w:rPr>
              <w:t>632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318" w:rsidRPr="007D1105" w:rsidRDefault="00FE3318" w:rsidP="00036BA7">
            <w:pPr>
              <w:jc w:val="right"/>
              <w:rPr>
                <w:rFonts w:ascii="Verdana" w:eastAsia="Times New Roman" w:hAnsi="Verdana"/>
                <w:sz w:val="16"/>
                <w:szCs w:val="16"/>
                <w:lang w:val="en-US"/>
              </w:rPr>
            </w:pPr>
            <w:r w:rsidRPr="007D1105">
              <w:rPr>
                <w:rFonts w:ascii="Verdana" w:eastAsia="Times New Roman" w:hAnsi="Verdana"/>
                <w:sz w:val="16"/>
                <w:szCs w:val="16"/>
                <w:lang w:val="en-US"/>
              </w:rPr>
              <w:t>1006</w:t>
            </w:r>
          </w:p>
        </w:tc>
      </w:tr>
      <w:tr w:rsidR="00FE3318" w:rsidRPr="00FE3318" w:rsidTr="009112A8">
        <w:trPr>
          <w:trHeight w:val="300"/>
          <w:jc w:val="center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318" w:rsidRPr="007D1105" w:rsidRDefault="00FE3318" w:rsidP="00F974FC">
            <w:pPr>
              <w:rPr>
                <w:rFonts w:ascii="Verdana" w:eastAsia="Times New Roman" w:hAnsi="Verdana"/>
                <w:sz w:val="16"/>
                <w:szCs w:val="16"/>
              </w:rPr>
            </w:pPr>
            <w:r w:rsidRPr="007D1105">
              <w:rPr>
                <w:rFonts w:ascii="Verdana" w:eastAsia="Times New Roman" w:hAnsi="Verdana"/>
                <w:sz w:val="16"/>
                <w:szCs w:val="16"/>
              </w:rPr>
              <w:t>Препечатани издания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318" w:rsidRPr="007D1105" w:rsidRDefault="00FE3318" w:rsidP="00096569">
            <w:pPr>
              <w:jc w:val="right"/>
              <w:rPr>
                <w:rFonts w:ascii="Verdana" w:eastAsia="Times New Roman" w:hAnsi="Verdana"/>
                <w:sz w:val="16"/>
                <w:szCs w:val="16"/>
                <w:lang w:val="en-US"/>
              </w:rPr>
            </w:pPr>
            <w:r w:rsidRPr="007D1105">
              <w:rPr>
                <w:rFonts w:ascii="Verdana" w:eastAsia="Times New Roman" w:hAnsi="Verdana"/>
                <w:sz w:val="16"/>
                <w:szCs w:val="16"/>
                <w:lang w:val="en-US"/>
              </w:rPr>
              <w:t>161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3318" w:rsidRPr="007D1105" w:rsidRDefault="00FE3318" w:rsidP="00F974FC">
            <w:pPr>
              <w:jc w:val="right"/>
              <w:rPr>
                <w:rFonts w:ascii="Verdana" w:eastAsia="Times New Roman" w:hAnsi="Verdana"/>
                <w:sz w:val="16"/>
                <w:szCs w:val="16"/>
                <w:lang w:val="en-US"/>
              </w:rPr>
            </w:pPr>
            <w:r w:rsidRPr="007D1105">
              <w:rPr>
                <w:rFonts w:ascii="Verdana" w:eastAsia="Times New Roman" w:hAnsi="Verdana"/>
                <w:sz w:val="16"/>
                <w:szCs w:val="16"/>
                <w:lang w:val="en-US"/>
              </w:rPr>
              <w:t>185</w:t>
            </w:r>
          </w:p>
        </w:tc>
      </w:tr>
    </w:tbl>
    <w:bookmarkEnd w:id="0"/>
    <w:bookmarkEnd w:id="1"/>
    <w:p w:rsidR="00ED40A9" w:rsidRDefault="00FE3318" w:rsidP="00622BF5">
      <w:pPr>
        <w:spacing w:before="16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E3318">
        <w:rPr>
          <w:rFonts w:ascii="Verdana" w:hAnsi="Verdana"/>
          <w:sz w:val="20"/>
          <w:szCs w:val="20"/>
        </w:rPr>
        <w:t xml:space="preserve">С уникалния идентификационен код ISBN (Международен стандартен номер на книгата) са регистрирани </w:t>
      </w:r>
      <w:r w:rsidRPr="00FE3318">
        <w:rPr>
          <w:rFonts w:ascii="Verdana" w:hAnsi="Verdana"/>
          <w:sz w:val="20"/>
          <w:szCs w:val="20"/>
          <w:lang w:val="en-US"/>
        </w:rPr>
        <w:t>8</w:t>
      </w:r>
      <w:r w:rsidRPr="00FE3318">
        <w:rPr>
          <w:rFonts w:ascii="Verdana" w:hAnsi="Verdana"/>
          <w:sz w:val="20"/>
          <w:szCs w:val="20"/>
        </w:rPr>
        <w:t xml:space="preserve"> </w:t>
      </w:r>
      <w:r w:rsidRPr="00FE3318">
        <w:rPr>
          <w:rFonts w:ascii="Verdana" w:hAnsi="Verdana"/>
          <w:sz w:val="20"/>
          <w:szCs w:val="20"/>
          <w:lang w:val="en-US"/>
        </w:rPr>
        <w:t>246</w:t>
      </w:r>
      <w:r w:rsidRPr="00FE3318">
        <w:rPr>
          <w:rFonts w:ascii="Verdana" w:hAnsi="Verdana"/>
          <w:sz w:val="20"/>
          <w:szCs w:val="20"/>
        </w:rPr>
        <w:t xml:space="preserve"> книги и 1 </w:t>
      </w:r>
      <w:r w:rsidRPr="00FE3318">
        <w:rPr>
          <w:rFonts w:ascii="Verdana" w:hAnsi="Verdana"/>
          <w:sz w:val="20"/>
          <w:szCs w:val="20"/>
          <w:lang w:val="en-US"/>
        </w:rPr>
        <w:t>675</w:t>
      </w:r>
      <w:r w:rsidRPr="00FE3318">
        <w:rPr>
          <w:rFonts w:ascii="Verdana" w:hAnsi="Verdana"/>
          <w:sz w:val="20"/>
          <w:szCs w:val="20"/>
        </w:rPr>
        <w:t xml:space="preserve"> брошури, или 95.</w:t>
      </w:r>
      <w:r w:rsidRPr="00FE3318">
        <w:rPr>
          <w:rFonts w:ascii="Verdana" w:hAnsi="Verdana"/>
          <w:sz w:val="20"/>
          <w:szCs w:val="20"/>
          <w:lang w:val="en-US"/>
        </w:rPr>
        <w:t>7</w:t>
      </w:r>
      <w:r w:rsidRPr="00FE3318">
        <w:rPr>
          <w:rFonts w:ascii="Verdana" w:hAnsi="Verdana"/>
          <w:sz w:val="20"/>
          <w:szCs w:val="20"/>
        </w:rPr>
        <w:t>% от всички издания, с което се предоставя възможност за търговско използване в страната и чужбина.</w:t>
      </w:r>
    </w:p>
    <w:p w:rsidR="00ED40A9" w:rsidRDefault="00ED40A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D266C1" w:rsidRPr="001008D3" w:rsidRDefault="00D266C1" w:rsidP="00D266C1">
      <w:pPr>
        <w:spacing w:before="160" w:line="360" w:lineRule="auto"/>
        <w:ind w:firstLine="567"/>
        <w:contextualSpacing/>
        <w:jc w:val="both"/>
        <w:rPr>
          <w:rFonts w:ascii="Verdana" w:hAnsi="Verdana"/>
          <w:sz w:val="20"/>
          <w:szCs w:val="20"/>
        </w:rPr>
      </w:pPr>
      <w:r w:rsidRPr="00D266C1">
        <w:rPr>
          <w:rFonts w:ascii="Verdana" w:hAnsi="Verdana"/>
          <w:sz w:val="20"/>
          <w:szCs w:val="20"/>
        </w:rPr>
        <w:lastRenderedPageBreak/>
        <w:t>В сравнение</w:t>
      </w:r>
      <w:r>
        <w:rPr>
          <w:rFonts w:ascii="Verdana" w:hAnsi="Verdana"/>
          <w:sz w:val="20"/>
          <w:szCs w:val="20"/>
        </w:rPr>
        <w:t xml:space="preserve"> </w:t>
      </w:r>
      <w:r w:rsidRPr="00F94BE6">
        <w:rPr>
          <w:rFonts w:ascii="Verdana" w:hAnsi="Verdana"/>
          <w:sz w:val="20"/>
          <w:szCs w:val="20"/>
        </w:rPr>
        <w:t>с предходната година броят на издадените книги и брошури намалява с 1 467 (12.4%), а средният тираж се увеличава от 470 на 517, или с 9.0%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</w:rPr>
        <w:t>(виж фиг. 1).</w:t>
      </w:r>
    </w:p>
    <w:p w:rsidR="003C7071" w:rsidRPr="00096569" w:rsidRDefault="003C7071" w:rsidP="00905140">
      <w:pPr>
        <w:spacing w:before="160" w:after="160" w:line="360" w:lineRule="auto"/>
        <w:ind w:firstLine="567"/>
        <w:jc w:val="center"/>
        <w:rPr>
          <w:rFonts w:ascii="Verdana" w:hAnsi="Verdana"/>
          <w:sz w:val="20"/>
          <w:szCs w:val="20"/>
        </w:rPr>
      </w:pPr>
      <w:r w:rsidRPr="00096569">
        <w:rPr>
          <w:rFonts w:ascii="Verdana" w:hAnsi="Verdana"/>
          <w:b/>
          <w:sz w:val="20"/>
          <w:szCs w:val="20"/>
        </w:rPr>
        <w:t>Фиг. 1. Издадени заглавия книги и брошури и среден тираж</w:t>
      </w:r>
      <w:r w:rsidRPr="00096569">
        <w:rPr>
          <w:rFonts w:ascii="Verdana" w:hAnsi="Verdana"/>
          <w:b/>
          <w:sz w:val="20"/>
          <w:szCs w:val="20"/>
          <w:vertAlign w:val="superscript"/>
        </w:rPr>
        <w:footnoteReference w:id="1"/>
      </w:r>
      <w:r w:rsidRPr="00096569">
        <w:rPr>
          <w:rFonts w:ascii="Verdana" w:hAnsi="Verdana"/>
          <w:b/>
          <w:sz w:val="20"/>
          <w:szCs w:val="20"/>
        </w:rPr>
        <w:t xml:space="preserve"> на</w:t>
      </w:r>
      <w:r w:rsidRPr="00096569">
        <w:rPr>
          <w:rFonts w:ascii="Verdana" w:hAnsi="Verdana"/>
          <w:sz w:val="20"/>
          <w:szCs w:val="20"/>
        </w:rPr>
        <w:t xml:space="preserve"> </w:t>
      </w:r>
      <w:r w:rsidRPr="00096569">
        <w:rPr>
          <w:rFonts w:ascii="Verdana" w:hAnsi="Verdana"/>
          <w:b/>
          <w:sz w:val="20"/>
          <w:szCs w:val="20"/>
        </w:rPr>
        <w:t>една книга и брошура през периода 201</w:t>
      </w:r>
      <w:r w:rsidRPr="00096569">
        <w:rPr>
          <w:rFonts w:ascii="Verdana" w:hAnsi="Verdana"/>
          <w:b/>
          <w:sz w:val="20"/>
          <w:szCs w:val="20"/>
          <w:lang w:val="en-US"/>
        </w:rPr>
        <w:t>6</w:t>
      </w:r>
      <w:r w:rsidRPr="00096569">
        <w:rPr>
          <w:rFonts w:ascii="Verdana" w:hAnsi="Verdana"/>
          <w:b/>
          <w:sz w:val="20"/>
          <w:szCs w:val="20"/>
        </w:rPr>
        <w:t xml:space="preserve"> - 202</w:t>
      </w:r>
      <w:r w:rsidRPr="00096569">
        <w:rPr>
          <w:rFonts w:ascii="Verdana" w:hAnsi="Verdana"/>
          <w:b/>
          <w:sz w:val="20"/>
          <w:szCs w:val="20"/>
          <w:lang w:val="en-US"/>
        </w:rPr>
        <w:t>3</w:t>
      </w:r>
      <w:r w:rsidRPr="00096569">
        <w:rPr>
          <w:rFonts w:ascii="Verdana" w:hAnsi="Verdana"/>
          <w:b/>
          <w:sz w:val="20"/>
          <w:szCs w:val="20"/>
        </w:rPr>
        <w:t xml:space="preserve"> година</w:t>
      </w:r>
    </w:p>
    <w:p w:rsidR="00BC4E3E" w:rsidRDefault="00BC4E3E" w:rsidP="003D5F6D">
      <w:pPr>
        <w:spacing w:line="360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noProof/>
          <w:lang w:eastAsia="bg-BG"/>
        </w:rPr>
        <w:drawing>
          <wp:inline distT="0" distB="0" distL="0" distR="0" wp14:anchorId="3344D43B" wp14:editId="728EB5DF">
            <wp:extent cx="5715000" cy="27813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96569" w:rsidRDefault="00096569" w:rsidP="007C4E3B">
      <w:pPr>
        <w:spacing w:before="160" w:after="160" w:line="360" w:lineRule="auto"/>
        <w:ind w:firstLine="567"/>
        <w:contextualSpacing/>
        <w:jc w:val="both"/>
        <w:rPr>
          <w:rFonts w:ascii="Verdana" w:hAnsi="Verdana"/>
          <w:sz w:val="20"/>
          <w:szCs w:val="20"/>
        </w:rPr>
      </w:pPr>
      <w:r w:rsidRPr="00F94BE6">
        <w:rPr>
          <w:rFonts w:ascii="Verdana" w:hAnsi="Verdana"/>
          <w:sz w:val="20"/>
          <w:szCs w:val="20"/>
        </w:rPr>
        <w:t>По тематични области според признака „предназначение на литературата“</w:t>
      </w:r>
      <w:r w:rsidRPr="00F94BE6">
        <w:rPr>
          <w:rFonts w:ascii="Verdana" w:hAnsi="Verdana"/>
          <w:sz w:val="20"/>
          <w:szCs w:val="20"/>
          <w:vertAlign w:val="superscript"/>
        </w:rPr>
        <w:footnoteReference w:id="2"/>
      </w:r>
      <w:r w:rsidRPr="00F94BE6">
        <w:rPr>
          <w:rFonts w:ascii="Verdana" w:hAnsi="Verdana"/>
          <w:sz w:val="20"/>
          <w:szCs w:val="20"/>
        </w:rPr>
        <w:t xml:space="preserve"> разпределението на изданията по раздели е следното</w:t>
      </w:r>
      <w:r w:rsidR="001008D3">
        <w:rPr>
          <w:rFonts w:ascii="Verdana" w:hAnsi="Verdana"/>
          <w:sz w:val="20"/>
          <w:szCs w:val="20"/>
        </w:rPr>
        <w:t xml:space="preserve"> (виж фиг. 2)</w:t>
      </w:r>
      <w:r w:rsidRPr="00F94BE6">
        <w:rPr>
          <w:rFonts w:ascii="Verdana" w:hAnsi="Verdana"/>
          <w:sz w:val="20"/>
          <w:szCs w:val="20"/>
        </w:rPr>
        <w:t>:</w:t>
      </w:r>
    </w:p>
    <w:p w:rsidR="00450177" w:rsidRDefault="00450177" w:rsidP="007C4E3B">
      <w:pPr>
        <w:numPr>
          <w:ilvl w:val="0"/>
          <w:numId w:val="2"/>
        </w:numPr>
        <w:tabs>
          <w:tab w:val="left" w:pos="709"/>
        </w:tabs>
        <w:spacing w:before="160" w:after="160" w:line="360" w:lineRule="auto"/>
        <w:ind w:left="993" w:hanging="567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Научна литература </w:t>
      </w:r>
      <w:r w:rsidR="00FC0BBF" w:rsidRPr="00F94BE6"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 xml:space="preserve"> 2 </w:t>
      </w:r>
      <w:r w:rsidRPr="00F94BE6">
        <w:rPr>
          <w:rFonts w:ascii="Verdana" w:hAnsi="Verdana"/>
          <w:sz w:val="20"/>
          <w:szCs w:val="20"/>
        </w:rPr>
        <w:t>136 заглавия с тираж 351 хиляди;</w:t>
      </w:r>
    </w:p>
    <w:p w:rsidR="00450177" w:rsidRPr="00F94BE6" w:rsidRDefault="00450177" w:rsidP="007C4E3B">
      <w:pPr>
        <w:numPr>
          <w:ilvl w:val="0"/>
          <w:numId w:val="2"/>
        </w:numPr>
        <w:tabs>
          <w:tab w:val="left" w:pos="709"/>
        </w:tabs>
        <w:spacing w:before="160" w:after="160" w:line="360" w:lineRule="auto"/>
        <w:ind w:left="993" w:hanging="567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Х</w:t>
      </w:r>
      <w:r w:rsidRPr="00F94BE6">
        <w:rPr>
          <w:rFonts w:ascii="Verdana" w:hAnsi="Verdana"/>
          <w:sz w:val="20"/>
          <w:szCs w:val="20"/>
        </w:rPr>
        <w:t>удожеств</w:t>
      </w:r>
      <w:r>
        <w:rPr>
          <w:rFonts w:ascii="Verdana" w:hAnsi="Verdana"/>
          <w:sz w:val="20"/>
          <w:szCs w:val="20"/>
        </w:rPr>
        <w:t xml:space="preserve">ена литература за възрастни </w:t>
      </w:r>
      <w:r w:rsidR="00FC0BBF" w:rsidRPr="00F94BE6"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 xml:space="preserve"> 2 </w:t>
      </w:r>
      <w:r w:rsidRPr="00F94BE6">
        <w:rPr>
          <w:rFonts w:ascii="Verdana" w:hAnsi="Verdana"/>
          <w:sz w:val="20"/>
          <w:szCs w:val="20"/>
        </w:rPr>
        <w:t xml:space="preserve">995 заглавия с </w:t>
      </w:r>
      <w:r>
        <w:rPr>
          <w:rFonts w:ascii="Verdana" w:hAnsi="Verdana"/>
          <w:sz w:val="20"/>
          <w:szCs w:val="20"/>
        </w:rPr>
        <w:t>тираж 1 </w:t>
      </w:r>
      <w:r w:rsidRPr="00F94BE6">
        <w:rPr>
          <w:rFonts w:ascii="Verdana" w:hAnsi="Verdana"/>
          <w:sz w:val="20"/>
          <w:szCs w:val="20"/>
        </w:rPr>
        <w:t>295 хиляди;</w:t>
      </w:r>
    </w:p>
    <w:p w:rsidR="00450177" w:rsidRPr="00F94BE6" w:rsidRDefault="00450177" w:rsidP="007C4E3B">
      <w:pPr>
        <w:numPr>
          <w:ilvl w:val="0"/>
          <w:numId w:val="2"/>
        </w:numPr>
        <w:tabs>
          <w:tab w:val="left" w:pos="709"/>
        </w:tabs>
        <w:spacing w:before="160" w:after="160" w:line="360" w:lineRule="auto"/>
        <w:ind w:left="993" w:hanging="567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</w:t>
      </w:r>
      <w:r w:rsidRPr="00F94BE6">
        <w:rPr>
          <w:rFonts w:ascii="Verdana" w:hAnsi="Verdana"/>
          <w:sz w:val="20"/>
          <w:szCs w:val="20"/>
        </w:rPr>
        <w:t>опулярна литера</w:t>
      </w:r>
      <w:r>
        <w:rPr>
          <w:rFonts w:ascii="Verdana" w:hAnsi="Verdana"/>
          <w:sz w:val="20"/>
          <w:szCs w:val="20"/>
        </w:rPr>
        <w:t xml:space="preserve">тура </w:t>
      </w:r>
      <w:r w:rsidR="00FC0BBF" w:rsidRPr="00F94BE6"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 xml:space="preserve"> 2 022 заглавия с тираж 1 </w:t>
      </w:r>
      <w:r w:rsidRPr="00F94BE6">
        <w:rPr>
          <w:rFonts w:ascii="Verdana" w:hAnsi="Verdana"/>
          <w:sz w:val="20"/>
          <w:szCs w:val="20"/>
        </w:rPr>
        <w:t>150 хиляди;</w:t>
      </w:r>
    </w:p>
    <w:p w:rsidR="00450177" w:rsidRPr="00F94BE6" w:rsidRDefault="00450177" w:rsidP="007C4E3B">
      <w:pPr>
        <w:numPr>
          <w:ilvl w:val="0"/>
          <w:numId w:val="2"/>
        </w:numPr>
        <w:tabs>
          <w:tab w:val="left" w:pos="709"/>
        </w:tabs>
        <w:spacing w:before="160" w:after="160" w:line="360" w:lineRule="auto"/>
        <w:ind w:left="993" w:hanging="567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Учебна литература </w:t>
      </w:r>
      <w:r w:rsidR="00FC0BBF" w:rsidRPr="00F94BE6"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 xml:space="preserve"> 1 345 заглавия с тираж 1 </w:t>
      </w:r>
      <w:r w:rsidRPr="00F94BE6"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>92</w:t>
      </w:r>
      <w:r w:rsidRPr="00F94BE6">
        <w:rPr>
          <w:rFonts w:ascii="Verdana" w:hAnsi="Verdana"/>
          <w:sz w:val="20"/>
          <w:szCs w:val="20"/>
        </w:rPr>
        <w:t xml:space="preserve"> хиляди;</w:t>
      </w:r>
    </w:p>
    <w:p w:rsidR="00450177" w:rsidRPr="00F94BE6" w:rsidRDefault="00450177" w:rsidP="007C4E3B">
      <w:pPr>
        <w:numPr>
          <w:ilvl w:val="0"/>
          <w:numId w:val="2"/>
        </w:numPr>
        <w:tabs>
          <w:tab w:val="left" w:pos="709"/>
        </w:tabs>
        <w:spacing w:before="160" w:after="160" w:line="360" w:lineRule="auto"/>
        <w:ind w:left="709" w:hanging="283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Литература за деца и юноши </w:t>
      </w:r>
      <w:r w:rsidR="00FC0BBF" w:rsidRPr="00F94BE6"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 xml:space="preserve"> 1 548 заглавия с тираж 1 264 хил., от които 949 заглавия детска художествена литература с тираж 775 хиляди;</w:t>
      </w:r>
    </w:p>
    <w:p w:rsidR="00096569" w:rsidRPr="00F94BE6" w:rsidRDefault="007D4FF3" w:rsidP="007C4E3B">
      <w:pPr>
        <w:numPr>
          <w:ilvl w:val="0"/>
          <w:numId w:val="2"/>
        </w:numPr>
        <w:tabs>
          <w:tab w:val="left" w:pos="709"/>
        </w:tabs>
        <w:spacing w:before="160" w:after="160" w:line="360" w:lineRule="auto"/>
        <w:ind w:left="709" w:hanging="283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Д</w:t>
      </w:r>
      <w:r w:rsidR="00096569" w:rsidRPr="00F94BE6">
        <w:rPr>
          <w:rFonts w:ascii="Verdana" w:hAnsi="Verdana"/>
          <w:sz w:val="20"/>
          <w:szCs w:val="20"/>
        </w:rPr>
        <w:t>руги - 315 заглавия с тираж 105 хиляди.</w:t>
      </w:r>
    </w:p>
    <w:p w:rsidR="00096569" w:rsidRPr="003C29C2" w:rsidRDefault="00096569" w:rsidP="003D5F6D">
      <w:pPr>
        <w:spacing w:line="360" w:lineRule="auto"/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  <w:sectPr w:rsidR="00096569" w:rsidRPr="003C29C2" w:rsidSect="001E5BA2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1134" w:bottom="567" w:left="1701" w:header="2324" w:footer="567" w:gutter="0"/>
          <w:cols w:space="708"/>
          <w:titlePg/>
          <w:docGrid w:linePitch="360"/>
        </w:sectPr>
      </w:pPr>
    </w:p>
    <w:p w:rsidR="00DF4048" w:rsidRPr="00AF09A6" w:rsidRDefault="00DF4048" w:rsidP="00AF09A6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AF09A6">
        <w:rPr>
          <w:rFonts w:ascii="Verdana" w:hAnsi="Verdana"/>
          <w:b/>
          <w:sz w:val="20"/>
          <w:szCs w:val="20"/>
        </w:rPr>
        <w:lastRenderedPageBreak/>
        <w:t>Фиг. 2. Издадени книги и брошури по тематични области според признака</w:t>
      </w:r>
      <w:bookmarkStart w:id="2" w:name="_GoBack"/>
      <w:bookmarkEnd w:id="2"/>
    </w:p>
    <w:p w:rsidR="00DF4048" w:rsidRPr="00AF09A6" w:rsidRDefault="00DF4048" w:rsidP="003A32D6">
      <w:pPr>
        <w:spacing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AF09A6">
        <w:rPr>
          <w:rFonts w:ascii="Verdana" w:hAnsi="Verdana"/>
          <w:b/>
          <w:sz w:val="20"/>
          <w:szCs w:val="20"/>
        </w:rPr>
        <w:t>„предназначение на литературата“ през 2023 година</w:t>
      </w:r>
    </w:p>
    <w:p w:rsidR="004760D3" w:rsidRPr="00C22E8B" w:rsidRDefault="002C0322" w:rsidP="00C22E8B">
      <w:pPr>
        <w:spacing w:line="360" w:lineRule="auto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noProof/>
          <w:lang w:eastAsia="bg-BG"/>
        </w:rPr>
        <w:drawing>
          <wp:inline distT="0" distB="0" distL="0" distR="0" wp14:anchorId="38886632" wp14:editId="63C55704">
            <wp:extent cx="5762625" cy="2447925"/>
            <wp:effectExtent l="0" t="0" r="0" b="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F4048" w:rsidRPr="00DF4048" w:rsidRDefault="00DF4048" w:rsidP="003A32D6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DF4048">
        <w:rPr>
          <w:rFonts w:ascii="Verdana" w:hAnsi="Verdana"/>
          <w:sz w:val="20"/>
          <w:szCs w:val="20"/>
        </w:rPr>
        <w:t>Заглавията, издадени на оригиналния език на написване (вкл. на български език), са 7 673, или 74.0% от общо издадените книги и брошури. Преводните заглавия са 2 688 с тираж 1 898 хил., като от тях повече от половината са преведени от английски език (57.7%), следват преведените от френски - 8.4%, немски - 5.9%, и руски език</w:t>
      </w:r>
      <w:r w:rsidR="00003792">
        <w:rPr>
          <w:rFonts w:ascii="Verdana" w:hAnsi="Verdana"/>
          <w:sz w:val="20"/>
          <w:szCs w:val="20"/>
        </w:rPr>
        <w:t xml:space="preserve"> </w:t>
      </w:r>
      <w:r w:rsidRPr="00DF4048">
        <w:rPr>
          <w:rFonts w:ascii="Verdana" w:hAnsi="Verdana"/>
          <w:sz w:val="20"/>
          <w:szCs w:val="20"/>
        </w:rPr>
        <w:t>- 5.9%.</w:t>
      </w:r>
    </w:p>
    <w:p w:rsidR="00582A6C" w:rsidRDefault="00DF4048" w:rsidP="0075457F">
      <w:pPr>
        <w:spacing w:before="160" w:after="16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DF4048">
        <w:rPr>
          <w:rFonts w:ascii="Verdana" w:hAnsi="Verdana"/>
          <w:sz w:val="20"/>
          <w:szCs w:val="20"/>
        </w:rPr>
        <w:t>Най-голям е броят на издадените книги и брошури в област София (столица) – 6 887, следвана от областите Пловдив (756) и Варна (625)</w:t>
      </w:r>
      <w:r w:rsidR="00343E14" w:rsidRPr="00343E14">
        <w:rPr>
          <w:rFonts w:ascii="Verdana" w:hAnsi="Verdana"/>
          <w:sz w:val="20"/>
          <w:szCs w:val="20"/>
        </w:rPr>
        <w:t xml:space="preserve"> </w:t>
      </w:r>
      <w:r w:rsidR="00343E14" w:rsidRPr="00AE6EDF">
        <w:rPr>
          <w:rFonts w:ascii="Verdana" w:hAnsi="Verdana"/>
          <w:sz w:val="20"/>
          <w:szCs w:val="20"/>
        </w:rPr>
        <w:t>(</w:t>
      </w:r>
      <w:r w:rsidR="00343E14">
        <w:rPr>
          <w:rFonts w:ascii="Verdana" w:hAnsi="Verdana"/>
          <w:sz w:val="20"/>
          <w:szCs w:val="20"/>
        </w:rPr>
        <w:t>виж фиг. 3</w:t>
      </w:r>
      <w:r w:rsidR="00343E14" w:rsidRPr="00AE6EDF">
        <w:rPr>
          <w:rFonts w:ascii="Verdana" w:hAnsi="Verdana"/>
          <w:sz w:val="20"/>
          <w:szCs w:val="20"/>
        </w:rPr>
        <w:t>).</w:t>
      </w:r>
    </w:p>
    <w:p w:rsidR="004760D3" w:rsidRPr="00334D5D" w:rsidRDefault="00DF4048" w:rsidP="00334D5D">
      <w:pPr>
        <w:spacing w:before="160" w:after="160"/>
        <w:jc w:val="both"/>
        <w:rPr>
          <w:rFonts w:ascii="Verdana" w:eastAsia="Μοντέρνα" w:hAnsi="Verdana" w:cs="Times New Roman"/>
          <w:sz w:val="20"/>
          <w:szCs w:val="20"/>
          <w:lang w:val="ru-RU" w:eastAsia="bg-BG"/>
        </w:rPr>
      </w:pPr>
      <w:r w:rsidRPr="00334D5D">
        <w:rPr>
          <w:rFonts w:ascii="Verdana" w:hAnsi="Verdana"/>
          <w:b/>
          <w:sz w:val="20"/>
          <w:szCs w:val="20"/>
        </w:rPr>
        <w:t>Фиг. 3. Издадени книги и брошури (заглавия и тираж) през 2023 г. по области</w:t>
      </w:r>
    </w:p>
    <w:p w:rsidR="00171C36" w:rsidRDefault="00DF4048" w:rsidP="00334D5D">
      <w:pPr>
        <w:spacing w:line="360" w:lineRule="auto"/>
      </w:pPr>
      <w:r w:rsidRPr="0077691B">
        <w:rPr>
          <w:b/>
          <w:bCs/>
          <w:noProof/>
          <w:lang w:eastAsia="bg-BG"/>
        </w:rPr>
        <w:drawing>
          <wp:inline distT="0" distB="0" distL="0" distR="0">
            <wp:extent cx="5762625" cy="3438525"/>
            <wp:effectExtent l="0" t="0" r="9525" b="9525"/>
            <wp:docPr id="219" name="Picture 219" descr="Книги_Б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Книги_БГ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EDF" w:rsidRPr="00605708" w:rsidRDefault="00AE6EDF" w:rsidP="00502FA8">
      <w:pPr>
        <w:spacing w:before="160" w:after="160"/>
        <w:ind w:firstLine="567"/>
        <w:rPr>
          <w:rFonts w:ascii="Verdana" w:hAnsi="Verdana"/>
          <w:b/>
          <w:sz w:val="20"/>
          <w:szCs w:val="20"/>
        </w:rPr>
      </w:pPr>
      <w:r w:rsidRPr="00605708">
        <w:rPr>
          <w:rFonts w:ascii="Verdana" w:hAnsi="Verdana"/>
          <w:b/>
          <w:sz w:val="20"/>
          <w:szCs w:val="20"/>
        </w:rPr>
        <w:lastRenderedPageBreak/>
        <w:t>Издавани продължаващи издания (вестници и периодика)</w:t>
      </w:r>
    </w:p>
    <w:p w:rsidR="00AE6EDF" w:rsidRPr="00AE6EDF" w:rsidRDefault="00AE6EDF" w:rsidP="00363850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AE6EDF">
        <w:rPr>
          <w:rFonts w:ascii="Verdana" w:hAnsi="Verdana"/>
          <w:sz w:val="20"/>
          <w:szCs w:val="20"/>
        </w:rPr>
        <w:t xml:space="preserve">През 2023 г. са издавани 180 вестника с годишен тираж 87 243 хил., като спрямо предходната година заглавията намаляват с </w:t>
      </w:r>
      <w:r w:rsidRPr="00AE6EDF">
        <w:rPr>
          <w:rFonts w:ascii="Verdana" w:hAnsi="Verdana"/>
          <w:sz w:val="20"/>
          <w:szCs w:val="20"/>
          <w:lang w:val="en-US"/>
        </w:rPr>
        <w:t>1</w:t>
      </w:r>
      <w:r w:rsidRPr="00AE6EDF">
        <w:rPr>
          <w:rFonts w:ascii="Verdana" w:hAnsi="Verdana"/>
          <w:sz w:val="20"/>
          <w:szCs w:val="20"/>
        </w:rPr>
        <w:t xml:space="preserve">1 (5.8%), а тиражът - с </w:t>
      </w:r>
      <w:r w:rsidRPr="00AE6EDF">
        <w:rPr>
          <w:rFonts w:ascii="Verdana" w:hAnsi="Verdana"/>
          <w:sz w:val="20"/>
          <w:szCs w:val="20"/>
          <w:lang w:val="en-US"/>
        </w:rPr>
        <w:t>15</w:t>
      </w:r>
      <w:r w:rsidRPr="00AE6EDF">
        <w:rPr>
          <w:rFonts w:ascii="Verdana" w:hAnsi="Verdana"/>
          <w:sz w:val="20"/>
          <w:szCs w:val="20"/>
        </w:rPr>
        <w:t xml:space="preserve"> 576 хил. (</w:t>
      </w:r>
      <w:r w:rsidRPr="00AE6EDF">
        <w:rPr>
          <w:rFonts w:ascii="Verdana" w:hAnsi="Verdana"/>
          <w:sz w:val="20"/>
          <w:szCs w:val="20"/>
          <w:lang w:val="en-US"/>
        </w:rPr>
        <w:t>1</w:t>
      </w:r>
      <w:r w:rsidRPr="00AE6EDF">
        <w:rPr>
          <w:rFonts w:ascii="Verdana" w:hAnsi="Verdana"/>
          <w:sz w:val="20"/>
          <w:szCs w:val="20"/>
        </w:rPr>
        <w:t>5.1%) (</w:t>
      </w:r>
      <w:r>
        <w:rPr>
          <w:rFonts w:ascii="Verdana" w:hAnsi="Verdana"/>
          <w:sz w:val="20"/>
          <w:szCs w:val="20"/>
        </w:rPr>
        <w:t xml:space="preserve">виж </w:t>
      </w:r>
      <w:r w:rsidRPr="00AE6EDF">
        <w:rPr>
          <w:rFonts w:ascii="Verdana" w:hAnsi="Verdana"/>
          <w:sz w:val="20"/>
          <w:szCs w:val="20"/>
        </w:rPr>
        <w:t xml:space="preserve">фиг. 4). </w:t>
      </w:r>
    </w:p>
    <w:p w:rsidR="00AE6EDF" w:rsidRPr="00F75DA5" w:rsidRDefault="00AE6EDF" w:rsidP="00F75DA5">
      <w:pPr>
        <w:spacing w:before="160" w:after="160"/>
        <w:jc w:val="center"/>
        <w:rPr>
          <w:rFonts w:ascii="Verdana" w:hAnsi="Verdana"/>
          <w:b/>
          <w:sz w:val="20"/>
          <w:szCs w:val="20"/>
        </w:rPr>
      </w:pPr>
      <w:r w:rsidRPr="00F75DA5">
        <w:rPr>
          <w:rFonts w:ascii="Verdana" w:hAnsi="Verdana"/>
          <w:b/>
          <w:sz w:val="20"/>
          <w:szCs w:val="20"/>
        </w:rPr>
        <w:t>Фиг. 4. Издавани вестници по заглавия и годишен тираж</w:t>
      </w:r>
    </w:p>
    <w:p w:rsidR="00AE6EDF" w:rsidRPr="00F75DA5" w:rsidRDefault="00AE6EDF" w:rsidP="00F75DA5">
      <w:pPr>
        <w:spacing w:before="160" w:after="160"/>
        <w:jc w:val="center"/>
        <w:rPr>
          <w:rFonts w:ascii="Verdana" w:hAnsi="Verdana"/>
          <w:b/>
          <w:sz w:val="20"/>
          <w:szCs w:val="20"/>
        </w:rPr>
      </w:pPr>
      <w:r w:rsidRPr="00F75DA5">
        <w:rPr>
          <w:rFonts w:ascii="Verdana" w:hAnsi="Verdana"/>
          <w:b/>
          <w:sz w:val="20"/>
          <w:szCs w:val="20"/>
        </w:rPr>
        <w:t>през периода 201</w:t>
      </w:r>
      <w:r w:rsidRPr="00F75DA5">
        <w:rPr>
          <w:rFonts w:ascii="Verdana" w:hAnsi="Verdana"/>
          <w:b/>
          <w:sz w:val="20"/>
          <w:szCs w:val="20"/>
          <w:lang w:val="en-US"/>
        </w:rPr>
        <w:t>5</w:t>
      </w:r>
      <w:r w:rsidRPr="00F75DA5">
        <w:rPr>
          <w:rFonts w:ascii="Verdana" w:hAnsi="Verdana"/>
          <w:b/>
          <w:sz w:val="20"/>
          <w:szCs w:val="20"/>
        </w:rPr>
        <w:t xml:space="preserve"> - 2023 година</w:t>
      </w:r>
    </w:p>
    <w:p w:rsidR="00FE3318" w:rsidRDefault="00AE6EDF" w:rsidP="004760D3">
      <w:pPr>
        <w:spacing w:line="360" w:lineRule="auto"/>
        <w:jc w:val="both"/>
      </w:pPr>
      <w:r w:rsidRPr="00D5324E">
        <w:rPr>
          <w:rFonts w:ascii="Verdana" w:hAnsi="Verdana"/>
          <w:noProof/>
          <w:sz w:val="16"/>
          <w:szCs w:val="16"/>
          <w:lang w:eastAsia="bg-BG"/>
        </w:rPr>
        <w:drawing>
          <wp:inline distT="0" distB="0" distL="0" distR="0">
            <wp:extent cx="5715000" cy="2781300"/>
            <wp:effectExtent l="0" t="0" r="0" b="0"/>
            <wp:docPr id="220" name="Chart 2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E6EDF" w:rsidRPr="00AE6EDF" w:rsidRDefault="00AE6EDF" w:rsidP="00363850">
      <w:pPr>
        <w:spacing w:before="160"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  <w:r w:rsidRPr="00AE6EDF">
        <w:rPr>
          <w:rFonts w:ascii="Verdana" w:hAnsi="Verdana"/>
          <w:sz w:val="20"/>
          <w:szCs w:val="20"/>
        </w:rPr>
        <w:t>По периодичност с най-голям тираж през 2023 г. са издаваните ежедневници - 52 167 хиляди (</w:t>
      </w:r>
      <w:r>
        <w:rPr>
          <w:rFonts w:ascii="Verdana" w:hAnsi="Verdana"/>
          <w:sz w:val="20"/>
          <w:szCs w:val="20"/>
        </w:rPr>
        <w:t xml:space="preserve">виж </w:t>
      </w:r>
      <w:r w:rsidRPr="00AE6EDF">
        <w:rPr>
          <w:rFonts w:ascii="Verdana" w:hAnsi="Verdana"/>
          <w:sz w:val="20"/>
          <w:szCs w:val="20"/>
        </w:rPr>
        <w:t>фиг. 5).</w:t>
      </w:r>
    </w:p>
    <w:p w:rsidR="00FE3318" w:rsidRPr="00AE6EDF" w:rsidRDefault="00AE6EDF" w:rsidP="00F75CC7">
      <w:pPr>
        <w:spacing w:before="160" w:after="160" w:line="360" w:lineRule="auto"/>
        <w:jc w:val="center"/>
        <w:rPr>
          <w:rFonts w:ascii="Verdana" w:hAnsi="Verdana"/>
          <w:sz w:val="20"/>
          <w:szCs w:val="20"/>
        </w:rPr>
      </w:pPr>
      <w:r w:rsidRPr="00AE6EDF">
        <w:rPr>
          <w:rFonts w:ascii="Verdana" w:hAnsi="Verdana"/>
          <w:b/>
          <w:sz w:val="20"/>
          <w:szCs w:val="20"/>
        </w:rPr>
        <w:t>Фиг. 5. Издадени вестници (заглавия и тираж) по периодичност през 2023 година</w:t>
      </w:r>
      <w:r w:rsidR="00CC1DBB" w:rsidRPr="0059501B">
        <w:rPr>
          <w:rFonts w:ascii="Verdana" w:hAnsi="Verdana"/>
          <w:b/>
          <w:noProof/>
          <w:sz w:val="16"/>
          <w:szCs w:val="16"/>
          <w:lang w:eastAsia="bg-BG"/>
        </w:rPr>
        <w:drawing>
          <wp:inline distT="0" distB="0" distL="0" distR="0" wp14:anchorId="35907C05">
            <wp:extent cx="5762625" cy="2428875"/>
            <wp:effectExtent l="0" t="0" r="9525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428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214E" w:rsidRDefault="0051214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003792" w:rsidRDefault="00003792" w:rsidP="008F59CF">
      <w:pPr>
        <w:spacing w:before="160" w:after="16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003792">
        <w:rPr>
          <w:rFonts w:ascii="Verdana" w:hAnsi="Verdana"/>
          <w:sz w:val="20"/>
          <w:szCs w:val="20"/>
        </w:rPr>
        <w:lastRenderedPageBreak/>
        <w:t>През 2023 г.</w:t>
      </w:r>
      <w:r>
        <w:rPr>
          <w:rFonts w:ascii="Verdana" w:hAnsi="Verdana"/>
          <w:b/>
          <w:sz w:val="20"/>
          <w:szCs w:val="20"/>
        </w:rPr>
        <w:t xml:space="preserve"> </w:t>
      </w:r>
      <w:r w:rsidRPr="00AE6EDF">
        <w:rPr>
          <w:rFonts w:ascii="Verdana" w:hAnsi="Verdana"/>
          <w:sz w:val="20"/>
          <w:szCs w:val="20"/>
        </w:rPr>
        <w:t>най-голям брой вестници са издавани в област София (столица) - 82 заглавия, или 4</w:t>
      </w:r>
      <w:r w:rsidRPr="00AE6EDF">
        <w:rPr>
          <w:rFonts w:ascii="Verdana" w:hAnsi="Verdana"/>
          <w:sz w:val="20"/>
          <w:szCs w:val="20"/>
          <w:lang w:val="en-US"/>
        </w:rPr>
        <w:t>5</w:t>
      </w:r>
      <w:r w:rsidRPr="00AE6EDF">
        <w:rPr>
          <w:rFonts w:ascii="Verdana" w:hAnsi="Verdana"/>
          <w:sz w:val="20"/>
          <w:szCs w:val="20"/>
        </w:rPr>
        <w:t>.6% от всички издавани в страната (</w:t>
      </w:r>
      <w:r>
        <w:rPr>
          <w:rFonts w:ascii="Verdana" w:hAnsi="Verdana"/>
          <w:sz w:val="20"/>
          <w:szCs w:val="20"/>
        </w:rPr>
        <w:t xml:space="preserve">виж </w:t>
      </w:r>
      <w:r w:rsidRPr="00AE6EDF">
        <w:rPr>
          <w:rFonts w:ascii="Verdana" w:hAnsi="Verdana"/>
          <w:sz w:val="20"/>
          <w:szCs w:val="20"/>
        </w:rPr>
        <w:t>фиг. 6).</w:t>
      </w:r>
    </w:p>
    <w:p w:rsidR="00AE6EDF" w:rsidRPr="00AE6EDF" w:rsidRDefault="00AE6EDF" w:rsidP="00363850">
      <w:pPr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AE6EDF">
        <w:rPr>
          <w:rFonts w:ascii="Verdana" w:hAnsi="Verdana"/>
          <w:b/>
          <w:sz w:val="20"/>
          <w:szCs w:val="20"/>
        </w:rPr>
        <w:t>Фиг. 6. Издавани вестници (заглавия и тираж) през 2023 г. по области</w:t>
      </w:r>
    </w:p>
    <w:p w:rsidR="00AE6EDF" w:rsidRDefault="00AE6EDF" w:rsidP="004760D3">
      <w:pPr>
        <w:spacing w:line="360" w:lineRule="auto"/>
        <w:jc w:val="both"/>
      </w:pPr>
      <w:r w:rsidRPr="00607CAE">
        <w:rPr>
          <w:b/>
          <w:noProof/>
          <w:lang w:eastAsia="bg-BG"/>
        </w:rPr>
        <w:drawing>
          <wp:inline distT="0" distB="0" distL="0" distR="0">
            <wp:extent cx="5759450" cy="3762375"/>
            <wp:effectExtent l="0" t="0" r="0" b="9525"/>
            <wp:docPr id="221" name="Picture 221" descr="Вестници_Б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Вестници_БГ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42" cy="376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EDF" w:rsidRDefault="00AE6EDF" w:rsidP="00BA4307">
      <w:pPr>
        <w:spacing w:before="16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D5EA1">
        <w:rPr>
          <w:rFonts w:ascii="Verdana" w:hAnsi="Verdana"/>
          <w:sz w:val="20"/>
          <w:szCs w:val="20"/>
        </w:rPr>
        <w:t>През 2023 г. са издадени 428 списания и 47 бюлетина, като в сравнение с 2022</w:t>
      </w:r>
      <w:r w:rsidR="00BA4307">
        <w:rPr>
          <w:rFonts w:ascii="Verdana" w:hAnsi="Verdana"/>
          <w:sz w:val="20"/>
          <w:szCs w:val="20"/>
        </w:rPr>
        <w:t> </w:t>
      </w:r>
      <w:r w:rsidRPr="00FD5EA1">
        <w:rPr>
          <w:rFonts w:ascii="Verdana" w:hAnsi="Verdana"/>
          <w:sz w:val="20"/>
          <w:szCs w:val="20"/>
        </w:rPr>
        <w:t xml:space="preserve">г. списанията намаляват с 3.2%, а бюлетините - с 23.0%. </w:t>
      </w:r>
    </w:p>
    <w:p w:rsidR="009C24E9" w:rsidRPr="00F80341" w:rsidRDefault="009C24E9" w:rsidP="00BA4307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80341">
        <w:rPr>
          <w:rFonts w:ascii="Verdana" w:hAnsi="Verdana"/>
          <w:sz w:val="20"/>
          <w:szCs w:val="20"/>
        </w:rPr>
        <w:t>На чужди езици са издавани 72</w:t>
      </w:r>
      <w:r w:rsidR="00F80341" w:rsidRPr="00F80341">
        <w:rPr>
          <w:rFonts w:ascii="Verdana" w:hAnsi="Verdana"/>
          <w:sz w:val="20"/>
          <w:szCs w:val="20"/>
        </w:rPr>
        <w:t xml:space="preserve"> списания и бюлетини</w:t>
      </w:r>
      <w:r w:rsidRPr="00F80341">
        <w:rPr>
          <w:rFonts w:ascii="Verdana" w:hAnsi="Verdana"/>
          <w:sz w:val="20"/>
          <w:szCs w:val="20"/>
        </w:rPr>
        <w:t>, като най-мног</w:t>
      </w:r>
      <w:r w:rsidR="00495FC6" w:rsidRPr="00F80341">
        <w:rPr>
          <w:rFonts w:ascii="Verdana" w:hAnsi="Verdana"/>
          <w:sz w:val="20"/>
          <w:szCs w:val="20"/>
        </w:rPr>
        <w:t>обройни са на английски език - 58 заглавия с тираж 12</w:t>
      </w:r>
      <w:r w:rsidRPr="00F80341">
        <w:rPr>
          <w:rFonts w:ascii="Verdana" w:hAnsi="Verdana"/>
          <w:sz w:val="20"/>
          <w:szCs w:val="20"/>
        </w:rPr>
        <w:t xml:space="preserve">1 хил., следвани от </w:t>
      </w:r>
      <w:r w:rsidR="00F80341" w:rsidRPr="00F80341">
        <w:rPr>
          <w:rFonts w:ascii="Verdana" w:hAnsi="Verdana"/>
          <w:sz w:val="20"/>
          <w:szCs w:val="20"/>
        </w:rPr>
        <w:t>5</w:t>
      </w:r>
      <w:r w:rsidRPr="00F80341">
        <w:rPr>
          <w:rFonts w:ascii="Verdana" w:hAnsi="Verdana"/>
          <w:sz w:val="20"/>
          <w:szCs w:val="20"/>
        </w:rPr>
        <w:t xml:space="preserve"> издания на </w:t>
      </w:r>
      <w:r w:rsidR="00F80341" w:rsidRPr="00F80341">
        <w:rPr>
          <w:rFonts w:ascii="Verdana" w:hAnsi="Verdana"/>
          <w:sz w:val="20"/>
          <w:szCs w:val="20"/>
        </w:rPr>
        <w:t>румънски</w:t>
      </w:r>
      <w:r w:rsidRPr="00F80341">
        <w:rPr>
          <w:rFonts w:ascii="Verdana" w:hAnsi="Verdana"/>
          <w:sz w:val="20"/>
          <w:szCs w:val="20"/>
        </w:rPr>
        <w:t xml:space="preserve"> и </w:t>
      </w:r>
      <w:r w:rsidR="00F80341" w:rsidRPr="00F80341">
        <w:rPr>
          <w:rFonts w:ascii="Verdana" w:hAnsi="Verdana"/>
          <w:sz w:val="20"/>
          <w:szCs w:val="20"/>
        </w:rPr>
        <w:t>2 на руски</w:t>
      </w:r>
      <w:r w:rsidRPr="00F80341">
        <w:rPr>
          <w:rFonts w:ascii="Verdana" w:hAnsi="Verdana"/>
          <w:sz w:val="20"/>
          <w:szCs w:val="20"/>
        </w:rPr>
        <w:t xml:space="preserve"> език.</w:t>
      </w:r>
    </w:p>
    <w:p w:rsidR="00AE6EDF" w:rsidRPr="00FD5EA1" w:rsidRDefault="00AE6EDF" w:rsidP="00FA6DC4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D5EA1">
        <w:rPr>
          <w:rFonts w:ascii="Verdana" w:hAnsi="Verdana"/>
          <w:sz w:val="20"/>
          <w:szCs w:val="20"/>
        </w:rPr>
        <w:t>Издадени са и 134 периодични сборника с тираж 25 хил., като в сравнение с предходната година броят им намалява с 2 заглавия, а тиражът се увеличава с 16.2%.</w:t>
      </w:r>
    </w:p>
    <w:p w:rsidR="00AE6EDF" w:rsidRPr="000937B0" w:rsidRDefault="00AE6EDF" w:rsidP="00C6327D">
      <w:pPr>
        <w:spacing w:before="160" w:after="160"/>
        <w:ind w:left="2829" w:firstLine="709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0937B0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Методологични бележки</w:t>
      </w:r>
    </w:p>
    <w:p w:rsidR="00AE6EDF" w:rsidRPr="000937B0" w:rsidRDefault="00AE6EDF" w:rsidP="00646D34">
      <w:pPr>
        <w:spacing w:line="360" w:lineRule="auto"/>
        <w:ind w:firstLine="540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0937B0">
        <w:rPr>
          <w:rFonts w:ascii="Verdana" w:eastAsia="Μοντέρνα" w:hAnsi="Verdana" w:cs="Times New Roman"/>
          <w:bCs/>
          <w:sz w:val="20"/>
          <w:szCs w:val="20"/>
          <w:lang w:eastAsia="bg-BG"/>
        </w:rPr>
        <w:t>Изследването на издателската дейност се провежда годишно и обхваща дейността на държавните и частните издателства и редакции. Данните се предоставят на НСИ от Националната библиотека „Св.св. Кирил и Методий“ (всички депозирани издания за годината). В броя на книгите и брошурите не се включват изданията с тясно ведомствено предназначение, с временен и рекламен характер и обем по-малък от четири страници.</w:t>
      </w:r>
    </w:p>
    <w:p w:rsidR="00AE6EDF" w:rsidRPr="000937B0" w:rsidRDefault="00AE6EDF" w:rsidP="00646D34">
      <w:pPr>
        <w:spacing w:line="360" w:lineRule="auto"/>
        <w:ind w:firstLine="540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0937B0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Брошура</w:t>
      </w:r>
      <w:r w:rsidRPr="000937B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е непериодично печатно издание с най-малко пет, но с не повече от 48 страници, издадено в страната, което е на разположение на обществеността.</w:t>
      </w:r>
    </w:p>
    <w:p w:rsidR="00AE6EDF" w:rsidRPr="000937B0" w:rsidRDefault="00AE6EDF" w:rsidP="00C6327D">
      <w:pPr>
        <w:spacing w:line="360" w:lineRule="auto"/>
        <w:ind w:firstLine="539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0937B0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lastRenderedPageBreak/>
        <w:t xml:space="preserve">Книга </w:t>
      </w:r>
      <w:r w:rsidRPr="000937B0">
        <w:rPr>
          <w:rFonts w:ascii="Verdana" w:eastAsia="Μοντέρνα" w:hAnsi="Verdana" w:cs="Times New Roman"/>
          <w:sz w:val="20"/>
          <w:szCs w:val="20"/>
          <w:lang w:eastAsia="bg-BG"/>
        </w:rPr>
        <w:t>е непериодично излизащ печатен документ с най-малко 49 страници, издадено в страната, което е на разположение на обществеността.</w:t>
      </w:r>
    </w:p>
    <w:p w:rsidR="00AE6EDF" w:rsidRPr="000937B0" w:rsidRDefault="00AE6EDF" w:rsidP="00646D34">
      <w:pPr>
        <w:spacing w:line="360" w:lineRule="auto"/>
        <w:ind w:firstLine="540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0937B0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Заглавие - </w:t>
      </w:r>
      <w:r w:rsidRPr="000937B0">
        <w:rPr>
          <w:rFonts w:ascii="Verdana" w:eastAsia="Μοντέρνα" w:hAnsi="Verdana" w:cs="Times New Roman"/>
          <w:bCs/>
          <w:sz w:val="20"/>
          <w:szCs w:val="20"/>
          <w:lang w:eastAsia="bg-BG"/>
        </w:rPr>
        <w:t>дума или съвкупност от думи, отбелязани обикновено върху документа, за да може да се използват за неговото идентифициране и често (но невинаги) го отличават от други документи.</w:t>
      </w:r>
    </w:p>
    <w:p w:rsidR="00AE6EDF" w:rsidRPr="000937B0" w:rsidRDefault="00AE6EDF" w:rsidP="00646D34">
      <w:pPr>
        <w:spacing w:line="360" w:lineRule="auto"/>
        <w:ind w:firstLine="540"/>
        <w:jc w:val="both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0937B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Том - </w:t>
      </w:r>
      <w:r w:rsidRPr="000937B0">
        <w:rPr>
          <w:rFonts w:ascii="Verdana" w:eastAsia="Μοντέρνα" w:hAnsi="Verdana" w:cs="Times New Roman"/>
          <w:sz w:val="20"/>
          <w:szCs w:val="20"/>
          <w:lang w:eastAsia="bg-BG"/>
        </w:rPr>
        <w:t>физическа единица на печатен документ, която съдържа определен брой страници, обединени в една подвързия, и съставлява едно цяло или част от една съвкупност.</w:t>
      </w:r>
    </w:p>
    <w:p w:rsidR="00AE6EDF" w:rsidRPr="000937B0" w:rsidRDefault="00AE6EDF" w:rsidP="00646D34">
      <w:pPr>
        <w:spacing w:line="360" w:lineRule="auto"/>
        <w:ind w:firstLine="540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0937B0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Тираж</w:t>
      </w:r>
      <w:r w:rsidRPr="000937B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е общият брой на екземплярите, отпечатани от едно заглавие.</w:t>
      </w:r>
    </w:p>
    <w:p w:rsidR="00AE6EDF" w:rsidRPr="000937B0" w:rsidRDefault="00AE6EDF" w:rsidP="00646D34">
      <w:pPr>
        <w:spacing w:line="360" w:lineRule="auto"/>
        <w:ind w:firstLine="540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0937B0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Продължаващо издание (серия) -</w:t>
      </w:r>
      <w:r w:rsidRPr="000937B0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документ в печатна или непечатна форма, който се публикува в последователни части, обикновено с цифрово или хронологично означаване и без предварително ограничение на продължителността на изданието независимо от неговата периодичност.</w:t>
      </w:r>
    </w:p>
    <w:p w:rsidR="00AE6EDF" w:rsidRPr="000937B0" w:rsidRDefault="00AE6EDF" w:rsidP="00646D34">
      <w:pPr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0937B0">
        <w:rPr>
          <w:rFonts w:ascii="Verdana" w:eastAsia="Μοντέρνα" w:hAnsi="Verdana" w:cs="Times New Roman"/>
          <w:sz w:val="20"/>
          <w:szCs w:val="20"/>
          <w:lang w:eastAsia="bg-BG"/>
        </w:rPr>
        <w:t>От 2012 г. се прилага нова класификационна група - Предназначение на литературата (за продължаващите издания).</w:t>
      </w:r>
    </w:p>
    <w:p w:rsidR="00AE6EDF" w:rsidRPr="000937B0" w:rsidRDefault="00AE6EDF" w:rsidP="00646D34">
      <w:pPr>
        <w:spacing w:line="360" w:lineRule="auto"/>
        <w:ind w:firstLine="540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0937B0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Вестник</w:t>
      </w:r>
      <w:r w:rsidRPr="000937B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е листово издание, което съдържа новини за текущи събития, предизвикващи специален или общ интерес, отделните части на което са регистрирани хронологически или в числа и обикновено излиза поне един път в седмицата.</w:t>
      </w:r>
    </w:p>
    <w:p w:rsidR="00AE6EDF" w:rsidRPr="000937B0" w:rsidRDefault="00AE6EDF" w:rsidP="00646D34">
      <w:pPr>
        <w:spacing w:line="360" w:lineRule="auto"/>
        <w:ind w:firstLine="540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0937B0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Списание</w:t>
      </w:r>
      <w:r w:rsidRPr="000937B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е продължаващо издание, което се публикува под едно и също заглавие на редовни или нередовни интервали за неограничено време; отделните броеве са последователно номерирани или датирани.</w:t>
      </w:r>
    </w:p>
    <w:p w:rsidR="00AE6EDF" w:rsidRPr="000937B0" w:rsidRDefault="00AE6EDF" w:rsidP="00646D34">
      <w:pPr>
        <w:spacing w:line="360" w:lineRule="auto"/>
        <w:ind w:firstLine="540"/>
        <w:jc w:val="both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0937B0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Бюлетин</w:t>
      </w:r>
      <w:r w:rsidRPr="000937B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е издание (във вид на брошура или листовка), което съдържа кратки официални и служебни материали (нормативни, информационни), отнасящи се до дейността на издаващото учреждение или организация.</w:t>
      </w:r>
    </w:p>
    <w:p w:rsidR="00AE6EDF" w:rsidRPr="000937B0" w:rsidRDefault="00AE6EDF" w:rsidP="00646D34">
      <w:pPr>
        <w:spacing w:line="360" w:lineRule="auto"/>
        <w:ind w:firstLine="540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0937B0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Периодичен сборник </w:t>
      </w:r>
      <w:r w:rsidRPr="000937B0">
        <w:rPr>
          <w:rFonts w:ascii="Verdana" w:eastAsia="Μοντέρνα" w:hAnsi="Verdana" w:cs="Times New Roman"/>
          <w:sz w:val="20"/>
          <w:szCs w:val="20"/>
          <w:lang w:eastAsia="bg-BG"/>
        </w:rPr>
        <w:t>е издание, което съдържа научни статии, научни съобщения и др., публикувано обикновено от името на научна институция.</w:t>
      </w:r>
    </w:p>
    <w:p w:rsidR="00AE6EDF" w:rsidRPr="000937B0" w:rsidRDefault="00AE6EDF" w:rsidP="00646D34">
      <w:pPr>
        <w:spacing w:line="360" w:lineRule="auto"/>
        <w:ind w:firstLine="540"/>
        <w:jc w:val="both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0937B0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Официални издания - </w:t>
      </w:r>
      <w:r w:rsidRPr="000937B0">
        <w:rPr>
          <w:rFonts w:ascii="Verdana" w:eastAsia="Μοντέρνα" w:hAnsi="Verdana" w:cs="Times New Roman"/>
          <w:bCs/>
          <w:sz w:val="20"/>
          <w:szCs w:val="20"/>
          <w:lang w:eastAsia="bg-BG"/>
        </w:rPr>
        <w:t>доклади и годишни отчети на министерства, агенции и други правителствени институции.</w:t>
      </w:r>
    </w:p>
    <w:p w:rsidR="00AE6EDF" w:rsidRPr="000937B0" w:rsidRDefault="00AE6EDF" w:rsidP="00646D34">
      <w:pPr>
        <w:spacing w:line="360" w:lineRule="auto"/>
        <w:ind w:firstLine="540"/>
        <w:jc w:val="both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0937B0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Годишен тираж</w:t>
      </w:r>
      <w:r w:rsidRPr="000937B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на периодичното издание е общото количество на екземплярите на всички излизания на едно заглавие за една година.</w:t>
      </w:r>
    </w:p>
    <w:p w:rsidR="00AE6EDF" w:rsidRPr="000937B0" w:rsidRDefault="00AE6EDF" w:rsidP="00646D34">
      <w:pPr>
        <w:spacing w:line="360" w:lineRule="auto"/>
        <w:ind w:firstLine="540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0937B0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Еднократен тираж</w:t>
      </w:r>
      <w:r w:rsidRPr="000937B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е средният тираж от тиражите на всички излизания на едно заглавие за година.</w:t>
      </w:r>
    </w:p>
    <w:p w:rsidR="00AE6EDF" w:rsidRPr="000937B0" w:rsidRDefault="00AE6EDF" w:rsidP="00646D34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0937B0">
        <w:rPr>
          <w:rFonts w:ascii="Verdana" w:eastAsia="Μοντέρνα" w:hAnsi="Verdana" w:cs="Times New Roman"/>
          <w:sz w:val="20"/>
          <w:szCs w:val="20"/>
          <w:lang w:eastAsia="bg-BG"/>
        </w:rPr>
        <w:t>Повече информация и данни за издателската дейност могат да се намерят в ИС ИНФОСТАТ (</w:t>
      </w:r>
      <w:hyperlink r:id="rId18" w:history="1">
        <w:r w:rsidRPr="000937B0">
          <w:rPr>
            <w:rFonts w:ascii="Verdana" w:eastAsia="Μοντέρνα" w:hAnsi="Verdana" w:cs="Times New Roman"/>
            <w:color w:val="0563C1"/>
            <w:sz w:val="20"/>
            <w:szCs w:val="20"/>
            <w:u w:val="single"/>
            <w:lang w:eastAsia="bg-BG"/>
          </w:rPr>
          <w:t>https://infostat.nsi.bg/infostat/pages/module.jsf?x_2=214</w:t>
        </w:r>
      </w:hyperlink>
      <w:r w:rsidRPr="000937B0">
        <w:rPr>
          <w:rFonts w:ascii="Verdana" w:eastAsia="Μοντέρνα" w:hAnsi="Verdana" w:cs="Times New Roman"/>
          <w:sz w:val="20"/>
          <w:szCs w:val="20"/>
          <w:lang w:eastAsia="bg-BG"/>
        </w:rPr>
        <w:t>) и на сайта на НСИ (</w:t>
      </w:r>
      <w:hyperlink r:id="rId19" w:history="1">
        <w:r w:rsidR="00C6327D" w:rsidRPr="00E65AD6">
          <w:rPr>
            <w:rStyle w:val="Hyperlink"/>
            <w:rFonts w:ascii="Verdana" w:eastAsia="Μοντέρνα" w:hAnsi="Verdana" w:cs="Times New Roman"/>
            <w:sz w:val="20"/>
            <w:szCs w:val="20"/>
            <w:lang w:eastAsia="bg-BG"/>
          </w:rPr>
          <w:t>www.nsi.bg</w:t>
        </w:r>
      </w:hyperlink>
      <w:r w:rsidRPr="000937B0">
        <w:rPr>
          <w:rFonts w:ascii="Verdana" w:eastAsia="Μοντέρνα" w:hAnsi="Verdana" w:cs="Times New Roman"/>
          <w:sz w:val="20"/>
          <w:szCs w:val="20"/>
          <w:lang w:eastAsia="bg-BG"/>
        </w:rPr>
        <w:t>), раздел „Култура“.</w:t>
      </w:r>
    </w:p>
    <w:sectPr w:rsidR="00AE6EDF" w:rsidRPr="000937B0" w:rsidSect="008748F1">
      <w:headerReference w:type="first" r:id="rId20"/>
      <w:footerReference w:type="first" r:id="rId21"/>
      <w:pgSz w:w="11906" w:h="16838" w:code="9"/>
      <w:pgMar w:top="1134" w:right="1134" w:bottom="567" w:left="1701" w:header="141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1C4" w:rsidRDefault="00C451C4" w:rsidP="00214ACA">
      <w:r>
        <w:separator/>
      </w:r>
    </w:p>
  </w:endnote>
  <w:endnote w:type="continuationSeparator" w:id="0">
    <w:p w:rsidR="00C451C4" w:rsidRDefault="00C451C4" w:rsidP="002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ACA" w:rsidRPr="00A7142A" w:rsidRDefault="00DD11CB" w:rsidP="00171C36">
    <w:pPr>
      <w:pStyle w:val="BodyText"/>
      <w:tabs>
        <w:tab w:val="left" w:pos="3375"/>
      </w:tabs>
      <w:spacing w:before="196"/>
      <w:jc w:val="center"/>
      <w:rPr>
        <w:rFonts w:ascii="Verdana" w:hAnsi="Verdana"/>
        <w:color w:val="31312F"/>
        <w:sz w:val="16"/>
        <w:szCs w:val="16"/>
      </w:rPr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58FD8E6" wp14:editId="1A80A967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6232" w:rsidRPr="00DD11CB" w:rsidRDefault="00486232" w:rsidP="00486232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A32D6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4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58FD8E6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7" type="#_x0000_t176" style="position:absolute;left:0;text-align:left;margin-left:463.1pt;margin-top:1.05pt;width:34.5pt;height:34.7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8ecyw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" filled="f" fillcolor="#5c83b4" stroked="f" strokecolor="#737373">
              <v:textbox>
                <w:txbxContent>
                  <w:p w:rsidR="00486232" w:rsidRPr="00DD11CB" w:rsidRDefault="00486232" w:rsidP="00486232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3A32D6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4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01FECDB5" wp14:editId="27263AA0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6F1FC3" id="Rectangle 7" o:spid="_x0000_s1026" style="position:absolute;margin-left:470.7pt;margin-top:-.4pt;width:22.5pt;height:98.2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="00171C36"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5FC4BAB6" wp14:editId="193BB87A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94E150" id="Graphic 8" o:spid="_x0000_s1026" style="position:absolute;margin-left:0;margin-top:8.8pt;width:477.7pt;height:.1pt;z-index:-25165209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214ACA" w:rsidRPr="00A7142A">
      <w:rPr>
        <w:rFonts w:ascii="Verdana" w:hAnsi="Verdana"/>
        <w:color w:val="31312F"/>
        <w:sz w:val="16"/>
        <w:szCs w:val="16"/>
      </w:rPr>
      <w:t>София</w:t>
    </w:r>
    <w:r w:rsidR="00214ACA"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1038,</w:t>
    </w:r>
    <w:r w:rsidR="00214ACA"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Б</w:t>
    </w:r>
    <w:r w:rsidR="00214ACA" w:rsidRPr="00A7142A">
      <w:rPr>
        <w:rFonts w:ascii="Verdana" w:hAnsi="Verdana"/>
        <w:color w:val="4F4F4D"/>
        <w:sz w:val="16"/>
        <w:szCs w:val="16"/>
      </w:rPr>
      <w:t>ъл</w:t>
    </w:r>
    <w:r w:rsidR="00214ACA" w:rsidRPr="00A7142A">
      <w:rPr>
        <w:rFonts w:ascii="Verdana" w:hAnsi="Verdana"/>
        <w:color w:val="31312F"/>
        <w:sz w:val="16"/>
        <w:szCs w:val="16"/>
      </w:rPr>
      <w:t>гария,</w:t>
    </w:r>
    <w:r w:rsidR="00214ACA"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ул. ,,П</w:t>
    </w:r>
    <w:r w:rsidR="00214ACA" w:rsidRPr="00A7142A">
      <w:rPr>
        <w:rFonts w:ascii="Verdana" w:hAnsi="Verdana"/>
        <w:color w:val="4F4F4D"/>
        <w:sz w:val="16"/>
        <w:szCs w:val="16"/>
      </w:rPr>
      <w:t>.</w:t>
    </w:r>
    <w:r w:rsidR="00214ACA"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Волов</w:t>
    </w:r>
    <w:r w:rsidR="00364357" w:rsidRPr="00A7142A">
      <w:rPr>
        <w:rFonts w:ascii="Verdana" w:hAnsi="Verdana"/>
        <w:color w:val="31312F"/>
        <w:sz w:val="16"/>
        <w:szCs w:val="16"/>
      </w:rPr>
      <w:t>“</w:t>
    </w:r>
    <w:r w:rsidR="00214ACA"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№</w:t>
    </w:r>
    <w:r w:rsidR="00214ACA"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2,</w:t>
    </w:r>
    <w:r w:rsidR="00214ACA"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тел.</w:t>
    </w:r>
    <w:r w:rsidR="00214ACA"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="006A212D"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="00214ACA" w:rsidRPr="00A7142A">
      <w:rPr>
        <w:rFonts w:ascii="Verdana" w:hAnsi="Verdana"/>
        <w:color w:val="31312F"/>
        <w:sz w:val="16"/>
        <w:szCs w:val="16"/>
      </w:rPr>
      <w:t>02</w:t>
    </w:r>
    <w:r w:rsidR="006A212D" w:rsidRPr="00A7142A">
      <w:rPr>
        <w:rFonts w:ascii="Verdana" w:hAnsi="Verdana"/>
        <w:color w:val="4F4F4D"/>
        <w:sz w:val="16"/>
        <w:szCs w:val="16"/>
        <w:lang w:val="en-US"/>
      </w:rPr>
      <w:t>)</w:t>
    </w:r>
    <w:r w:rsidR="00214ACA"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9857</w:t>
    </w:r>
    <w:r w:rsidR="006A212D"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111,</w:t>
    </w:r>
    <w:r w:rsidR="00214ACA"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e</w:t>
    </w:r>
    <w:r w:rsidR="00214ACA" w:rsidRPr="00A7142A">
      <w:rPr>
        <w:rFonts w:ascii="Verdana" w:hAnsi="Verdana"/>
        <w:color w:val="676766"/>
        <w:sz w:val="16"/>
        <w:szCs w:val="16"/>
      </w:rPr>
      <w:t>-</w:t>
    </w:r>
    <w:proofErr w:type="spellStart"/>
    <w:r w:rsidR="00214ACA"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="00214ACA" w:rsidRPr="00A7142A">
      <w:rPr>
        <w:rFonts w:ascii="Verdana" w:hAnsi="Verdana"/>
        <w:color w:val="31312F"/>
        <w:sz w:val="16"/>
        <w:szCs w:val="16"/>
      </w:rPr>
      <w:t>:</w:t>
    </w:r>
    <w:r w:rsidR="00214ACA"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="00214ACA"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814" w:rsidRDefault="001E5BA2">
    <w:pPr>
      <w:pStyle w:val="Footer"/>
    </w:pP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7231B83F" wp14:editId="78763A06">
              <wp:simplePos x="0" y="0"/>
              <wp:positionH relativeFrom="rightMargin">
                <wp:posOffset>198755</wp:posOffset>
              </wp:positionH>
              <wp:positionV relativeFrom="paragraph">
                <wp:posOffset>-327025</wp:posOffset>
              </wp:positionV>
              <wp:extent cx="285750" cy="1050290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05029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F0FE4C" id="Rectangle 37" o:spid="_x0000_s1026" style="position:absolute;margin-left:15.65pt;margin-top:-25.75pt;width:22.5pt;height:82.7pt;z-index:-25162240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" fillcolor="#a5a5a5 [3206]" stroked="f" strokeweight="1pt">
              <w10:wrap anchorx="margin"/>
            </v:rect>
          </w:pict>
        </mc:Fallback>
      </mc:AlternateContent>
    </w: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248F86BA" wp14:editId="31305BF2">
              <wp:simplePos x="0" y="0"/>
              <wp:positionH relativeFrom="margin">
                <wp:posOffset>5873115</wp:posOffset>
              </wp:positionH>
              <wp:positionV relativeFrom="paragraph">
                <wp:posOffset>-298450</wp:posOffset>
              </wp:positionV>
              <wp:extent cx="438150" cy="285750"/>
              <wp:effectExtent l="0" t="0" r="0" b="0"/>
              <wp:wrapNone/>
              <wp:docPr id="38" name="Flowchart: Alternate Proces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28575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4814" w:rsidRPr="00DD11CB" w:rsidRDefault="00654814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A4307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8F86BA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8" o:spid="_x0000_s1029" type="#_x0000_t176" style="position:absolute;margin-left:462.45pt;margin-top:-23.5pt;width:34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" filled="f" fillcolor="#5c83b4" stroked="f" strokecolor="#737373">
              <v:textbox>
                <w:txbxContent>
                  <w:p w:rsidR="00654814" w:rsidRPr="00DD11CB" w:rsidRDefault="00654814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BA4307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DB4" w:rsidRPr="00171C36" w:rsidRDefault="0094060D" w:rsidP="00B07D27">
    <w:pPr>
      <w:pStyle w:val="BodyText"/>
      <w:tabs>
        <w:tab w:val="left" w:pos="3375"/>
      </w:tabs>
      <w:spacing w:before="196"/>
      <w:jc w:val="center"/>
      <w:rPr>
        <w:rFonts w:ascii="Viol" w:hAnsi="Viol"/>
        <w:color w:val="31312F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4C9C75D9" wp14:editId="2961DDCD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880CB6" id="Rectangle 39" o:spid="_x0000_s1026" style="position:absolute;margin-left:468.85pt;margin-top:-.65pt;width:22.5pt;height:98.25pt;z-index:-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DU34Eng&#10;AAAACgEAAA8AAAAAAAAAAAAAAAAA1gQAAGRycy9kb3ducmV2LnhtbFBLBQYAAAAABAAEAPMAAADj&#10;BQAAAAA=&#10;" fillcolor="#a5a5a5 [3206]" stroked="f" strokeweight="1pt"/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0E42CFA8" wp14:editId="342524E4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4814" w:rsidRPr="00DD11CB" w:rsidRDefault="00654814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A32D6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3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B2532B" w:rsidRPr="00F46FE0" w:rsidRDefault="00B2532B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</w:rPr>
                            <w:t>РЕПУБЛИКА БЪЛГАРИЯ</w:t>
                          </w:r>
                        </w:p>
                        <w:p w:rsidR="00B2532B" w:rsidRPr="00F46FE0" w:rsidRDefault="00B2532B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</w:rPr>
                            <w:t>НАЦИОНАЛЕН СТАТИСТИЧЕСКИ ИНСТИТУТ</w:t>
                          </w:r>
                        </w:p>
                        <w:p w:rsidR="00FE3318" w:rsidRPr="009279C3" w:rsidRDefault="00FE3318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3A32D6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3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E42CFA8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1" type="#_x0000_t176" style="position:absolute;left:0;text-align:left;margin-left:462pt;margin-top:.8pt;width:34.5pt;height:34.7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vFjJY8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:rsidR="00654814" w:rsidRPr="00DD11CB" w:rsidRDefault="00654814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3A32D6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3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  <w:p w:rsidR="00B2532B" w:rsidRPr="00F46FE0" w:rsidRDefault="00B2532B" w:rsidP="00EF3C1F">
                    <w:pPr>
                      <w:rPr>
                        <w:rFonts w:ascii="Calibri" w:hAnsi="Calibri" w:cs="Calibri"/>
                        <w:b/>
                        <w:bCs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</w:rPr>
                      <w:t>РЕПУБЛИКА БЪЛГАРИЯ</w:t>
                    </w:r>
                  </w:p>
                  <w:p w:rsidR="00B2532B" w:rsidRPr="00F46FE0" w:rsidRDefault="00B2532B" w:rsidP="00EF3C1F">
                    <w:pPr>
                      <w:rPr>
                        <w:rFonts w:ascii="Calibri" w:hAnsi="Calibri" w:cs="Calibri"/>
                        <w:b/>
                        <w:bCs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</w:rPr>
                      <w:t>НАЦИОНАЛЕН СТАТИСТИЧЕСКИ ИНСТИТУТ</w:t>
                    </w:r>
                  </w:p>
                  <w:p w:rsidR="00FE3318" w:rsidRPr="009279C3" w:rsidRDefault="00FE3318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3A32D6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3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13DB4"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92032" behindDoc="1" locked="0" layoutInCell="1" allowOverlap="1" wp14:anchorId="353501A0" wp14:editId="4D8C2F8A">
              <wp:simplePos x="0" y="0"/>
              <wp:positionH relativeFrom="margin">
                <wp:posOffset>-158750</wp:posOffset>
              </wp:positionH>
              <wp:positionV relativeFrom="paragraph">
                <wp:posOffset>278130</wp:posOffset>
              </wp:positionV>
              <wp:extent cx="6066790" cy="1270"/>
              <wp:effectExtent l="0" t="0" r="10160" b="17780"/>
              <wp:wrapTopAndBottom/>
              <wp:docPr id="36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348133" id="Graphic 8" o:spid="_x0000_s1026" style="position:absolute;margin-left:-12.5pt;margin-top:21.9pt;width:477.7pt;height:.1pt;z-index:-25162444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E13DB4" w:rsidRPr="00171C36">
      <w:rPr>
        <w:rFonts w:ascii="Viol" w:hAnsi="Viol"/>
        <w:color w:val="31312F"/>
      </w:rPr>
      <w:t xml:space="preserve"> </w:t>
    </w:r>
  </w:p>
  <w:p w:rsidR="00E13DB4" w:rsidRDefault="00E13DB4" w:rsidP="0094060D">
    <w:pPr>
      <w:pStyle w:val="Footer"/>
      <w:spacing w:before="120"/>
      <w:jc w:val="center"/>
    </w:pP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proofErr w:type="spellStart"/>
    <w:r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Pr="00A7142A">
      <w:rPr>
        <w:rFonts w:ascii="Verdana" w:hAnsi="Verdana"/>
        <w:color w:val="31312F"/>
        <w:sz w:val="16"/>
        <w:szCs w:val="16"/>
      </w:rPr>
      <w:t>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1C4" w:rsidRDefault="00C451C4" w:rsidP="00214ACA">
      <w:r>
        <w:separator/>
      </w:r>
    </w:p>
  </w:footnote>
  <w:footnote w:type="continuationSeparator" w:id="0">
    <w:p w:rsidR="00C451C4" w:rsidRDefault="00C451C4" w:rsidP="00214ACA">
      <w:r>
        <w:continuationSeparator/>
      </w:r>
    </w:p>
  </w:footnote>
  <w:footnote w:id="1">
    <w:p w:rsidR="003C7071" w:rsidRPr="00A3699F" w:rsidRDefault="003C7071" w:rsidP="007D4FF3">
      <w:pPr>
        <w:pStyle w:val="FootnoteText"/>
        <w:jc w:val="both"/>
        <w:rPr>
          <w:rFonts w:ascii="Verdana" w:hAnsi="Verdana"/>
          <w:sz w:val="16"/>
          <w:szCs w:val="16"/>
          <w:lang w:val="bg-BG"/>
        </w:rPr>
      </w:pPr>
      <w:r w:rsidRPr="00980C77">
        <w:rPr>
          <w:rStyle w:val="FootnoteReference"/>
          <w:rFonts w:ascii="Times New Roman" w:hAnsi="Times New Roman"/>
        </w:rPr>
        <w:footnoteRef/>
      </w:r>
      <w:r w:rsidRPr="00802F58">
        <w:rPr>
          <w:rFonts w:ascii="Times New Roman" w:hAnsi="Times New Roman"/>
          <w:lang w:val="bg-BG"/>
        </w:rPr>
        <w:t xml:space="preserve"> </w:t>
      </w:r>
      <w:r w:rsidRPr="00A3699F">
        <w:rPr>
          <w:rFonts w:ascii="Verdana" w:hAnsi="Verdana"/>
          <w:sz w:val="16"/>
          <w:szCs w:val="16"/>
          <w:lang w:val="bg-BG"/>
        </w:rPr>
        <w:t>Отношение на общия тираж към броя на издадените книги и брошури.</w:t>
      </w:r>
    </w:p>
  </w:footnote>
  <w:footnote w:id="2">
    <w:p w:rsidR="00096569" w:rsidRPr="00760100" w:rsidRDefault="00096569" w:rsidP="007D4FF3">
      <w:pPr>
        <w:pStyle w:val="FootnoteText"/>
        <w:jc w:val="both"/>
        <w:rPr>
          <w:rFonts w:ascii="Times New Roman" w:hAnsi="Times New Roman"/>
          <w:lang w:val="en-US"/>
        </w:rPr>
      </w:pPr>
      <w:r w:rsidRPr="00A3699F">
        <w:rPr>
          <w:rStyle w:val="FootnoteReference"/>
          <w:rFonts w:ascii="Verdana" w:hAnsi="Verdana"/>
          <w:sz w:val="16"/>
          <w:szCs w:val="16"/>
        </w:rPr>
        <w:footnoteRef/>
      </w:r>
      <w:r w:rsidRPr="00A3699F">
        <w:rPr>
          <w:rFonts w:ascii="Verdana" w:hAnsi="Verdana"/>
          <w:sz w:val="16"/>
          <w:szCs w:val="16"/>
          <w:lang w:val="ru-RU"/>
        </w:rPr>
        <w:t xml:space="preserve"> </w:t>
      </w:r>
      <w:r w:rsidRPr="00A3699F">
        <w:rPr>
          <w:rFonts w:ascii="Verdana" w:hAnsi="Verdana"/>
          <w:sz w:val="16"/>
          <w:szCs w:val="16"/>
          <w:lang w:val="bg-BG"/>
        </w:rPr>
        <w:t>Класификационна група за разпределение на книгите и брошурите.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149" w:rsidRPr="00B77149" w:rsidRDefault="00760100" w:rsidP="009E4021">
    <w:pPr>
      <w:tabs>
        <w:tab w:val="left" w:pos="3123"/>
      </w:tabs>
      <w:ind w:right="141"/>
      <w:rPr>
        <w:rFonts w:ascii="Verdana" w:eastAsia="Μοντέρνα" w:hAnsi="Verdana" w:cs="Times New Roman"/>
        <w:b/>
        <w:sz w:val="20"/>
        <w:szCs w:val="20"/>
        <w:lang w:eastAsia="bg-BG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749F5E3A" wp14:editId="20EED09B">
              <wp:simplePos x="0" y="0"/>
              <wp:positionH relativeFrom="margin">
                <wp:posOffset>-232410</wp:posOffset>
              </wp:positionH>
              <wp:positionV relativeFrom="paragraph">
                <wp:posOffset>-657225</wp:posOffset>
              </wp:positionV>
              <wp:extent cx="6066790" cy="523875"/>
              <wp:effectExtent l="0" t="0" r="0" b="9525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66790" cy="523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E3318" w:rsidRPr="00FE3318" w:rsidRDefault="00FE3318" w:rsidP="00FE3318">
                          <w:pPr>
                            <w:jc w:val="center"/>
                            <w:outlineLvl w:val="0"/>
                            <w:rPr>
                              <w:rFonts w:ascii="Verdana" w:hAnsi="Verdana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FE3318">
                            <w:rPr>
                              <w:rFonts w:ascii="Verdana" w:hAnsi="Verdana"/>
                              <w:b/>
                              <w:bCs/>
                              <w:sz w:val="20"/>
                              <w:szCs w:val="20"/>
                            </w:rPr>
                            <w:t>ИЗДАТЕЛСКА ДЕЙНОСТ ПРЕЗ 202</w:t>
                          </w:r>
                          <w:r w:rsidRPr="00FE3318">
                            <w:rPr>
                              <w:rFonts w:ascii="Verdana" w:hAnsi="Verdana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3</w:t>
                          </w:r>
                          <w:r w:rsidRPr="00FE3318">
                            <w:rPr>
                              <w:rFonts w:ascii="Verdana" w:hAnsi="Verdana"/>
                              <w:b/>
                              <w:bCs/>
                              <w:sz w:val="20"/>
                              <w:szCs w:val="20"/>
                            </w:rPr>
                            <w:t xml:space="preserve"> ГОДИНА</w:t>
                          </w:r>
                        </w:p>
                        <w:p w:rsidR="00FE3318" w:rsidRPr="00FE3318" w:rsidRDefault="00FE3318" w:rsidP="00FE3318">
                          <w:pPr>
                            <w:jc w:val="center"/>
                            <w:outlineLvl w:val="0"/>
                            <w:rPr>
                              <w:rFonts w:ascii="Verdana" w:hAnsi="Verdana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FE3318">
                            <w:rPr>
                              <w:rFonts w:ascii="Verdana" w:hAnsi="Verdana"/>
                              <w:b/>
                              <w:bCs/>
                              <w:sz w:val="20"/>
                              <w:szCs w:val="20"/>
                            </w:rPr>
                            <w:t>(ИЗДАДЕНИ КНИГИ И БРОШУРИ И ПРОДЪЛЖАВАЩИ ИЗДАНИЯ)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9F5E3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8.3pt;margin-top:-51.75pt;width:477.7pt;height:41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" stroked="f">
              <v:textbox>
                <w:txbxContent>
                  <w:p w:rsidR="00FE3318" w:rsidRPr="00FE3318" w:rsidRDefault="00FE3318" w:rsidP="00FE3318">
                    <w:pPr>
                      <w:jc w:val="center"/>
                      <w:outlineLvl w:val="0"/>
                      <w:rPr>
                        <w:rFonts w:ascii="Verdana" w:hAnsi="Verdana"/>
                        <w:b/>
                        <w:bCs/>
                        <w:sz w:val="20"/>
                        <w:szCs w:val="20"/>
                      </w:rPr>
                    </w:pPr>
                    <w:r w:rsidRPr="00FE3318">
                      <w:rPr>
                        <w:rFonts w:ascii="Verdana" w:hAnsi="Verdana"/>
                        <w:b/>
                        <w:bCs/>
                        <w:sz w:val="20"/>
                        <w:szCs w:val="20"/>
                      </w:rPr>
                      <w:t>ИЗДАТЕЛСКА ДЕЙНОСТ ПРЕЗ 202</w:t>
                    </w:r>
                    <w:r w:rsidRPr="00FE3318">
                      <w:rPr>
                        <w:rFonts w:ascii="Verdana" w:hAnsi="Verdana"/>
                        <w:b/>
                        <w:bCs/>
                        <w:sz w:val="20"/>
                        <w:szCs w:val="20"/>
                        <w:lang w:val="en-US"/>
                      </w:rPr>
                      <w:t>3</w:t>
                    </w:r>
                    <w:r w:rsidRPr="00FE3318">
                      <w:rPr>
                        <w:rFonts w:ascii="Verdana" w:hAnsi="Verdana"/>
                        <w:b/>
                        <w:bCs/>
                        <w:sz w:val="20"/>
                        <w:szCs w:val="20"/>
                      </w:rPr>
                      <w:t xml:space="preserve"> ГОДИНА</w:t>
                    </w:r>
                  </w:p>
                  <w:p w:rsidR="00FE3318" w:rsidRPr="00FE3318" w:rsidRDefault="00FE3318" w:rsidP="00FE3318">
                    <w:pPr>
                      <w:jc w:val="center"/>
                      <w:outlineLvl w:val="0"/>
                      <w:rPr>
                        <w:rFonts w:ascii="Verdana" w:hAnsi="Verdana"/>
                        <w:b/>
                        <w:bCs/>
                        <w:sz w:val="20"/>
                        <w:szCs w:val="20"/>
                      </w:rPr>
                    </w:pPr>
                    <w:r w:rsidRPr="00FE3318">
                      <w:rPr>
                        <w:rFonts w:ascii="Verdana" w:hAnsi="Verdana"/>
                        <w:b/>
                        <w:bCs/>
                        <w:sz w:val="20"/>
                        <w:szCs w:val="20"/>
                      </w:rPr>
                      <w:t>(ИЗДАДЕНИ КНИГИ И БРОШУРИ И ПРОДЪЛЖАВАЩИ ИЗДАНИЯ)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8748F1"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130624C9" wp14:editId="6DBDE60B">
              <wp:simplePos x="0" y="0"/>
              <wp:positionH relativeFrom="margin">
                <wp:posOffset>-234315</wp:posOffset>
              </wp:positionH>
              <wp:positionV relativeFrom="paragraph">
                <wp:posOffset>-9525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0950A7" id="Graphic 7" o:spid="_x0000_s1026" style="position:absolute;margin-left:-18.45pt;margin-top:-.75pt;width:477.7pt;height:.1pt;z-index:-25163673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D27" w:rsidRPr="009E4021" w:rsidRDefault="00E13DB4" w:rsidP="009E4021">
    <w:pPr>
      <w:pStyle w:val="BodyText"/>
      <w:spacing w:before="188"/>
      <w:rPr>
        <w:rFonts w:ascii="Viol" w:hAnsi="Viol"/>
        <w:sz w:val="22"/>
      </w:rPr>
    </w:pP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430479E2" wp14:editId="1DC49D0F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B8B967" id="Graphic 7" o:spid="_x0000_s1026" style="position:absolute;margin-left:0;margin-top:23pt;width:477.7pt;height:.1pt;z-index:-2516469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101DE0">
      <w:rPr>
        <w:noProof/>
        <w:lang w:eastAsia="bg-BG"/>
      </w:rPr>
      <w:drawing>
        <wp:anchor distT="0" distB="0" distL="114300" distR="114300" simplePos="0" relativeHeight="251668480" behindDoc="0" locked="0" layoutInCell="1" allowOverlap="1" wp14:anchorId="01AA8D76" wp14:editId="070189D0">
          <wp:simplePos x="0" y="0"/>
          <wp:positionH relativeFrom="margin">
            <wp:posOffset>4979035</wp:posOffset>
          </wp:positionH>
          <wp:positionV relativeFrom="topMargin">
            <wp:posOffset>847725</wp:posOffset>
          </wp:positionV>
          <wp:extent cx="772795" cy="581025"/>
          <wp:effectExtent l="0" t="0" r="8255" b="9525"/>
          <wp:wrapSquare wrapText="bothSides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4021"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>
              <wp:simplePos x="0" y="0"/>
              <wp:positionH relativeFrom="margin">
                <wp:posOffset>774700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E4021" w:rsidRDefault="009E4021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:rsidR="009E4021" w:rsidRPr="00FD731D" w:rsidRDefault="009E4021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1pt;margin-top:-47.2pt;width:322.5pt;height:4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" stroked="f">
              <v:textbox>
                <w:txbxContent>
                  <w:p w:rsidR="009E4021" w:rsidRDefault="009E4021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:rsidR="009E4021" w:rsidRPr="00FD731D" w:rsidRDefault="009E4021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9E4021"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63CAD128" wp14:editId="76C6C870">
              <wp:simplePos x="0" y="0"/>
              <wp:positionH relativeFrom="page">
                <wp:posOffset>1795780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1CB30B" id="Graphic 1" o:spid="_x0000_s1026" style="position:absolute;margin-left:141.4pt;margin-top:-50.2pt;width:.4pt;height:49.6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" path="m4686,l,,,629754r4686,l4686,xe" fillcolor="#13110c" stroked="f">
              <v:path arrowok="t"/>
              <w10:wrap anchorx="page"/>
            </v:shape>
          </w:pict>
        </mc:Fallback>
      </mc:AlternateContent>
    </w:r>
    <w:r w:rsidR="009E4021" w:rsidRPr="00670E25">
      <w:rPr>
        <w:rFonts w:ascii="Viol" w:hAnsi="Viol"/>
        <w:noProof/>
        <w:lang w:eastAsia="bg-BG"/>
      </w:rPr>
      <w:drawing>
        <wp:anchor distT="0" distB="0" distL="0" distR="0" simplePos="0" relativeHeight="251667456" behindDoc="0" locked="0" layoutInCell="1" allowOverlap="1" wp14:anchorId="6110AEE7" wp14:editId="5812C98B">
          <wp:simplePos x="0" y="0"/>
          <wp:positionH relativeFrom="margin">
            <wp:align>left</wp:align>
          </wp:positionH>
          <wp:positionV relativeFrom="paragraph">
            <wp:posOffset>-765175</wp:posOffset>
          </wp:positionV>
          <wp:extent cx="581025" cy="810000"/>
          <wp:effectExtent l="0" t="0" r="0" b="9525"/>
          <wp:wrapNone/>
          <wp:docPr id="21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07D27" w:rsidRPr="004F064E" w:rsidRDefault="00B07D27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8F1" w:rsidRPr="004F064E" w:rsidRDefault="00FE3318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49407CE6" wp14:editId="4A046C28">
              <wp:simplePos x="0" y="0"/>
              <wp:positionH relativeFrom="margin">
                <wp:posOffset>62865</wp:posOffset>
              </wp:positionH>
              <wp:positionV relativeFrom="paragraph">
                <wp:posOffset>-575945</wp:posOffset>
              </wp:positionV>
              <wp:extent cx="5800725" cy="581025"/>
              <wp:effectExtent l="0" t="0" r="9525" b="9525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00725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E3318" w:rsidRPr="00FE3318" w:rsidRDefault="00FE3318" w:rsidP="00FE3318">
                          <w:pPr>
                            <w:jc w:val="center"/>
                            <w:outlineLvl w:val="0"/>
                            <w:rPr>
                              <w:rFonts w:ascii="Verdana" w:hAnsi="Verdana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FE3318">
                            <w:rPr>
                              <w:rFonts w:ascii="Verdana" w:hAnsi="Verdana"/>
                              <w:b/>
                              <w:bCs/>
                              <w:sz w:val="20"/>
                              <w:szCs w:val="20"/>
                            </w:rPr>
                            <w:t>ИЗДАТЕЛСКА ДЕЙНОСТ ПРЕЗ 202</w:t>
                          </w:r>
                          <w:r w:rsidRPr="00FE3318">
                            <w:rPr>
                              <w:rFonts w:ascii="Verdana" w:hAnsi="Verdana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3</w:t>
                          </w:r>
                          <w:r w:rsidRPr="00FE3318">
                            <w:rPr>
                              <w:rFonts w:ascii="Verdana" w:hAnsi="Verdana"/>
                              <w:b/>
                              <w:bCs/>
                              <w:sz w:val="20"/>
                              <w:szCs w:val="20"/>
                            </w:rPr>
                            <w:t xml:space="preserve"> ГОДИНА</w:t>
                          </w:r>
                        </w:p>
                        <w:p w:rsidR="00FE3318" w:rsidRPr="00FE3318" w:rsidRDefault="00FE3318" w:rsidP="00FE3318">
                          <w:pPr>
                            <w:jc w:val="center"/>
                            <w:outlineLvl w:val="0"/>
                            <w:rPr>
                              <w:rFonts w:ascii="Verdana" w:hAnsi="Verdana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FE3318">
                            <w:rPr>
                              <w:rFonts w:ascii="Verdana" w:hAnsi="Verdana"/>
                              <w:b/>
                              <w:bCs/>
                              <w:sz w:val="20"/>
                              <w:szCs w:val="20"/>
                            </w:rPr>
                            <w:t>(ИЗДАДЕНИ КНИГИ И БРОШУРИ И ПРОДЪЛЖАВАЩИ ИЗДАНИЯ)</w:t>
                          </w:r>
                        </w:p>
                        <w:p w:rsidR="008748F1" w:rsidRPr="00101DE0" w:rsidRDefault="008748F1" w:rsidP="008748F1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407CE6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.95pt;margin-top:-45.35pt;width:456.75pt;height:45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" stroked="f">
              <v:textbox>
                <w:txbxContent>
                  <w:p w:rsidR="00FE3318" w:rsidRPr="00FE3318" w:rsidRDefault="00FE3318" w:rsidP="00FE3318">
                    <w:pPr>
                      <w:jc w:val="center"/>
                      <w:outlineLvl w:val="0"/>
                      <w:rPr>
                        <w:rFonts w:ascii="Verdana" w:hAnsi="Verdana"/>
                        <w:b/>
                        <w:bCs/>
                        <w:sz w:val="20"/>
                        <w:szCs w:val="20"/>
                      </w:rPr>
                    </w:pPr>
                    <w:r w:rsidRPr="00FE3318">
                      <w:rPr>
                        <w:rFonts w:ascii="Verdana" w:hAnsi="Verdana"/>
                        <w:b/>
                        <w:bCs/>
                        <w:sz w:val="20"/>
                        <w:szCs w:val="20"/>
                      </w:rPr>
                      <w:t>ИЗДАТЕЛСКА ДЕЙНОСТ ПРЕЗ 202</w:t>
                    </w:r>
                    <w:r w:rsidRPr="00FE3318">
                      <w:rPr>
                        <w:rFonts w:ascii="Verdana" w:hAnsi="Verdana"/>
                        <w:b/>
                        <w:bCs/>
                        <w:sz w:val="20"/>
                        <w:szCs w:val="20"/>
                        <w:lang w:val="en-US"/>
                      </w:rPr>
                      <w:t>3</w:t>
                    </w:r>
                    <w:r w:rsidRPr="00FE3318">
                      <w:rPr>
                        <w:rFonts w:ascii="Verdana" w:hAnsi="Verdana"/>
                        <w:b/>
                        <w:bCs/>
                        <w:sz w:val="20"/>
                        <w:szCs w:val="20"/>
                      </w:rPr>
                      <w:t xml:space="preserve"> ГОДИНА</w:t>
                    </w:r>
                  </w:p>
                  <w:p w:rsidR="00FE3318" w:rsidRPr="00FE3318" w:rsidRDefault="00FE3318" w:rsidP="00FE3318">
                    <w:pPr>
                      <w:jc w:val="center"/>
                      <w:outlineLvl w:val="0"/>
                      <w:rPr>
                        <w:rFonts w:ascii="Verdana" w:hAnsi="Verdana"/>
                        <w:b/>
                        <w:bCs/>
                        <w:sz w:val="20"/>
                        <w:szCs w:val="20"/>
                      </w:rPr>
                    </w:pPr>
                    <w:r w:rsidRPr="00FE3318">
                      <w:rPr>
                        <w:rFonts w:ascii="Verdana" w:hAnsi="Verdana"/>
                        <w:b/>
                        <w:bCs/>
                        <w:sz w:val="20"/>
                        <w:szCs w:val="20"/>
                      </w:rPr>
                      <w:t>(ИЗДАДЕНИ КНИГИ И БРОШУРИ И ПРОДЪЛЖАВАЩИ ИЗДАНИЯ)</w:t>
                    </w:r>
                  </w:p>
                  <w:p w:rsidR="008748F1" w:rsidRPr="00101DE0" w:rsidRDefault="008748F1" w:rsidP="008748F1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8748F1"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6FB11238" wp14:editId="7714EB2C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6066790" cy="1270"/>
              <wp:effectExtent l="0" t="0" r="10160" b="17780"/>
              <wp:wrapTopAndBottom/>
              <wp:docPr id="3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8F859D" id="Graphic 7" o:spid="_x0000_s1026" style="position:absolute;margin-left:0;margin-top:.7pt;width:477.7pt;height:.1pt;z-index:-2516285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1225F"/>
    <w:multiLevelType w:val="hybridMultilevel"/>
    <w:tmpl w:val="B540D6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22946"/>
    <w:multiLevelType w:val="hybridMultilevel"/>
    <w:tmpl w:val="7ED2CDCA"/>
    <w:lvl w:ilvl="0" w:tplc="0402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750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822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894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CA"/>
    <w:rsid w:val="00003510"/>
    <w:rsid w:val="00003792"/>
    <w:rsid w:val="000341A9"/>
    <w:rsid w:val="00036BA7"/>
    <w:rsid w:val="0006051E"/>
    <w:rsid w:val="000607BC"/>
    <w:rsid w:val="00077C97"/>
    <w:rsid w:val="000937B0"/>
    <w:rsid w:val="00096569"/>
    <w:rsid w:val="000A5B54"/>
    <w:rsid w:val="000B17C2"/>
    <w:rsid w:val="000B2B10"/>
    <w:rsid w:val="000B7E56"/>
    <w:rsid w:val="000C0D56"/>
    <w:rsid w:val="000D13F1"/>
    <w:rsid w:val="000F0B88"/>
    <w:rsid w:val="000F4E76"/>
    <w:rsid w:val="001008D3"/>
    <w:rsid w:val="00101DE0"/>
    <w:rsid w:val="00102B9B"/>
    <w:rsid w:val="00136863"/>
    <w:rsid w:val="0014293B"/>
    <w:rsid w:val="00171C36"/>
    <w:rsid w:val="0017697F"/>
    <w:rsid w:val="001827AC"/>
    <w:rsid w:val="001901A0"/>
    <w:rsid w:val="001B03D8"/>
    <w:rsid w:val="001E5BA2"/>
    <w:rsid w:val="001E7AC3"/>
    <w:rsid w:val="002052DC"/>
    <w:rsid w:val="00214ACA"/>
    <w:rsid w:val="0027497B"/>
    <w:rsid w:val="00275133"/>
    <w:rsid w:val="002C0322"/>
    <w:rsid w:val="002C72D4"/>
    <w:rsid w:val="002E2237"/>
    <w:rsid w:val="00313AA8"/>
    <w:rsid w:val="00332C88"/>
    <w:rsid w:val="00334D5D"/>
    <w:rsid w:val="00336556"/>
    <w:rsid w:val="00343E14"/>
    <w:rsid w:val="00363850"/>
    <w:rsid w:val="00364357"/>
    <w:rsid w:val="0038746A"/>
    <w:rsid w:val="003A32D6"/>
    <w:rsid w:val="003B2503"/>
    <w:rsid w:val="003B42F8"/>
    <w:rsid w:val="003B46BA"/>
    <w:rsid w:val="003C2111"/>
    <w:rsid w:val="003C29C2"/>
    <w:rsid w:val="003C7071"/>
    <w:rsid w:val="003D5F6D"/>
    <w:rsid w:val="003E7231"/>
    <w:rsid w:val="00446CF4"/>
    <w:rsid w:val="00450177"/>
    <w:rsid w:val="004760D3"/>
    <w:rsid w:val="00486232"/>
    <w:rsid w:val="00493599"/>
    <w:rsid w:val="00495FC6"/>
    <w:rsid w:val="004D3A1B"/>
    <w:rsid w:val="004F064E"/>
    <w:rsid w:val="00502FA8"/>
    <w:rsid w:val="0051214E"/>
    <w:rsid w:val="00520539"/>
    <w:rsid w:val="00582A6C"/>
    <w:rsid w:val="005915D8"/>
    <w:rsid w:val="0059501B"/>
    <w:rsid w:val="005B4023"/>
    <w:rsid w:val="00605708"/>
    <w:rsid w:val="006120F5"/>
    <w:rsid w:val="00622BF5"/>
    <w:rsid w:val="0064166D"/>
    <w:rsid w:val="00644D53"/>
    <w:rsid w:val="00646D34"/>
    <w:rsid w:val="00650AAE"/>
    <w:rsid w:val="00654814"/>
    <w:rsid w:val="00671F60"/>
    <w:rsid w:val="006A212D"/>
    <w:rsid w:val="006A2C04"/>
    <w:rsid w:val="006D1BE4"/>
    <w:rsid w:val="006D399B"/>
    <w:rsid w:val="00700B8D"/>
    <w:rsid w:val="00704539"/>
    <w:rsid w:val="00705BC7"/>
    <w:rsid w:val="0075457F"/>
    <w:rsid w:val="00760100"/>
    <w:rsid w:val="00764226"/>
    <w:rsid w:val="007A3497"/>
    <w:rsid w:val="007C4E3B"/>
    <w:rsid w:val="007C61E0"/>
    <w:rsid w:val="007C7A6A"/>
    <w:rsid w:val="007D1105"/>
    <w:rsid w:val="007D4FF3"/>
    <w:rsid w:val="007F116A"/>
    <w:rsid w:val="007F17B3"/>
    <w:rsid w:val="00802A33"/>
    <w:rsid w:val="00870559"/>
    <w:rsid w:val="008748F1"/>
    <w:rsid w:val="00881B14"/>
    <w:rsid w:val="00883238"/>
    <w:rsid w:val="008C53D3"/>
    <w:rsid w:val="008D1F66"/>
    <w:rsid w:val="008D3797"/>
    <w:rsid w:val="008E71E8"/>
    <w:rsid w:val="008F59CF"/>
    <w:rsid w:val="00905140"/>
    <w:rsid w:val="009112A8"/>
    <w:rsid w:val="00914E25"/>
    <w:rsid w:val="0094060D"/>
    <w:rsid w:val="00947586"/>
    <w:rsid w:val="00947EBF"/>
    <w:rsid w:val="00975517"/>
    <w:rsid w:val="009A4FB1"/>
    <w:rsid w:val="009C169C"/>
    <w:rsid w:val="009C24E9"/>
    <w:rsid w:val="009E4021"/>
    <w:rsid w:val="009E799D"/>
    <w:rsid w:val="009F1526"/>
    <w:rsid w:val="00A14E83"/>
    <w:rsid w:val="00A3699F"/>
    <w:rsid w:val="00A44EF7"/>
    <w:rsid w:val="00A7142A"/>
    <w:rsid w:val="00A869E9"/>
    <w:rsid w:val="00AA47BF"/>
    <w:rsid w:val="00AC3D78"/>
    <w:rsid w:val="00AE4196"/>
    <w:rsid w:val="00AE6EDF"/>
    <w:rsid w:val="00AF09A6"/>
    <w:rsid w:val="00AF2D94"/>
    <w:rsid w:val="00B02508"/>
    <w:rsid w:val="00B02775"/>
    <w:rsid w:val="00B0333E"/>
    <w:rsid w:val="00B07D27"/>
    <w:rsid w:val="00B2532B"/>
    <w:rsid w:val="00B435E6"/>
    <w:rsid w:val="00B55B11"/>
    <w:rsid w:val="00B77149"/>
    <w:rsid w:val="00BA4307"/>
    <w:rsid w:val="00BC4E3E"/>
    <w:rsid w:val="00BE7B93"/>
    <w:rsid w:val="00C14799"/>
    <w:rsid w:val="00C22E8B"/>
    <w:rsid w:val="00C451C4"/>
    <w:rsid w:val="00C616FD"/>
    <w:rsid w:val="00C6327D"/>
    <w:rsid w:val="00C72D4A"/>
    <w:rsid w:val="00C811C7"/>
    <w:rsid w:val="00C93974"/>
    <w:rsid w:val="00CA0766"/>
    <w:rsid w:val="00CC1DBB"/>
    <w:rsid w:val="00D231E7"/>
    <w:rsid w:val="00D266C1"/>
    <w:rsid w:val="00D421F8"/>
    <w:rsid w:val="00D42AA1"/>
    <w:rsid w:val="00D52C26"/>
    <w:rsid w:val="00D5324E"/>
    <w:rsid w:val="00D82477"/>
    <w:rsid w:val="00D82FC3"/>
    <w:rsid w:val="00DD11CB"/>
    <w:rsid w:val="00DD1B46"/>
    <w:rsid w:val="00DE20CA"/>
    <w:rsid w:val="00DE4F56"/>
    <w:rsid w:val="00DF4048"/>
    <w:rsid w:val="00E13DB4"/>
    <w:rsid w:val="00E17AD1"/>
    <w:rsid w:val="00E35F29"/>
    <w:rsid w:val="00E42FD0"/>
    <w:rsid w:val="00E563C3"/>
    <w:rsid w:val="00E67823"/>
    <w:rsid w:val="00EA1FC0"/>
    <w:rsid w:val="00EA3992"/>
    <w:rsid w:val="00EB5089"/>
    <w:rsid w:val="00EC4428"/>
    <w:rsid w:val="00ED40A9"/>
    <w:rsid w:val="00F57ADF"/>
    <w:rsid w:val="00F75CC7"/>
    <w:rsid w:val="00F75DA5"/>
    <w:rsid w:val="00F80341"/>
    <w:rsid w:val="00F94BE6"/>
    <w:rsid w:val="00FA00EF"/>
    <w:rsid w:val="00FA6DC4"/>
    <w:rsid w:val="00FC0BBF"/>
    <w:rsid w:val="00FD5EA1"/>
    <w:rsid w:val="00FD731D"/>
    <w:rsid w:val="00FE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65A720"/>
  <w15:chartTrackingRefBased/>
  <w15:docId w15:val="{7C0181A5-E9D3-42BE-88F1-090519F2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ACA"/>
  </w:style>
  <w:style w:type="paragraph" w:styleId="Footer">
    <w:name w:val="footer"/>
    <w:basedOn w:val="Normal"/>
    <w:link w:val="Foot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ACA"/>
  </w:style>
  <w:style w:type="paragraph" w:styleId="BodyText">
    <w:name w:val="Body Text"/>
    <w:basedOn w:val="Normal"/>
    <w:link w:val="BodyTextChar"/>
    <w:uiPriority w:val="1"/>
    <w:qFormat/>
    <w:rsid w:val="00214ACA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14AC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E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semiHidden/>
    <w:unhideWhenUsed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semiHidden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semiHidden/>
    <w:unhideWhenUsed/>
    <w:rsid w:val="004760D3"/>
    <w:rPr>
      <w:vertAlign w:val="superscript"/>
    </w:rPr>
  </w:style>
  <w:style w:type="paragraph" w:styleId="ListParagraph">
    <w:name w:val="List Paragraph"/>
    <w:basedOn w:val="Normal"/>
    <w:uiPriority w:val="34"/>
    <w:qFormat/>
    <w:rsid w:val="00BE7B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32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2.xml"/><Relationship Id="rId18" Type="http://schemas.openxmlformats.org/officeDocument/2006/relationships/hyperlink" Target="https://infostat.nsi.bg/infostat/pages/module.jsf?x_2=214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://www.nsi.bg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2.bin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444712659092811E-2"/>
          <c:y val="0.15182291666666667"/>
          <c:w val="0.82335016060948585"/>
          <c:h val="0.668973958333333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'[Grafiki_Press_Изд.дейност_2023.xls]Fig 1, 2, 3'!$B$4</c:f>
              <c:strCache>
                <c:ptCount val="1"/>
                <c:pt idx="0">
                  <c:v>Заглавия - лява скала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cat>
            <c:numRef>
              <c:f>'[Grafiki_Press_Изд.дейност_2023.xls]Fig 1, 2, 3'!$A$9:$A$16</c:f>
              <c:numCache>
                <c:formatCode>General</c:formatCode>
                <c:ptCount val="8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  <c:pt idx="7">
                  <c:v>2023</c:v>
                </c:pt>
              </c:numCache>
            </c:numRef>
          </c:cat>
          <c:val>
            <c:numRef>
              <c:f>'[Grafiki_Press_Изд.дейност_2023.xls]Fig 1, 2, 3'!$B$9:$B$16</c:f>
              <c:numCache>
                <c:formatCode>General</c:formatCode>
                <c:ptCount val="8"/>
                <c:pt idx="0">
                  <c:v>8530</c:v>
                </c:pt>
                <c:pt idx="1">
                  <c:v>10068</c:v>
                </c:pt>
                <c:pt idx="2">
                  <c:v>9842</c:v>
                </c:pt>
                <c:pt idx="3">
                  <c:v>9516</c:v>
                </c:pt>
                <c:pt idx="4">
                  <c:v>10769</c:v>
                </c:pt>
                <c:pt idx="5">
                  <c:v>11700</c:v>
                </c:pt>
                <c:pt idx="6">
                  <c:v>11828</c:v>
                </c:pt>
                <c:pt idx="7">
                  <c:v>10361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6C0-4EC8-999F-1875762C0C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6"/>
        <c:overlap val="-12"/>
        <c:axId val="1784211215"/>
        <c:axId val="1"/>
      </c:barChart>
      <c:lineChart>
        <c:grouping val="standard"/>
        <c:varyColors val="0"/>
        <c:ser>
          <c:idx val="1"/>
          <c:order val="1"/>
          <c:tx>
            <c:strRef>
              <c:f>'[Grafiki_Press_Изд.дейност_2023.xls]Fig 1, 2, 3'!$C$4</c:f>
              <c:strCache>
                <c:ptCount val="1"/>
                <c:pt idx="0">
                  <c:v>Среден тираж - дясна скала</c:v>
                </c:pt>
              </c:strCache>
            </c:strRef>
          </c:tx>
          <c:spPr>
            <a:ln w="28575" cap="rnd">
              <a:solidFill>
                <a:schemeClr val="accent3">
                  <a:lumMod val="75000"/>
                </a:schemeClr>
              </a:solidFill>
              <a:round/>
            </a:ln>
            <a:effectLst/>
          </c:spPr>
          <c:marker>
            <c:symbol val="diamond"/>
            <c:size val="9"/>
            <c:spPr>
              <a:solidFill>
                <a:schemeClr val="accent3">
                  <a:lumMod val="75000"/>
                </a:schemeClr>
              </a:solidFill>
              <a:ln w="9525">
                <a:noFill/>
              </a:ln>
              <a:effectLst/>
            </c:spPr>
          </c:marker>
          <c:cat>
            <c:numRef>
              <c:f>'[Grafiki_Press_Изд.дейност_2023.xls]Fig 1, 2, 3'!$A$9:$A$16</c:f>
              <c:numCache>
                <c:formatCode>General</c:formatCode>
                <c:ptCount val="8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  <c:pt idx="7">
                  <c:v>2023</c:v>
                </c:pt>
              </c:numCache>
            </c:numRef>
          </c:cat>
          <c:val>
            <c:numRef>
              <c:f>'[Grafiki_Press_Изд.дейност_2023.xls]Fig 1, 2, 3'!$C$9:$C$16</c:f>
              <c:numCache>
                <c:formatCode>0</c:formatCode>
                <c:ptCount val="8"/>
                <c:pt idx="0">
                  <c:v>528</c:v>
                </c:pt>
                <c:pt idx="1">
                  <c:v>666</c:v>
                </c:pt>
                <c:pt idx="2">
                  <c:v>1144</c:v>
                </c:pt>
                <c:pt idx="3">
                  <c:v>802</c:v>
                </c:pt>
                <c:pt idx="4">
                  <c:v>533.02507196582826</c:v>
                </c:pt>
                <c:pt idx="5">
                  <c:v>426.46470085470088</c:v>
                </c:pt>
                <c:pt idx="6">
                  <c:v>470</c:v>
                </c:pt>
                <c:pt idx="7">
                  <c:v>517.01418781970858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6C0-4EC8-999F-1875762C0C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"/>
        <c:axId val="4"/>
      </c:lineChart>
      <c:catAx>
        <c:axId val="1784211215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nextTo"/>
        <c:spPr>
          <a:noFill/>
          <a:ln w="15875" cap="flat" cmpd="sng" algn="ctr">
            <a:solidFill>
              <a:schemeClr val="accent3">
                <a:lumMod val="50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/>
              </a:defRPr>
            </a:pPr>
            <a:endParaRPr lang="bg-BG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ax val="12000"/>
        </c:scaling>
        <c:delete val="0"/>
        <c:axPos val="l"/>
        <c:title>
          <c:tx>
            <c:rich>
              <a:bodyPr rot="0" vert="horz"/>
              <a:lstStyle/>
              <a:p>
                <a:pPr algn="ctr">
                  <a:defRPr sz="11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bg-BG" sz="1000" b="0" i="0" u="none" strike="noStrike" baseline="0">
                  <a:solidFill>
                    <a:srgbClr val="000000"/>
                  </a:solidFill>
                  <a:latin typeface="Times New Roman"/>
                  <a:cs typeface="Times New Roman"/>
                </a:endParaRPr>
              </a:p>
              <a:p>
                <a:pPr algn="ctr">
                  <a:defRPr sz="11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bg-BG" sz="1000" b="0" i="0" u="none" strike="noStrike" baseline="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Брой</a:t>
                </a:r>
              </a:p>
            </c:rich>
          </c:tx>
          <c:layout>
            <c:manualLayout>
              <c:xMode val="edge"/>
              <c:yMode val="edge"/>
              <c:x val="1.5814094666738086E-2"/>
              <c:y val="1.282493797864308E-3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cross"/>
        <c:minorTickMark val="none"/>
        <c:tickLblPos val="nextTo"/>
        <c:spPr>
          <a:noFill/>
          <a:ln w="19050">
            <a:solidFill>
              <a:schemeClr val="accent3">
                <a:lumMod val="50000"/>
              </a:schemeClr>
            </a:solidFill>
          </a:ln>
          <a:effectLst/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/>
              </a:defRPr>
            </a:pPr>
            <a:endParaRPr lang="bg-BG"/>
          </a:p>
        </c:txPr>
        <c:crossAx val="1784211215"/>
        <c:crosses val="autoZero"/>
        <c:crossBetween val="between"/>
        <c:majorUnit val="1000"/>
      </c:valAx>
      <c:catAx>
        <c:axId val="3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"/>
        <c:crosses val="autoZero"/>
        <c:auto val="1"/>
        <c:lblAlgn val="ctr"/>
        <c:lblOffset val="100"/>
        <c:noMultiLvlLbl val="0"/>
      </c:catAx>
      <c:valAx>
        <c:axId val="4"/>
        <c:scaling>
          <c:orientation val="minMax"/>
        </c:scaling>
        <c:delete val="0"/>
        <c:axPos val="r"/>
        <c:title>
          <c:tx>
            <c:rich>
              <a:bodyPr rot="0" vert="horz"/>
              <a:lstStyle/>
              <a:p>
                <a:pPr algn="ctr">
                  <a:defRPr sz="800" b="0" i="0" u="none" strike="noStrike" baseline="0">
                    <a:solidFill>
                      <a:srgbClr val="000000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Times New Roman"/>
                  </a:defRPr>
                </a:pPr>
                <a:r>
                  <a:rPr lang="bg-BG" sz="800">
                    <a:latin typeface="Verdana" panose="020B0604030504040204" pitchFamily="34" charset="0"/>
                    <a:ea typeface="Verdana" panose="020B0604030504040204" pitchFamily="34" charset="0"/>
                  </a:rPr>
                  <a:t>Брой</a:t>
                </a:r>
              </a:p>
            </c:rich>
          </c:tx>
          <c:layout>
            <c:manualLayout>
              <c:xMode val="edge"/>
              <c:yMode val="edge"/>
              <c:x val="0.91304747620833104"/>
              <c:y val="4.9138172796893538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1"/>
        <c:majorTickMark val="cross"/>
        <c:minorTickMark val="none"/>
        <c:tickLblPos val="nextTo"/>
        <c:spPr>
          <a:noFill/>
          <a:ln w="15875">
            <a:solidFill>
              <a:schemeClr val="accent3">
                <a:lumMod val="50000"/>
              </a:schemeClr>
            </a:solidFill>
          </a:ln>
          <a:effectLst/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/>
              </a:defRPr>
            </a:pPr>
            <a:endParaRPr lang="bg-BG"/>
          </a:p>
        </c:txPr>
        <c:crossAx val="3"/>
        <c:crosses val="max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19898601960469228"/>
          <c:y val="0.91783770179412505"/>
          <c:w val="0.59695788026496688"/>
          <c:h val="6.8495307949519968E-2"/>
        </c:manualLayout>
      </c:layout>
      <c:overlay val="1"/>
      <c:spPr>
        <a:noFill/>
        <a:ln w="25400">
          <a:noFill/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Verdana" panose="020B0604030504040204" pitchFamily="34" charset="0"/>
              <a:ea typeface="Verdana" panose="020B0604030504040204" pitchFamily="34" charset="0"/>
              <a:cs typeface="Times New Roman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bg-BG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003-4584-B3A2-A4822A0F209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003-4584-B3A2-A4822A0F209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003-4584-B3A2-A4822A0F209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003-4584-B3A2-A4822A0F209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0003-4584-B3A2-A4822A0F209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0003-4584-B3A2-A4822A0F2098}"/>
              </c:ext>
            </c:extLst>
          </c:dPt>
          <c:dLbls>
            <c:numFmt formatCode="0.0%" sourceLinked="0"/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Times New Roman"/>
                  </a:defRPr>
                </a:pPr>
                <a:endParaRPr lang="bg-BG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'[Grafiki_Press_Изд.дейност_2023.xls]Fig 1, 2, 3'!$A$47:$A$52</c:f>
              <c:strCache>
                <c:ptCount val="6"/>
                <c:pt idx="0">
                  <c:v>Научна литература</c:v>
                </c:pt>
                <c:pt idx="1">
                  <c:v>Популярна литература</c:v>
                </c:pt>
                <c:pt idx="2">
                  <c:v>Учебна литература</c:v>
                </c:pt>
                <c:pt idx="3">
                  <c:v>Художествена  литература</c:v>
                </c:pt>
                <c:pt idx="4">
                  <c:v>Литература за деца и юноши</c:v>
                </c:pt>
                <c:pt idx="5">
                  <c:v>Други</c:v>
                </c:pt>
              </c:strCache>
            </c:strRef>
          </c:cat>
          <c:val>
            <c:numRef>
              <c:f>'[Grafiki_Press_Изд.дейност_2023.xls]Fig 1, 2, 3'!$B$47:$B$52</c:f>
              <c:numCache>
                <c:formatCode>0.0</c:formatCode>
                <c:ptCount val="6"/>
                <c:pt idx="0">
                  <c:v>20.615770678505935</c:v>
                </c:pt>
                <c:pt idx="1">
                  <c:v>19.51549078274298</c:v>
                </c:pt>
                <c:pt idx="2">
                  <c:v>12.981372454396295</c:v>
                </c:pt>
                <c:pt idx="3">
                  <c:v>28.906476208860148</c:v>
                </c:pt>
                <c:pt idx="4">
                  <c:v>14.940642795096998</c:v>
                </c:pt>
                <c:pt idx="5">
                  <c:v>3.0402470803976449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0003-4584-B3A2-A4822A0F20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3205495146440016"/>
          <c:y val="8.5327098617792238E-2"/>
          <c:w val="0.34425301004041159"/>
          <c:h val="0.8327938871122339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Verdana" panose="020B0604030504040204" pitchFamily="34" charset="0"/>
              <a:ea typeface="Verdana" panose="020B0604030504040204" pitchFamily="34" charset="0"/>
              <a:cs typeface="Times New Roman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bg-BG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800"/>
            </a:pPr>
            <a:endParaRPr lang="bg-BG" sz="800"/>
          </a:p>
          <a:p>
            <a:pPr>
              <a:defRPr sz="800"/>
            </a:pPr>
            <a:r>
              <a:rPr lang="bg-BG" sz="800"/>
              <a:t>Брой</a:t>
            </a:r>
          </a:p>
        </c:rich>
      </c:tx>
      <c:layout>
        <c:manualLayout>
          <c:xMode val="edge"/>
          <c:yMode val="edge"/>
          <c:x val="7.1728339657024737E-3"/>
          <c:y val="2.9247407903799259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6.8742361111111122E-2"/>
          <c:y val="0.1523326388888889"/>
          <c:w val="0.82894913194444431"/>
          <c:h val="0.66387951388888899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'Fig 4 - Newspapers'!$E$3</c:f>
              <c:strCache>
                <c:ptCount val="1"/>
                <c:pt idx="0">
                  <c:v>Заглавия - лява скала</c:v>
                </c:pt>
              </c:strCache>
            </c:strRef>
          </c:tx>
          <c:invertIfNegative val="0"/>
          <c:cat>
            <c:numRef>
              <c:f>'Fig 4 - Newspapers'!$B$7:$B$15</c:f>
              <c:numCache>
                <c:formatCode>General</c:formatCode>
                <c:ptCount val="9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  <c:pt idx="8">
                  <c:v>2023</c:v>
                </c:pt>
              </c:numCache>
            </c:numRef>
          </c:cat>
          <c:val>
            <c:numRef>
              <c:f>'Fig 4 - Newspapers'!$C$7:$C$15</c:f>
              <c:numCache>
                <c:formatCode>General</c:formatCode>
                <c:ptCount val="9"/>
                <c:pt idx="0">
                  <c:v>283</c:v>
                </c:pt>
                <c:pt idx="1">
                  <c:v>262</c:v>
                </c:pt>
                <c:pt idx="2" formatCode="#,##0">
                  <c:v>245</c:v>
                </c:pt>
                <c:pt idx="3" formatCode="#,##0">
                  <c:v>239</c:v>
                </c:pt>
                <c:pt idx="4">
                  <c:v>223</c:v>
                </c:pt>
                <c:pt idx="5">
                  <c:v>209</c:v>
                </c:pt>
                <c:pt idx="6" formatCode="#,##0">
                  <c:v>201</c:v>
                </c:pt>
                <c:pt idx="7" formatCode="#,##0">
                  <c:v>191</c:v>
                </c:pt>
                <c:pt idx="8" formatCode="#,##0">
                  <c:v>180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96E-41C0-8BF6-ACD907367D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75577248"/>
        <c:axId val="1"/>
      </c:barChart>
      <c:lineChart>
        <c:grouping val="standard"/>
        <c:varyColors val="0"/>
        <c:ser>
          <c:idx val="0"/>
          <c:order val="1"/>
          <c:tx>
            <c:strRef>
              <c:f>'Fig 4 - Newspapers'!$F$3</c:f>
              <c:strCache>
                <c:ptCount val="1"/>
                <c:pt idx="0">
                  <c:v>Годишен тираж - дясна скала</c:v>
                </c:pt>
              </c:strCache>
            </c:strRef>
          </c:tx>
          <c:cat>
            <c:numRef>
              <c:f>'Fig 4 - Newspapers'!$B$7:$B$15</c:f>
              <c:numCache>
                <c:formatCode>General</c:formatCode>
                <c:ptCount val="9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  <c:pt idx="8">
                  <c:v>2023</c:v>
                </c:pt>
              </c:numCache>
            </c:numRef>
          </c:cat>
          <c:val>
            <c:numRef>
              <c:f>'Fig 4 - Newspapers'!$D$7:$D$15</c:f>
              <c:numCache>
                <c:formatCode>0</c:formatCode>
                <c:ptCount val="9"/>
                <c:pt idx="0">
                  <c:v>267346</c:v>
                </c:pt>
                <c:pt idx="1">
                  <c:v>229008</c:v>
                </c:pt>
                <c:pt idx="2">
                  <c:v>196287.709</c:v>
                </c:pt>
                <c:pt idx="3">
                  <c:v>216037</c:v>
                </c:pt>
                <c:pt idx="4">
                  <c:v>169261</c:v>
                </c:pt>
                <c:pt idx="5">
                  <c:v>123286.50599999999</c:v>
                </c:pt>
                <c:pt idx="6">
                  <c:v>119588.06200000005</c:v>
                </c:pt>
                <c:pt idx="7">
                  <c:v>102819</c:v>
                </c:pt>
                <c:pt idx="8" formatCode="General">
                  <c:v>87243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96E-41C0-8BF6-ACD907367D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"/>
        <c:axId val="4"/>
      </c:lineChart>
      <c:catAx>
        <c:axId val="207557724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endParaRPr lang="bg-BG"/>
              </a:p>
              <a:p>
                <a:pPr>
                  <a:defRPr/>
                </a:pPr>
                <a:r>
                  <a:rPr lang="bg-BG"/>
                  <a:t>Хиляди</a:t>
                </a:r>
              </a:p>
            </c:rich>
          </c:tx>
          <c:layout>
            <c:manualLayout>
              <c:xMode val="edge"/>
              <c:yMode val="edge"/>
              <c:x val="0.91111111111111109"/>
              <c:y val="3.5695538057742785E-3"/>
            </c:manualLayout>
          </c:layout>
          <c:overlay val="0"/>
        </c:title>
        <c:numFmt formatCode="General" sourceLinked="1"/>
        <c:majorTickMark val="cross"/>
        <c:minorTickMark val="none"/>
        <c:tickLblPos val="nextTo"/>
        <c:txPr>
          <a:bodyPr rot="0" vert="horz"/>
          <a:lstStyle/>
          <a:p>
            <a:pPr>
              <a:defRPr/>
            </a:pPr>
            <a:endParaRPr lang="bg-BG"/>
          </a:p>
        </c:txPr>
        <c:crossAx val="1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numFmt formatCode="General" sourceLinked="1"/>
        <c:majorTickMark val="cross"/>
        <c:minorTickMark val="none"/>
        <c:tickLblPos val="nextTo"/>
        <c:txPr>
          <a:bodyPr rot="0" vert="horz"/>
          <a:lstStyle/>
          <a:p>
            <a:pPr>
              <a:defRPr/>
            </a:pPr>
            <a:endParaRPr lang="bg-BG"/>
          </a:p>
        </c:txPr>
        <c:crossAx val="2075577248"/>
        <c:crosses val="autoZero"/>
        <c:crossBetween val="between"/>
      </c:valAx>
      <c:catAx>
        <c:axId val="3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"/>
        <c:crosses val="autoZero"/>
        <c:auto val="0"/>
        <c:lblAlgn val="ctr"/>
        <c:lblOffset val="100"/>
        <c:noMultiLvlLbl val="0"/>
      </c:catAx>
      <c:valAx>
        <c:axId val="4"/>
        <c:scaling>
          <c:orientation val="minMax"/>
        </c:scaling>
        <c:delete val="0"/>
        <c:axPos val="r"/>
        <c:numFmt formatCode="0" sourceLinked="1"/>
        <c:majorTickMark val="cross"/>
        <c:minorTickMark val="none"/>
        <c:tickLblPos val="nextTo"/>
        <c:txPr>
          <a:bodyPr rot="0" vert="horz"/>
          <a:lstStyle/>
          <a:p>
            <a:pPr>
              <a:defRPr/>
            </a:pPr>
            <a:endParaRPr lang="bg-BG"/>
          </a:p>
        </c:txPr>
        <c:crossAx val="3"/>
        <c:crosses val="max"/>
        <c:crossBetween val="between"/>
      </c:valAx>
    </c:plotArea>
    <c:legend>
      <c:legendPos val="r"/>
      <c:layout>
        <c:manualLayout>
          <c:xMode val="edge"/>
          <c:yMode val="edge"/>
          <c:x val="9.5079488120979702E-2"/>
          <c:y val="0.90071368738482149"/>
          <c:w val="0.740260653946754"/>
          <c:h val="8.9044135440516703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Verdana" panose="020B0604030504040204" pitchFamily="34" charset="0"/>
          <a:ea typeface="Verdana" panose="020B0604030504040204" pitchFamily="34" charset="0"/>
          <a:cs typeface="Times New Roman"/>
        </a:defRPr>
      </a:pPr>
      <a:endParaRPr lang="bg-BG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E673F-FBEC-4BCE-B8C9-E2E9EE33F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6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Dilena Pitova</dc:creator>
  <cp:keywords/>
  <dc:description/>
  <cp:lastModifiedBy>Eli Stefanova</cp:lastModifiedBy>
  <cp:revision>25</cp:revision>
  <dcterms:created xsi:type="dcterms:W3CDTF">2024-06-04T12:26:00Z</dcterms:created>
  <dcterms:modified xsi:type="dcterms:W3CDTF">2024-06-24T12:49:00Z</dcterms:modified>
</cp:coreProperties>
</file>