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053"/>
      </w:tblGrid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Електронна поща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градска 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sgp@prb.bg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Oкръжна</w:t>
            </w:r>
            <w:proofErr w:type="spellEnd"/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прокуратура – София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sop@prb.bg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  - Благоевград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op@blg.prb.bg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Бургас 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op_burgas@prb.bg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Варна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op_press@vn.prb.bg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Велико Търново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op_vt@vt.prb.bg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Видин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op_vidin@prb.bg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Враца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op_vratsa@prb.bg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–Габрово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op_gabrovo@prb.bg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Добрич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op_dobrich@prb.bg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Кърджали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op_kar@kj.prb.bg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Кюстендил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op_kyustendil@kn.prb.bg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–Ловеч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oplovech@prb.bg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Монтана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br/>
              <w:t>op_mon@mon.prb.bg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Пазарджик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op_pazardjik@prb.bg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прокуратура-Перник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op_pernik@pk.prb.bg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прокуратура-Плевен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op@pl.prb.bg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прокуратура-Пловдив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okrprok@plv.prb.bg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прокуратура-Разград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op@rz.prb.bg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прокуратура-Русе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oprusse@prb.bg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прокуратура-Силистра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op_silistra@prb.bg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прокуратура-Сливен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op_sliven@prb.bg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прокуратура-Смолян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okrprok@sm.prb.bg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прокуратура-Стара Загора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op@sz.prb.bg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прокуратура-Търговище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op@tg.prb.bg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прокуратура-Хасково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op_haskovo@prb.bg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прокуратура-Шумен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op@sh.prb.bg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прокуратура-Ямбол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op_yambol@ymb.prb.bg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Районна прокуратура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rp_sofia@prb.bg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- Благоевград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rp@blg.prb.bg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прокуратура-Бургас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rp_burgas@prb.bg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– Ботевград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rp_botevgrad@prb.bg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прокуратура-Варна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rp@vn.prb.bg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прокуратура-Велико Търново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rp_vt@vt.prb.bg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Районна прокуратура - Видин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rp_vidin@prb.bg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 - Враца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rp_vratsa@prb.bg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прокуратура-Габрово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rp_gabrovo@prb.bg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прокуратура-Добрич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rp_dobrich@prb.bg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rp_epelin@prb.bg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6669CD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Етрополе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към Районна прокуратура-Ботевград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rp_etropole@prb.bg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Их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тиман към районна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прокуратура-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Самоков</w:t>
            </w:r>
            <w:proofErr w:type="spellEnd"/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rp_ihtiman@prb.bg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rp_kbrod@prb.bg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rp_kar@kj.prb.bg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rp_kyistendil@kn.prb.bg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прокуратура-Ловеч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rplovech@prb.bg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rp_mon@mon.prb.bg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rp_pazardjik@prb.bg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rp_pernik@pk.prb.bg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Пирдоп към районна прокуратура - Елин Пелин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rp_pirdop@prb.bg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прокуратура-Плевен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rp@pl.prb.bg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rprok@plv.prb.bg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прокуратура-Разград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rprazgrad@rz.prb.bg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прокуратура-Русе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rprusse@rs.prb.bg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Районна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прокуратура-</w:t>
            </w:r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Самоков</w:t>
            </w:r>
            <w:proofErr w:type="spellEnd"/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rp_samokov@prb.bg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Своге към р</w:t>
            </w:r>
            <w:r w:rsidR="00E35983">
              <w:rPr>
                <w:rFonts w:eastAsia="Times New Roman" w:cs="Times New Roman"/>
                <w:sz w:val="24"/>
                <w:szCs w:val="24"/>
                <w:lang w:eastAsia="bg-BG"/>
              </w:rPr>
              <w:t>айонна прокуратура - 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rp_svoge@prb.bg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прокуратура-Силистра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rp_silistra@prb.bg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прокуратура-Сливен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rp_sliven@prb.bg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Териториално отделение-</w:t>
            </w:r>
            <w:r w:rsidR="00E35983" w:rsidRPr="00E35983">
              <w:rPr>
                <w:rFonts w:eastAsia="Times New Roman" w:cs="Times New Roman"/>
                <w:sz w:val="24"/>
                <w:szCs w:val="24"/>
                <w:lang w:eastAsia="bg-BG"/>
              </w:rPr>
              <w:t>Сливница към районна прокуратура Костинброд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rp_slivnica@prb.bg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 Смолян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rprok_smolyan@sm.prb.bg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 Стара Загора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rp@sz.prb.bg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прокуратура-Търговище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rp_targ@tg.prb.bg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7C4D34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</w:t>
            </w:r>
            <w:bookmarkStart w:id="0" w:name="_GoBack"/>
            <w:bookmarkEnd w:id="0"/>
            <w:r w:rsidR="0006468B"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rp_haskovo@prb.bg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прокуратура-Шумен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rp@sh.prb.bg</w:t>
            </w:r>
          </w:p>
        </w:tc>
      </w:tr>
      <w:tr w:rsidR="007C4D34" w:rsidRPr="0006468B" w:rsidTr="0006468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Районна прокуратура-Ямбол</w:t>
            </w:r>
          </w:p>
        </w:tc>
        <w:tc>
          <w:tcPr>
            <w:tcW w:w="5175" w:type="dxa"/>
            <w:vAlign w:val="center"/>
            <w:hideMark/>
          </w:tcPr>
          <w:p w:rsidR="0006468B" w:rsidRPr="0006468B" w:rsidRDefault="0006468B" w:rsidP="000646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6468B">
              <w:rPr>
                <w:rFonts w:eastAsia="Times New Roman" w:cs="Times New Roman"/>
                <w:sz w:val="24"/>
                <w:szCs w:val="24"/>
                <w:lang w:eastAsia="bg-BG"/>
              </w:rPr>
              <w:t>rp_yambol@ymb.prb.bg</w:t>
            </w:r>
          </w:p>
        </w:tc>
      </w:tr>
    </w:tbl>
    <w:p w:rsidR="0006468B" w:rsidRPr="0006468B" w:rsidRDefault="0006468B" w:rsidP="0006468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06468B">
        <w:rPr>
          <w:rFonts w:eastAsia="Times New Roman" w:cs="Times New Roman"/>
          <w:sz w:val="24"/>
          <w:szCs w:val="24"/>
          <w:lang w:eastAsia="bg-BG"/>
        </w:rPr>
        <w:t> </w:t>
      </w:r>
    </w:p>
    <w:p w:rsidR="0020306F" w:rsidRDefault="0020306F"/>
    <w:sectPr w:rsidR="0020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8B"/>
    <w:rsid w:val="0006468B"/>
    <w:rsid w:val="0020306F"/>
    <w:rsid w:val="00237FBA"/>
    <w:rsid w:val="006669CD"/>
    <w:rsid w:val="007C4D34"/>
    <w:rsid w:val="00862DB5"/>
    <w:rsid w:val="00B46C5C"/>
    <w:rsid w:val="00BD32B8"/>
    <w:rsid w:val="00E0017E"/>
    <w:rsid w:val="00E35983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2750</Characters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2022-09-30T09:02:00Z</dcterms:created>
  <dcterms:modified xsi:type="dcterms:W3CDTF">2022-09-30T10:00:00Z</dcterms:modified>
</cp:coreProperties>
</file>