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6C" w:rsidRPr="00731BF8" w:rsidRDefault="00B36B6C" w:rsidP="00B36B6C">
      <w:pPr>
        <w:rPr>
          <w:b/>
          <w:bCs/>
          <w:lang w:val="bg-BG"/>
        </w:rPr>
      </w:pPr>
      <w:r w:rsidRPr="00731BF8">
        <w:rPr>
          <w:b/>
          <w:bCs/>
          <w:lang w:val="bg-BG"/>
        </w:rPr>
        <w:t>Д</w:t>
      </w:r>
      <w:r w:rsidRPr="00731BF8">
        <w:rPr>
          <w:b/>
          <w:bCs/>
          <w:caps/>
          <w:lang w:val="bg-BG"/>
        </w:rPr>
        <w:t>о</w:t>
      </w:r>
    </w:p>
    <w:p w:rsidR="00B36B6C" w:rsidRPr="00731BF8" w:rsidRDefault="00B36B6C" w:rsidP="00B36B6C">
      <w:pPr>
        <w:rPr>
          <w:b/>
          <w:bCs/>
          <w:caps/>
          <w:lang w:val="bg-BG"/>
        </w:rPr>
      </w:pPr>
      <w:r w:rsidRPr="00731BF8">
        <w:rPr>
          <w:b/>
          <w:bCs/>
          <w:caps/>
          <w:lang w:val="bg-BG"/>
        </w:rPr>
        <w:t>Общински съвет</w:t>
      </w:r>
    </w:p>
    <w:p w:rsidR="00B36B6C" w:rsidRPr="00731BF8" w:rsidRDefault="00B36B6C" w:rsidP="00B36B6C">
      <w:pPr>
        <w:rPr>
          <w:b/>
          <w:bCs/>
          <w:caps/>
          <w:lang w:val="bg-BG"/>
        </w:rPr>
      </w:pPr>
      <w:r w:rsidRPr="00731BF8">
        <w:rPr>
          <w:b/>
          <w:bCs/>
          <w:caps/>
          <w:lang w:val="bg-BG"/>
        </w:rPr>
        <w:t>Русе</w:t>
      </w:r>
    </w:p>
    <w:p w:rsidR="00B36B6C" w:rsidRPr="00731BF8" w:rsidRDefault="00B36B6C" w:rsidP="00B36B6C">
      <w:pPr>
        <w:rPr>
          <w:b/>
          <w:bCs/>
          <w:lang w:val="bg-BG"/>
        </w:rPr>
      </w:pPr>
    </w:p>
    <w:p w:rsidR="00B36B6C" w:rsidRPr="00731BF8" w:rsidRDefault="00B36B6C" w:rsidP="00B36B6C">
      <w:pPr>
        <w:rPr>
          <w:b/>
          <w:bCs/>
          <w:lang w:val="bg-BG"/>
        </w:rPr>
      </w:pPr>
    </w:p>
    <w:p w:rsidR="00B36B6C" w:rsidRPr="00731BF8" w:rsidRDefault="00B36B6C" w:rsidP="00B36B6C">
      <w:pPr>
        <w:rPr>
          <w:b/>
          <w:bCs/>
          <w:lang w:val="bg-BG"/>
        </w:rPr>
      </w:pPr>
      <w:r w:rsidRPr="00731BF8">
        <w:rPr>
          <w:b/>
          <w:bCs/>
          <w:lang w:val="bg-BG"/>
        </w:rPr>
        <w:t>ПРЕДЛОЖЕНИЕ</w:t>
      </w:r>
    </w:p>
    <w:p w:rsidR="00B36B6C" w:rsidRPr="00731BF8" w:rsidRDefault="00B36B6C" w:rsidP="00B36B6C">
      <w:pPr>
        <w:rPr>
          <w:b/>
          <w:bCs/>
          <w:lang w:val="bg-BG"/>
        </w:rPr>
      </w:pPr>
      <w:r w:rsidRPr="00731BF8">
        <w:rPr>
          <w:b/>
          <w:bCs/>
          <w:lang w:val="bg-BG"/>
        </w:rPr>
        <w:t>ОТ ПЕНЧО МИЛКОВ</w:t>
      </w:r>
    </w:p>
    <w:p w:rsidR="00B36B6C" w:rsidRPr="00731BF8" w:rsidRDefault="00B36B6C" w:rsidP="00B36B6C">
      <w:pPr>
        <w:rPr>
          <w:b/>
          <w:bCs/>
          <w:lang w:val="bg-BG"/>
        </w:rPr>
      </w:pPr>
      <w:r w:rsidRPr="00731BF8">
        <w:rPr>
          <w:b/>
          <w:bCs/>
          <w:lang w:val="bg-BG"/>
        </w:rPr>
        <w:t>КМЕТ НА ОБЩИНА РУСЕ</w:t>
      </w:r>
    </w:p>
    <w:p w:rsidR="00B36B6C" w:rsidRPr="00731BF8" w:rsidRDefault="00B36B6C" w:rsidP="00B36B6C">
      <w:pPr>
        <w:rPr>
          <w:b/>
          <w:bCs/>
          <w:lang w:val="bg-BG"/>
        </w:rPr>
      </w:pPr>
    </w:p>
    <w:p w:rsidR="00B36B6C" w:rsidRPr="00731BF8" w:rsidRDefault="00B36B6C" w:rsidP="00B36B6C">
      <w:pPr>
        <w:rPr>
          <w:b/>
          <w:bCs/>
          <w:lang w:val="bg-BG"/>
        </w:rPr>
      </w:pPr>
    </w:p>
    <w:p w:rsidR="006C45BA" w:rsidRPr="00731BF8" w:rsidRDefault="00B36B6C" w:rsidP="00122DE3">
      <w:pPr>
        <w:ind w:left="1418" w:hanging="1418"/>
        <w:jc w:val="both"/>
        <w:rPr>
          <w:lang w:val="bg-BG"/>
        </w:rPr>
      </w:pPr>
      <w:r w:rsidRPr="00731BF8">
        <w:rPr>
          <w:b/>
          <w:bCs/>
          <w:lang w:val="bg-BG"/>
        </w:rPr>
        <w:t>О</w:t>
      </w:r>
      <w:r w:rsidRPr="00731BF8">
        <w:rPr>
          <w:b/>
          <w:bCs/>
          <w:caps/>
          <w:lang w:val="bg-BG"/>
        </w:rPr>
        <w:t>тносно</w:t>
      </w:r>
      <w:r w:rsidRPr="00731BF8">
        <w:rPr>
          <w:b/>
          <w:bCs/>
          <w:lang w:val="bg-BG"/>
        </w:rPr>
        <w:t xml:space="preserve">: </w:t>
      </w:r>
      <w:r w:rsidR="005D0FE4" w:rsidRPr="004424D3">
        <w:rPr>
          <w:bCs/>
          <w:lang w:val="bg-BG"/>
        </w:rPr>
        <w:t>Прехвърляне на</w:t>
      </w:r>
      <w:r w:rsidR="00DD75F4" w:rsidRPr="004424D3">
        <w:rPr>
          <w:bCs/>
          <w:lang w:val="bg-BG"/>
        </w:rPr>
        <w:t xml:space="preserve"> общинск</w:t>
      </w:r>
      <w:r w:rsidR="00CB3057" w:rsidRPr="004424D3">
        <w:rPr>
          <w:bCs/>
          <w:lang w:val="bg-BG"/>
        </w:rPr>
        <w:t xml:space="preserve">и недвижим имот, </w:t>
      </w:r>
      <w:r w:rsidRPr="004424D3">
        <w:rPr>
          <w:bCs/>
          <w:lang w:val="bg-BG"/>
        </w:rPr>
        <w:t>представляващ</w:t>
      </w:r>
      <w:r w:rsidR="00CB3057" w:rsidRPr="004424D3">
        <w:rPr>
          <w:bCs/>
          <w:lang w:val="bg-BG"/>
        </w:rPr>
        <w:t xml:space="preserve"> </w:t>
      </w:r>
      <w:proofErr w:type="spellStart"/>
      <w:r w:rsidR="00CB3057" w:rsidRPr="004424D3">
        <w:rPr>
          <w:bCs/>
          <w:lang w:val="bg-BG"/>
        </w:rPr>
        <w:t>придаваем</w:t>
      </w:r>
      <w:proofErr w:type="spellEnd"/>
      <w:r w:rsidR="00CB3057" w:rsidRPr="004424D3">
        <w:rPr>
          <w:bCs/>
          <w:lang w:val="bg-BG"/>
        </w:rPr>
        <w:t xml:space="preserve"> терен от </w:t>
      </w:r>
      <w:r w:rsidR="00DD75F4" w:rsidRPr="004424D3">
        <w:rPr>
          <w:bCs/>
          <w:lang w:val="bg-BG"/>
        </w:rPr>
        <w:t>13 кв. м</w:t>
      </w:r>
      <w:r w:rsidR="00CA5DF5" w:rsidRPr="004424D3">
        <w:rPr>
          <w:bCs/>
          <w:lang w:val="bg-BG"/>
        </w:rPr>
        <w:t>.,</w:t>
      </w:r>
      <w:r w:rsidR="002A0931" w:rsidRPr="004424D3">
        <w:rPr>
          <w:bCs/>
          <w:lang w:val="bg-BG"/>
        </w:rPr>
        <w:t xml:space="preserve"> по улична регулация от ПИ с идентификатор 63427.9.1148,</w:t>
      </w:r>
      <w:r w:rsidR="00CB3057" w:rsidRPr="004424D3">
        <w:rPr>
          <w:bCs/>
          <w:lang w:val="bg-BG"/>
        </w:rPr>
        <w:t xml:space="preserve"> срещу отнемане от частния ПИ 63427.9.972</w:t>
      </w:r>
      <w:r w:rsidRPr="004424D3">
        <w:rPr>
          <w:bCs/>
          <w:lang w:val="bg-BG"/>
        </w:rPr>
        <w:t>.</w:t>
      </w:r>
      <w:r w:rsidR="00DD75F4" w:rsidRPr="004424D3">
        <w:rPr>
          <w:bCs/>
          <w:lang w:val="bg-BG"/>
        </w:rPr>
        <w:t xml:space="preserve"> </w:t>
      </w:r>
      <w:r w:rsidR="00F24FF2" w:rsidRPr="004424D3">
        <w:rPr>
          <w:bCs/>
          <w:lang w:val="bg-BG"/>
        </w:rPr>
        <w:t xml:space="preserve">на терен от 12 кв. </w:t>
      </w:r>
      <w:r w:rsidR="00CB3057" w:rsidRPr="004424D3">
        <w:rPr>
          <w:bCs/>
          <w:lang w:val="bg-BG"/>
        </w:rPr>
        <w:t xml:space="preserve">м. </w:t>
      </w:r>
      <w:r w:rsidR="002A0931" w:rsidRPr="004424D3">
        <w:rPr>
          <w:bCs/>
          <w:lang w:val="bg-BG"/>
        </w:rPr>
        <w:t xml:space="preserve">за образуване на ново </w:t>
      </w:r>
      <w:r w:rsidR="00DD75F4" w:rsidRPr="004424D3">
        <w:rPr>
          <w:bCs/>
          <w:lang w:val="bg-BG"/>
        </w:rPr>
        <w:t>УПИ I</w:t>
      </w:r>
      <w:r w:rsidR="00122DE3" w:rsidRPr="004424D3">
        <w:rPr>
          <w:bCs/>
          <w:lang w:val="bg-BG"/>
        </w:rPr>
        <w:t xml:space="preserve"> </w:t>
      </w:r>
      <w:r w:rsidR="00DD75F4" w:rsidRPr="004424D3">
        <w:rPr>
          <w:bCs/>
          <w:lang w:val="bg-BG"/>
        </w:rPr>
        <w:t xml:space="preserve">- 972, </w:t>
      </w:r>
      <w:r w:rsidR="00F24FF2" w:rsidRPr="004424D3">
        <w:rPr>
          <w:bCs/>
          <w:lang w:val="bg-BG"/>
        </w:rPr>
        <w:t>кв. 18,</w:t>
      </w:r>
      <w:r w:rsidRPr="004424D3">
        <w:rPr>
          <w:bCs/>
          <w:lang w:val="bg-BG"/>
        </w:rPr>
        <w:t xml:space="preserve"> „До</w:t>
      </w:r>
      <w:r w:rsidR="00913EDC" w:rsidRPr="004424D3">
        <w:rPr>
          <w:bCs/>
          <w:lang w:val="bg-BG"/>
        </w:rPr>
        <w:t>лапи</w:t>
      </w:r>
      <w:r w:rsidR="00CA5DF5" w:rsidRPr="004424D3">
        <w:rPr>
          <w:bCs/>
          <w:lang w:val="bg-BG"/>
        </w:rPr>
        <w:t>те</w:t>
      </w:r>
      <w:r w:rsidR="00913EDC" w:rsidRPr="004424D3">
        <w:rPr>
          <w:bCs/>
          <w:lang w:val="bg-BG"/>
        </w:rPr>
        <w:t>“</w:t>
      </w:r>
      <w:r w:rsidR="00122DE3" w:rsidRPr="004424D3">
        <w:rPr>
          <w:bCs/>
          <w:lang w:val="bg-BG"/>
        </w:rPr>
        <w:t>,</w:t>
      </w:r>
      <w:r w:rsidR="00913EDC" w:rsidRPr="004424D3">
        <w:rPr>
          <w:bCs/>
          <w:lang w:val="bg-BG"/>
        </w:rPr>
        <w:t xml:space="preserve"> </w:t>
      </w:r>
      <w:r w:rsidR="00DD75F4" w:rsidRPr="004424D3">
        <w:rPr>
          <w:bCs/>
          <w:lang w:val="bg-BG"/>
        </w:rPr>
        <w:t>гр. Русе, Община Русе</w:t>
      </w:r>
      <w:r w:rsidR="00900F88" w:rsidRPr="00731BF8">
        <w:rPr>
          <w:bCs/>
          <w:u w:val="single"/>
          <w:lang w:val="bg-BG"/>
        </w:rPr>
        <w:t>.</w:t>
      </w:r>
    </w:p>
    <w:p w:rsidR="00B36B6C" w:rsidRPr="00731BF8" w:rsidRDefault="00B36B6C">
      <w:pPr>
        <w:rPr>
          <w:lang w:val="bg-BG"/>
        </w:rPr>
      </w:pPr>
    </w:p>
    <w:p w:rsidR="00B36B6C" w:rsidRPr="00731BF8" w:rsidRDefault="00B36B6C" w:rsidP="00B36B6C">
      <w:pPr>
        <w:rPr>
          <w:b/>
          <w:bCs/>
          <w:lang w:val="bg-BG"/>
        </w:rPr>
      </w:pPr>
      <w:r w:rsidRPr="00731BF8">
        <w:rPr>
          <w:b/>
          <w:bCs/>
          <w:caps/>
          <w:lang w:val="bg-BG"/>
        </w:rPr>
        <w:t>Уважаеми общински съветници</w:t>
      </w:r>
      <w:r w:rsidRPr="00731BF8">
        <w:rPr>
          <w:b/>
          <w:bCs/>
          <w:lang w:val="bg-BG"/>
        </w:rPr>
        <w:t>,</w:t>
      </w:r>
    </w:p>
    <w:p w:rsidR="00B36B6C" w:rsidRPr="00731BF8" w:rsidRDefault="00B36B6C" w:rsidP="00B36B6C">
      <w:pPr>
        <w:jc w:val="both"/>
        <w:rPr>
          <w:lang w:val="bg-BG"/>
        </w:rPr>
      </w:pPr>
    </w:p>
    <w:p w:rsidR="00A20B53" w:rsidRPr="00731BF8" w:rsidRDefault="00B36B6C" w:rsidP="00A20B53">
      <w:pPr>
        <w:ind w:hanging="426"/>
        <w:jc w:val="both"/>
        <w:rPr>
          <w:rFonts w:eastAsia="Calibri"/>
          <w:b/>
          <w:lang w:val="bg-BG"/>
        </w:rPr>
      </w:pPr>
      <w:r w:rsidRPr="00731BF8">
        <w:rPr>
          <w:lang w:val="bg-BG"/>
        </w:rPr>
        <w:t xml:space="preserve">                        В Община Русе е постъпило заявление вх. №94Е-1916-1/13.02.2024 г. от Елица Накова за закупуване на общински недвижим и</w:t>
      </w:r>
      <w:r w:rsidR="009F1C4F" w:rsidRPr="00731BF8">
        <w:rPr>
          <w:lang w:val="bg-BG"/>
        </w:rPr>
        <w:t xml:space="preserve">мот в град Русе, представляващ </w:t>
      </w:r>
      <w:proofErr w:type="spellStart"/>
      <w:r w:rsidRPr="00731BF8">
        <w:rPr>
          <w:bCs/>
          <w:lang w:val="bg-BG"/>
        </w:rPr>
        <w:t>придаваем</w:t>
      </w:r>
      <w:proofErr w:type="spellEnd"/>
      <w:r w:rsidR="00913EDC" w:rsidRPr="00731BF8">
        <w:rPr>
          <w:bCs/>
          <w:lang w:val="bg-BG"/>
        </w:rPr>
        <w:t xml:space="preserve"> терен </w:t>
      </w:r>
      <w:r w:rsidRPr="00731BF8">
        <w:rPr>
          <w:bCs/>
          <w:lang w:val="bg-BG"/>
        </w:rPr>
        <w:t>по улична регулация</w:t>
      </w:r>
      <w:r w:rsidR="00294471" w:rsidRPr="00731BF8">
        <w:rPr>
          <w:bCs/>
          <w:lang w:val="bg-BG"/>
        </w:rPr>
        <w:t>,</w:t>
      </w:r>
      <w:r w:rsidR="00913EDC" w:rsidRPr="00731BF8">
        <w:rPr>
          <w:bCs/>
          <w:lang w:val="bg-BG"/>
        </w:rPr>
        <w:t xml:space="preserve"> с площ </w:t>
      </w:r>
      <w:r w:rsidRPr="00731BF8">
        <w:rPr>
          <w:bCs/>
          <w:lang w:val="bg-BG"/>
        </w:rPr>
        <w:t>о</w:t>
      </w:r>
      <w:r w:rsidR="0065087A" w:rsidRPr="00731BF8">
        <w:rPr>
          <w:bCs/>
          <w:lang w:val="bg-BG"/>
        </w:rPr>
        <w:t>т 13 кв. м.,</w:t>
      </w:r>
      <w:r w:rsidR="002A0931" w:rsidRPr="00731BF8">
        <w:rPr>
          <w:bCs/>
          <w:lang w:val="bg-BG"/>
        </w:rPr>
        <w:t xml:space="preserve"> от ПИ с идентификатор 63427.9.1148, </w:t>
      </w:r>
      <w:r w:rsidR="0065087A" w:rsidRPr="00731BF8">
        <w:rPr>
          <w:bCs/>
          <w:lang w:val="bg-BG"/>
        </w:rPr>
        <w:t>който да се приобщи към</w:t>
      </w:r>
      <w:r w:rsidR="00913EDC" w:rsidRPr="00731BF8">
        <w:rPr>
          <w:bCs/>
          <w:lang w:val="bg-BG"/>
        </w:rPr>
        <w:t xml:space="preserve"> УПИ</w:t>
      </w:r>
      <w:r w:rsidR="00F11408" w:rsidRPr="00731BF8">
        <w:rPr>
          <w:bCs/>
          <w:lang w:val="bg-BG"/>
        </w:rPr>
        <w:t xml:space="preserve"> I</w:t>
      </w:r>
      <w:r w:rsidR="005D0FE4" w:rsidRPr="00731BF8">
        <w:rPr>
          <w:bCs/>
          <w:lang w:val="bg-BG"/>
        </w:rPr>
        <w:t xml:space="preserve"> </w:t>
      </w:r>
      <w:r w:rsidR="00F11408" w:rsidRPr="00731BF8">
        <w:rPr>
          <w:bCs/>
          <w:lang w:val="bg-BG"/>
        </w:rPr>
        <w:t>- 972 в кв.</w:t>
      </w:r>
      <w:r w:rsidRPr="00731BF8">
        <w:rPr>
          <w:bCs/>
          <w:lang w:val="bg-BG"/>
        </w:rPr>
        <w:t xml:space="preserve"> 18, п</w:t>
      </w:r>
      <w:r w:rsidR="009F1C4F" w:rsidRPr="00731BF8">
        <w:rPr>
          <w:bCs/>
          <w:lang w:val="bg-BG"/>
        </w:rPr>
        <w:t>о плана на кв. „Долапи</w:t>
      </w:r>
      <w:r w:rsidR="00CA5DF5" w:rsidRPr="00731BF8">
        <w:rPr>
          <w:bCs/>
          <w:lang w:val="bg-BG"/>
        </w:rPr>
        <w:t>те</w:t>
      </w:r>
      <w:r w:rsidR="009F1C4F" w:rsidRPr="00731BF8">
        <w:rPr>
          <w:bCs/>
          <w:lang w:val="bg-BG"/>
        </w:rPr>
        <w:t>“ с адрес</w:t>
      </w:r>
      <w:r w:rsidR="00B72D3F" w:rsidRPr="00731BF8">
        <w:rPr>
          <w:bCs/>
          <w:lang w:val="bg-BG"/>
        </w:rPr>
        <w:t xml:space="preserve"> град</w:t>
      </w:r>
      <w:r w:rsidRPr="00731BF8">
        <w:rPr>
          <w:bCs/>
          <w:lang w:val="bg-BG"/>
        </w:rPr>
        <w:t xml:space="preserve"> Русе, Община Русе, ул. „Свиленград“ №1</w:t>
      </w:r>
      <w:r w:rsidR="00203DDA" w:rsidRPr="00731BF8">
        <w:rPr>
          <w:bCs/>
          <w:lang w:val="bg-BG"/>
        </w:rPr>
        <w:t>.</w:t>
      </w:r>
    </w:p>
    <w:p w:rsidR="00203DDA" w:rsidRPr="00731BF8" w:rsidRDefault="005B6594" w:rsidP="00A20B53">
      <w:pPr>
        <w:ind w:hanging="426"/>
        <w:jc w:val="both"/>
        <w:rPr>
          <w:rFonts w:eastAsia="Calibri"/>
          <w:b/>
          <w:lang w:val="bg-BG"/>
        </w:rPr>
      </w:pPr>
      <w:r w:rsidRPr="00731BF8">
        <w:rPr>
          <w:rFonts w:eastAsia="Calibri"/>
          <w:b/>
          <w:lang w:val="bg-BG"/>
        </w:rPr>
        <w:t xml:space="preserve">                       </w:t>
      </w:r>
      <w:r w:rsidR="00203DDA" w:rsidRPr="00731BF8">
        <w:rPr>
          <w:lang w:val="bg-BG"/>
        </w:rPr>
        <w:t>Съгласно Нотариален акт за продажба на недвижим имот № 106, том II, рег. №4480, дело №187/11.05.202</w:t>
      </w:r>
      <w:r w:rsidR="00A20B53" w:rsidRPr="00731BF8">
        <w:rPr>
          <w:lang w:val="bg-BG"/>
        </w:rPr>
        <w:t>3</w:t>
      </w:r>
      <w:r w:rsidR="00122DE3" w:rsidRPr="00731BF8">
        <w:rPr>
          <w:lang w:val="bg-BG"/>
        </w:rPr>
        <w:t xml:space="preserve"> </w:t>
      </w:r>
      <w:r w:rsidR="00A20B53" w:rsidRPr="00731BF8">
        <w:rPr>
          <w:lang w:val="bg-BG"/>
        </w:rPr>
        <w:t>г. по описа на Георги Георгиев</w:t>
      </w:r>
      <w:r w:rsidR="00203DDA" w:rsidRPr="00731BF8">
        <w:rPr>
          <w:lang w:val="bg-BG"/>
        </w:rPr>
        <w:t xml:space="preserve"> – Нотариус с район на действие Русенски районен съд, вписан под № 221 в р</w:t>
      </w:r>
      <w:r w:rsidR="009F1C4F" w:rsidRPr="00731BF8">
        <w:rPr>
          <w:lang w:val="bg-BG"/>
        </w:rPr>
        <w:t>егистъра на Нотариалната камара,</w:t>
      </w:r>
      <w:r w:rsidR="00203DDA" w:rsidRPr="00731BF8">
        <w:rPr>
          <w:lang w:val="bg-BG"/>
        </w:rPr>
        <w:t xml:space="preserve"> Елица Накова е собственик на поземлен имот с идентификатор 63427.9.972 по Кадастралната карта и кадастралните регистри /КККР/ на град Русе, одобрени със Заповед </w:t>
      </w:r>
      <w:r w:rsidR="00B72D3F" w:rsidRPr="00731BF8">
        <w:rPr>
          <w:lang w:val="bg-BG"/>
        </w:rPr>
        <w:t xml:space="preserve">№РД-18-71/24.11.2006 г. с адрес: </w:t>
      </w:r>
      <w:r w:rsidR="00203DDA" w:rsidRPr="00731BF8">
        <w:rPr>
          <w:lang w:val="bg-BG"/>
        </w:rPr>
        <w:t>град Русе, кв.</w:t>
      </w:r>
      <w:r w:rsidRPr="00731BF8">
        <w:rPr>
          <w:lang w:val="bg-BG"/>
        </w:rPr>
        <w:t xml:space="preserve"> “Долапи</w:t>
      </w:r>
      <w:r w:rsidR="00D96E59" w:rsidRPr="00731BF8">
        <w:rPr>
          <w:lang w:val="bg-BG"/>
        </w:rPr>
        <w:t>те</w:t>
      </w:r>
      <w:r w:rsidRPr="00731BF8">
        <w:rPr>
          <w:lang w:val="bg-BG"/>
        </w:rPr>
        <w:t>“</w:t>
      </w:r>
      <w:r w:rsidR="00203DDA" w:rsidRPr="00731BF8">
        <w:rPr>
          <w:lang w:val="bg-BG"/>
        </w:rPr>
        <w:t>, ул. „Свиленград“ №1, целият с площ от 397 кв. м., трайно предназначение на територията: Урбанизир</w:t>
      </w:r>
      <w:r w:rsidR="00B72D3F" w:rsidRPr="00731BF8">
        <w:rPr>
          <w:lang w:val="bg-BG"/>
        </w:rPr>
        <w:t>ана, начин на трайно ползване: Н</w:t>
      </w:r>
      <w:r w:rsidR="00203DDA" w:rsidRPr="00731BF8">
        <w:rPr>
          <w:lang w:val="bg-BG"/>
        </w:rPr>
        <w:t xml:space="preserve">иско застрояване (до 10м), заедно с построените в него: </w:t>
      </w:r>
      <w:r w:rsidR="009F1C4F" w:rsidRPr="00731BF8">
        <w:rPr>
          <w:lang w:val="bg-BG"/>
        </w:rPr>
        <w:t>двуетажна жилищна с</w:t>
      </w:r>
      <w:r w:rsidR="00203DDA" w:rsidRPr="00731BF8">
        <w:rPr>
          <w:lang w:val="bg-BG"/>
        </w:rPr>
        <w:t>гра</w:t>
      </w:r>
      <w:r w:rsidR="009F1C4F" w:rsidRPr="00731BF8">
        <w:rPr>
          <w:lang w:val="bg-BG"/>
        </w:rPr>
        <w:t>да с идентификатор 63427.9.972.3 по КККР на град Русе,</w:t>
      </w:r>
      <w:r w:rsidR="00203DDA" w:rsidRPr="00731BF8">
        <w:rPr>
          <w:lang w:val="bg-BG"/>
        </w:rPr>
        <w:t xml:space="preserve"> със застоена площ от 68 кв. м. </w:t>
      </w:r>
      <w:r w:rsidR="009F1C4F" w:rsidRPr="00731BF8">
        <w:rPr>
          <w:lang w:val="bg-BG"/>
        </w:rPr>
        <w:t>и едноетажна с</w:t>
      </w:r>
      <w:r w:rsidR="00203DDA" w:rsidRPr="00731BF8">
        <w:rPr>
          <w:lang w:val="bg-BG"/>
        </w:rPr>
        <w:t>града</w:t>
      </w:r>
      <w:r w:rsidRPr="00731BF8">
        <w:rPr>
          <w:lang w:val="bg-BG"/>
        </w:rPr>
        <w:t xml:space="preserve"> с идентификатор 63427.9.972.4 </w:t>
      </w:r>
      <w:r w:rsidR="00203DDA" w:rsidRPr="00731BF8">
        <w:rPr>
          <w:lang w:val="bg-BG"/>
        </w:rPr>
        <w:t xml:space="preserve">със застроена </w:t>
      </w:r>
      <w:r w:rsidR="00122DE3" w:rsidRPr="00731BF8">
        <w:rPr>
          <w:lang w:val="bg-BG"/>
        </w:rPr>
        <w:t>площ 19 кв. м. с предназначение</w:t>
      </w:r>
      <w:r w:rsidR="009F1C4F" w:rsidRPr="00731BF8">
        <w:rPr>
          <w:lang w:val="bg-BG"/>
        </w:rPr>
        <w:t>: Друг вид сграда за обитаване.</w:t>
      </w:r>
    </w:p>
    <w:p w:rsidR="00BE2B18" w:rsidRPr="00731BF8" w:rsidRDefault="002A0931" w:rsidP="00632E80">
      <w:pPr>
        <w:jc w:val="both"/>
        <w:rPr>
          <w:bCs/>
          <w:lang w:val="bg-BG"/>
        </w:rPr>
      </w:pPr>
      <w:r w:rsidRPr="00731BF8">
        <w:rPr>
          <w:bCs/>
          <w:lang w:val="bg-BG"/>
        </w:rPr>
        <w:t xml:space="preserve"> </w:t>
      </w:r>
      <w:r w:rsidR="00BE2B18" w:rsidRPr="00731BF8">
        <w:rPr>
          <w:bCs/>
          <w:lang w:val="bg-BG"/>
        </w:rPr>
        <w:t xml:space="preserve">                 </w:t>
      </w:r>
      <w:r w:rsidR="00CB3057" w:rsidRPr="00731BF8">
        <w:rPr>
          <w:bCs/>
          <w:lang w:val="bg-BG"/>
        </w:rPr>
        <w:t xml:space="preserve">Изработена е скица-проект за </w:t>
      </w:r>
      <w:r w:rsidR="00D96E59" w:rsidRPr="00731BF8">
        <w:rPr>
          <w:bCs/>
          <w:lang w:val="bg-BG"/>
        </w:rPr>
        <w:t xml:space="preserve">поземлен имот с идентификатор </w:t>
      </w:r>
      <w:r w:rsidR="00CB3057" w:rsidRPr="00731BF8">
        <w:rPr>
          <w:bCs/>
          <w:lang w:val="bg-BG"/>
        </w:rPr>
        <w:t xml:space="preserve">63427.9.972 по КККР на град Русе, в кв.18, кв. </w:t>
      </w:r>
      <w:r w:rsidR="00B57826" w:rsidRPr="00731BF8">
        <w:rPr>
          <w:bCs/>
          <w:lang w:val="bg-BG"/>
        </w:rPr>
        <w:t>„</w:t>
      </w:r>
      <w:r w:rsidR="00CB3057" w:rsidRPr="00731BF8">
        <w:rPr>
          <w:bCs/>
          <w:lang w:val="bg-BG"/>
        </w:rPr>
        <w:t>Долапите</w:t>
      </w:r>
      <w:r w:rsidR="00B57826" w:rsidRPr="00731BF8">
        <w:rPr>
          <w:bCs/>
          <w:lang w:val="bg-BG"/>
        </w:rPr>
        <w:t>“</w:t>
      </w:r>
      <w:r w:rsidR="00CB3057" w:rsidRPr="00731BF8">
        <w:rPr>
          <w:bCs/>
          <w:lang w:val="bg-BG"/>
        </w:rPr>
        <w:t xml:space="preserve"> </w:t>
      </w:r>
      <w:r w:rsidR="00BE2B18" w:rsidRPr="00731BF8">
        <w:rPr>
          <w:bCs/>
          <w:lang w:val="bg-BG"/>
        </w:rPr>
        <w:t xml:space="preserve">за </w:t>
      </w:r>
      <w:r w:rsidR="00CB3057" w:rsidRPr="00731BF8">
        <w:rPr>
          <w:bCs/>
          <w:lang w:val="bg-BG"/>
        </w:rPr>
        <w:t xml:space="preserve">образуване на нов </w:t>
      </w:r>
      <w:r w:rsidR="000E04EB" w:rsidRPr="00731BF8">
        <w:rPr>
          <w:b/>
          <w:bCs/>
          <w:lang w:val="bg-BG"/>
        </w:rPr>
        <w:t xml:space="preserve">УПИ I- 972, </w:t>
      </w:r>
      <w:r w:rsidR="000E04EB" w:rsidRPr="00731BF8">
        <w:rPr>
          <w:bCs/>
          <w:lang w:val="bg-BG"/>
        </w:rPr>
        <w:t>в кв. 18</w:t>
      </w:r>
      <w:r w:rsidR="003B7F2C" w:rsidRPr="00731BF8">
        <w:rPr>
          <w:bCs/>
          <w:lang w:val="bg-BG"/>
        </w:rPr>
        <w:t xml:space="preserve"> по имотните граници, при запазване на одобрената улична регулация, със съответните </w:t>
      </w:r>
      <w:proofErr w:type="spellStart"/>
      <w:r w:rsidR="003B7F2C" w:rsidRPr="00731BF8">
        <w:rPr>
          <w:bCs/>
          <w:lang w:val="bg-BG"/>
        </w:rPr>
        <w:t>придаваеми</w:t>
      </w:r>
      <w:proofErr w:type="spellEnd"/>
      <w:r w:rsidR="003B7F2C" w:rsidRPr="00731BF8">
        <w:rPr>
          <w:bCs/>
          <w:lang w:val="bg-BG"/>
        </w:rPr>
        <w:t xml:space="preserve"> части, както следва:</w:t>
      </w:r>
    </w:p>
    <w:p w:rsidR="003B7F2C" w:rsidRPr="00731BF8" w:rsidRDefault="00B57826" w:rsidP="00B57826">
      <w:pPr>
        <w:pStyle w:val="a6"/>
        <w:ind w:left="900"/>
        <w:jc w:val="both"/>
        <w:rPr>
          <w:lang w:val="bg-BG"/>
        </w:rPr>
      </w:pPr>
      <w:r w:rsidRPr="00731BF8">
        <w:rPr>
          <w:lang w:val="bg-BG"/>
        </w:rPr>
        <w:t xml:space="preserve">-  </w:t>
      </w:r>
      <w:r w:rsidR="003B7F2C" w:rsidRPr="00731BF8">
        <w:rPr>
          <w:lang w:val="bg-BG"/>
        </w:rPr>
        <w:t xml:space="preserve">Към частния </w:t>
      </w:r>
      <w:proofErr w:type="spellStart"/>
      <w:r w:rsidR="003B7F2C" w:rsidRPr="00731BF8">
        <w:rPr>
          <w:lang w:val="bg-BG"/>
        </w:rPr>
        <w:t>но</w:t>
      </w:r>
      <w:r w:rsidR="00D96E59" w:rsidRPr="00731BF8">
        <w:rPr>
          <w:lang w:val="bg-BG"/>
        </w:rPr>
        <w:t>в</w:t>
      </w:r>
      <w:r w:rsidR="003B7F2C" w:rsidRPr="00731BF8">
        <w:rPr>
          <w:lang w:val="bg-BG"/>
        </w:rPr>
        <w:t>образуван</w:t>
      </w:r>
      <w:proofErr w:type="spellEnd"/>
      <w:r w:rsidR="003B7F2C" w:rsidRPr="00731BF8">
        <w:rPr>
          <w:lang w:val="bg-BG"/>
        </w:rPr>
        <w:t xml:space="preserve"> </w:t>
      </w:r>
      <w:r w:rsidR="003B7F2C" w:rsidRPr="00731BF8">
        <w:rPr>
          <w:b/>
          <w:bCs/>
          <w:lang w:val="bg-BG"/>
        </w:rPr>
        <w:t>УПИ I- 972</w:t>
      </w:r>
      <w:r w:rsidR="003B7F2C" w:rsidRPr="00731BF8">
        <w:rPr>
          <w:bCs/>
          <w:lang w:val="bg-BG"/>
        </w:rPr>
        <w:t>, в кв. 18</w:t>
      </w:r>
      <w:r w:rsidR="003B7F2C" w:rsidRPr="00731BF8">
        <w:rPr>
          <w:b/>
          <w:bCs/>
          <w:lang w:val="bg-BG"/>
        </w:rPr>
        <w:t xml:space="preserve"> </w:t>
      </w:r>
      <w:r w:rsidR="003B7F2C" w:rsidRPr="00731BF8">
        <w:rPr>
          <w:bCs/>
          <w:lang w:val="bg-BG"/>
        </w:rPr>
        <w:t>се придават 13 кв. м. по улична регулация от общинския поземлен имот /ПИ/ с идентификатор 63427.9.1148 – ул. „Свиленград“, град Русе, Община Русе</w:t>
      </w:r>
    </w:p>
    <w:p w:rsidR="003B7F2C" w:rsidRPr="00731BF8" w:rsidRDefault="00B57826" w:rsidP="00B64777">
      <w:pPr>
        <w:pStyle w:val="a6"/>
        <w:ind w:left="142"/>
        <w:jc w:val="both"/>
        <w:rPr>
          <w:lang w:val="bg-BG"/>
        </w:rPr>
      </w:pPr>
      <w:r w:rsidRPr="00731BF8">
        <w:rPr>
          <w:bCs/>
          <w:lang w:val="bg-BG"/>
        </w:rPr>
        <w:t xml:space="preserve">             - </w:t>
      </w:r>
      <w:r w:rsidR="003B7F2C" w:rsidRPr="00731BF8">
        <w:rPr>
          <w:bCs/>
          <w:lang w:val="bg-BG"/>
        </w:rPr>
        <w:t xml:space="preserve">От </w:t>
      </w:r>
      <w:r w:rsidR="003B7F2C" w:rsidRPr="00731BF8">
        <w:rPr>
          <w:lang w:val="bg-BG"/>
        </w:rPr>
        <w:t xml:space="preserve">частния </w:t>
      </w:r>
      <w:proofErr w:type="spellStart"/>
      <w:r w:rsidR="003B7F2C" w:rsidRPr="00731BF8">
        <w:rPr>
          <w:lang w:val="bg-BG"/>
        </w:rPr>
        <w:t>но</w:t>
      </w:r>
      <w:r w:rsidR="00D96E59" w:rsidRPr="00731BF8">
        <w:rPr>
          <w:lang w:val="bg-BG"/>
        </w:rPr>
        <w:t>в</w:t>
      </w:r>
      <w:r w:rsidR="003B7F2C" w:rsidRPr="00731BF8">
        <w:rPr>
          <w:lang w:val="bg-BG"/>
        </w:rPr>
        <w:t>образуван</w:t>
      </w:r>
      <w:proofErr w:type="spellEnd"/>
      <w:r w:rsidR="003B7F2C" w:rsidRPr="00731BF8">
        <w:rPr>
          <w:lang w:val="bg-BG"/>
        </w:rPr>
        <w:t xml:space="preserve"> </w:t>
      </w:r>
      <w:r w:rsidR="003B7F2C" w:rsidRPr="00731BF8">
        <w:rPr>
          <w:b/>
          <w:bCs/>
          <w:lang w:val="bg-BG"/>
        </w:rPr>
        <w:t xml:space="preserve">УПИ I- 972, </w:t>
      </w:r>
      <w:r w:rsidR="003B7F2C" w:rsidRPr="00731BF8">
        <w:rPr>
          <w:bCs/>
          <w:lang w:val="bg-BG"/>
        </w:rPr>
        <w:t>в кв. 18</w:t>
      </w:r>
      <w:r w:rsidR="003B7F2C" w:rsidRPr="00731BF8">
        <w:rPr>
          <w:b/>
          <w:bCs/>
          <w:lang w:val="bg-BG"/>
        </w:rPr>
        <w:t xml:space="preserve"> </w:t>
      </w:r>
      <w:r w:rsidR="003B7F2C" w:rsidRPr="00731BF8">
        <w:rPr>
          <w:bCs/>
          <w:lang w:val="bg-BG"/>
        </w:rPr>
        <w:t>се отнемат 12 кв. м .и се придават към общинския поземлен имот /ПИ/ с идентификатор 63427.9.1</w:t>
      </w:r>
      <w:r w:rsidR="00D96E59" w:rsidRPr="00731BF8">
        <w:rPr>
          <w:bCs/>
          <w:lang w:val="bg-BG"/>
        </w:rPr>
        <w:t>150</w:t>
      </w:r>
      <w:r w:rsidR="003B7F2C" w:rsidRPr="00731BF8">
        <w:rPr>
          <w:bCs/>
          <w:lang w:val="bg-BG"/>
        </w:rPr>
        <w:t xml:space="preserve"> – ул. „</w:t>
      </w:r>
      <w:r w:rsidR="00D96E59" w:rsidRPr="00731BF8">
        <w:rPr>
          <w:bCs/>
          <w:lang w:val="bg-BG"/>
        </w:rPr>
        <w:t>Говедарци</w:t>
      </w:r>
      <w:r w:rsidR="003B7F2C" w:rsidRPr="00731BF8">
        <w:rPr>
          <w:bCs/>
          <w:lang w:val="bg-BG"/>
        </w:rPr>
        <w:t>“, град Русе.</w:t>
      </w:r>
      <w:r w:rsidR="003B7F2C" w:rsidRPr="00731BF8">
        <w:rPr>
          <w:lang w:val="bg-BG"/>
        </w:rPr>
        <w:t xml:space="preserve"> </w:t>
      </w:r>
    </w:p>
    <w:p w:rsidR="00D96E59" w:rsidRPr="00731BF8" w:rsidRDefault="003B7F2C" w:rsidP="00D96E59">
      <w:pPr>
        <w:pStyle w:val="a6"/>
        <w:ind w:left="142"/>
        <w:jc w:val="both"/>
        <w:rPr>
          <w:b/>
          <w:bCs/>
          <w:lang w:val="bg-BG"/>
        </w:rPr>
      </w:pPr>
      <w:r w:rsidRPr="00731BF8">
        <w:rPr>
          <w:lang w:val="bg-BG"/>
        </w:rPr>
        <w:t xml:space="preserve">               </w:t>
      </w:r>
      <w:r w:rsidR="005D0FE4" w:rsidRPr="00731BF8">
        <w:rPr>
          <w:bCs/>
          <w:lang w:val="bg-BG"/>
        </w:rPr>
        <w:t>Съобразно Заповед №</w:t>
      </w:r>
      <w:r w:rsidR="00203DDA" w:rsidRPr="00731BF8">
        <w:rPr>
          <w:bCs/>
          <w:lang w:val="bg-BG"/>
        </w:rPr>
        <w:t>РД-1509/30.04.2003</w:t>
      </w:r>
      <w:r w:rsidR="005B6594" w:rsidRPr="00731BF8">
        <w:rPr>
          <w:bCs/>
          <w:lang w:val="bg-BG"/>
        </w:rPr>
        <w:t xml:space="preserve"> </w:t>
      </w:r>
      <w:r w:rsidR="00203DDA" w:rsidRPr="00731BF8">
        <w:rPr>
          <w:bCs/>
          <w:lang w:val="bg-BG"/>
        </w:rPr>
        <w:t xml:space="preserve">г. на Кмета на Община Русе е одобрен ПУР-ПР </w:t>
      </w:r>
      <w:r w:rsidR="009F1C4F" w:rsidRPr="00731BF8">
        <w:rPr>
          <w:bCs/>
          <w:lang w:val="bg-BG"/>
        </w:rPr>
        <w:t>за</w:t>
      </w:r>
      <w:r w:rsidR="00203DDA" w:rsidRPr="00731BF8">
        <w:rPr>
          <w:bCs/>
          <w:lang w:val="bg-BG"/>
        </w:rPr>
        <w:t xml:space="preserve"> кв. 18, по плана на кв</w:t>
      </w:r>
      <w:r w:rsidR="003C5B68" w:rsidRPr="00731BF8">
        <w:rPr>
          <w:bCs/>
          <w:lang w:val="bg-BG"/>
        </w:rPr>
        <w:t>.</w:t>
      </w:r>
      <w:r w:rsidR="00A20B53" w:rsidRPr="00731BF8">
        <w:rPr>
          <w:bCs/>
          <w:lang w:val="bg-BG"/>
        </w:rPr>
        <w:t xml:space="preserve"> „</w:t>
      </w:r>
      <w:r w:rsidR="00203DDA" w:rsidRPr="00731BF8">
        <w:rPr>
          <w:bCs/>
          <w:lang w:val="bg-BG"/>
        </w:rPr>
        <w:t>Дол</w:t>
      </w:r>
      <w:r w:rsidR="00B57826" w:rsidRPr="00731BF8">
        <w:rPr>
          <w:bCs/>
          <w:lang w:val="bg-BG"/>
        </w:rPr>
        <w:t xml:space="preserve">апите“, включително и за ПИ 63427.9.972, за който </w:t>
      </w:r>
      <w:r w:rsidR="00D96E59" w:rsidRPr="00731BF8">
        <w:rPr>
          <w:bCs/>
          <w:lang w:val="bg-BG"/>
        </w:rPr>
        <w:t>е отр</w:t>
      </w:r>
      <w:r w:rsidR="00B57826" w:rsidRPr="00731BF8">
        <w:rPr>
          <w:bCs/>
          <w:lang w:val="bg-BG"/>
        </w:rPr>
        <w:t>еден</w:t>
      </w:r>
      <w:r w:rsidR="00D96E59" w:rsidRPr="00731BF8">
        <w:rPr>
          <w:bCs/>
          <w:lang w:val="bg-BG"/>
        </w:rPr>
        <w:t xml:space="preserve"> </w:t>
      </w:r>
      <w:r w:rsidR="00D96E59" w:rsidRPr="00731BF8">
        <w:rPr>
          <w:b/>
          <w:bCs/>
          <w:lang w:val="bg-BG"/>
        </w:rPr>
        <w:t>УПИ I</w:t>
      </w:r>
      <w:r w:rsidR="00B57826" w:rsidRPr="00731BF8">
        <w:rPr>
          <w:b/>
          <w:bCs/>
          <w:lang w:val="bg-BG"/>
        </w:rPr>
        <w:t xml:space="preserve"> </w:t>
      </w:r>
      <w:r w:rsidR="00D96E59" w:rsidRPr="00731BF8">
        <w:rPr>
          <w:b/>
          <w:bCs/>
          <w:lang w:val="bg-BG"/>
        </w:rPr>
        <w:t xml:space="preserve">- 972 </w:t>
      </w:r>
      <w:r w:rsidR="00D96E59" w:rsidRPr="00731BF8">
        <w:rPr>
          <w:bCs/>
          <w:lang w:val="bg-BG"/>
        </w:rPr>
        <w:t>от</w:t>
      </w:r>
      <w:r w:rsidR="00B57826" w:rsidRPr="00731BF8">
        <w:rPr>
          <w:b/>
          <w:bCs/>
          <w:lang w:val="bg-BG"/>
        </w:rPr>
        <w:t xml:space="preserve"> </w:t>
      </w:r>
      <w:r w:rsidR="00D96E59" w:rsidRPr="00731BF8">
        <w:rPr>
          <w:bCs/>
          <w:lang w:val="bg-BG"/>
        </w:rPr>
        <w:t>кв.18. Към момента одобрената регулация не е приложена.</w:t>
      </w:r>
    </w:p>
    <w:p w:rsidR="00203DDA" w:rsidRPr="00731BF8" w:rsidRDefault="005B6594" w:rsidP="00D96E59">
      <w:pPr>
        <w:pStyle w:val="a6"/>
        <w:ind w:left="142"/>
        <w:jc w:val="both"/>
        <w:rPr>
          <w:bCs/>
          <w:lang w:val="bg-BG"/>
        </w:rPr>
      </w:pPr>
      <w:r w:rsidRPr="00731BF8">
        <w:rPr>
          <w:bCs/>
          <w:lang w:val="bg-BG"/>
        </w:rPr>
        <w:t xml:space="preserve">   </w:t>
      </w:r>
      <w:r w:rsidR="00B57826" w:rsidRPr="00731BF8">
        <w:rPr>
          <w:bCs/>
          <w:lang w:val="bg-BG"/>
        </w:rPr>
        <w:t xml:space="preserve">             </w:t>
      </w:r>
      <w:r w:rsidR="00203DDA" w:rsidRPr="00731BF8">
        <w:rPr>
          <w:bCs/>
          <w:lang w:val="bg-BG"/>
        </w:rPr>
        <w:t xml:space="preserve">Площта на новото УПИ </w:t>
      </w:r>
      <w:r w:rsidR="001D6DDD" w:rsidRPr="00731BF8">
        <w:rPr>
          <w:bCs/>
          <w:lang w:val="bg-BG"/>
        </w:rPr>
        <w:t>–</w:t>
      </w:r>
      <w:r w:rsidR="00203DDA" w:rsidRPr="00731BF8">
        <w:rPr>
          <w:bCs/>
          <w:lang w:val="bg-BG"/>
        </w:rPr>
        <w:t xml:space="preserve"> I</w:t>
      </w:r>
      <w:r w:rsidR="001D6DDD" w:rsidRPr="00731BF8">
        <w:rPr>
          <w:bCs/>
          <w:lang w:val="bg-BG"/>
        </w:rPr>
        <w:t>-972</w:t>
      </w:r>
      <w:r w:rsidR="00203DDA" w:rsidRPr="00731BF8">
        <w:rPr>
          <w:bCs/>
          <w:lang w:val="bg-BG"/>
        </w:rPr>
        <w:t xml:space="preserve"> е</w:t>
      </w:r>
      <w:r w:rsidR="00203DDA" w:rsidRPr="00731BF8">
        <w:rPr>
          <w:b/>
          <w:bCs/>
          <w:lang w:val="bg-BG"/>
        </w:rPr>
        <w:t xml:space="preserve"> </w:t>
      </w:r>
      <w:r w:rsidR="00203DDA" w:rsidRPr="00731BF8">
        <w:rPr>
          <w:bCs/>
          <w:lang w:val="bg-BG"/>
        </w:rPr>
        <w:t>398 кв. м.</w:t>
      </w:r>
    </w:p>
    <w:p w:rsidR="005B6B4D" w:rsidRPr="00731BF8" w:rsidRDefault="005B6594" w:rsidP="005B6B4D">
      <w:pPr>
        <w:ind w:firstLine="851"/>
        <w:jc w:val="both"/>
        <w:rPr>
          <w:bCs/>
          <w:lang w:val="bg-BG"/>
        </w:rPr>
      </w:pPr>
      <w:r w:rsidRPr="00731BF8">
        <w:rPr>
          <w:bCs/>
          <w:lang w:val="bg-BG"/>
        </w:rPr>
        <w:lastRenderedPageBreak/>
        <w:t xml:space="preserve">  </w:t>
      </w:r>
      <w:r w:rsidR="00632E80" w:rsidRPr="00731BF8">
        <w:rPr>
          <w:bCs/>
          <w:lang w:val="bg-BG"/>
        </w:rPr>
        <w:t xml:space="preserve"> </w:t>
      </w:r>
      <w:r w:rsidR="001D6DDD" w:rsidRPr="00731BF8">
        <w:rPr>
          <w:bCs/>
          <w:lang w:val="bg-BG"/>
        </w:rPr>
        <w:t xml:space="preserve">С протокол №3/18.03.2024 г. </w:t>
      </w:r>
      <w:r w:rsidR="00203DDA" w:rsidRPr="00731BF8">
        <w:rPr>
          <w:bCs/>
          <w:lang w:val="bg-BG"/>
        </w:rPr>
        <w:t xml:space="preserve">Комисията по общинска собственост </w:t>
      </w:r>
      <w:r w:rsidR="00A20B53" w:rsidRPr="00731BF8">
        <w:rPr>
          <w:bCs/>
          <w:lang w:val="bg-BG"/>
        </w:rPr>
        <w:t xml:space="preserve">дава съгласие за </w:t>
      </w:r>
      <w:r w:rsidR="005B6B4D" w:rsidRPr="00731BF8">
        <w:rPr>
          <w:bCs/>
          <w:lang w:val="bg-BG"/>
        </w:rPr>
        <w:t>стартиране</w:t>
      </w:r>
      <w:r w:rsidR="00A20B53" w:rsidRPr="00731BF8">
        <w:rPr>
          <w:bCs/>
          <w:lang w:val="bg-BG"/>
        </w:rPr>
        <w:t xml:space="preserve"> на процедура </w:t>
      </w:r>
      <w:r w:rsidR="00F24FF2" w:rsidRPr="00731BF8">
        <w:rPr>
          <w:bCs/>
          <w:lang w:val="bg-BG"/>
        </w:rPr>
        <w:t xml:space="preserve">по прехвърляне на </w:t>
      </w:r>
      <w:proofErr w:type="spellStart"/>
      <w:r w:rsidR="00F24FF2" w:rsidRPr="00731BF8">
        <w:rPr>
          <w:bCs/>
          <w:lang w:val="bg-BG"/>
        </w:rPr>
        <w:t>придаваем</w:t>
      </w:r>
      <w:proofErr w:type="spellEnd"/>
      <w:r w:rsidR="005B6B4D" w:rsidRPr="00731BF8">
        <w:rPr>
          <w:bCs/>
          <w:lang w:val="bg-BG"/>
        </w:rPr>
        <w:t xml:space="preserve"> терен </w:t>
      </w:r>
      <w:r w:rsidR="00A20B53" w:rsidRPr="00731BF8">
        <w:rPr>
          <w:bCs/>
          <w:lang w:val="bg-BG"/>
        </w:rPr>
        <w:t xml:space="preserve">по улична </w:t>
      </w:r>
      <w:r w:rsidR="001D6DDD" w:rsidRPr="00731BF8">
        <w:rPr>
          <w:bCs/>
          <w:lang w:val="bg-BG"/>
        </w:rPr>
        <w:t xml:space="preserve">регулация, </w:t>
      </w:r>
      <w:r w:rsidR="005B6B4D" w:rsidRPr="00731BF8">
        <w:rPr>
          <w:bCs/>
          <w:lang w:val="bg-BG"/>
        </w:rPr>
        <w:t xml:space="preserve">към частният имот, срещу отнемане на </w:t>
      </w:r>
      <w:r w:rsidR="00F24FF2" w:rsidRPr="00731BF8">
        <w:rPr>
          <w:bCs/>
          <w:lang w:val="bg-BG"/>
        </w:rPr>
        <w:t>част от</w:t>
      </w:r>
      <w:r w:rsidR="005B6B4D" w:rsidRPr="00731BF8">
        <w:rPr>
          <w:bCs/>
          <w:lang w:val="bg-BG"/>
        </w:rPr>
        <w:t xml:space="preserve"> имота частна собственост и придаването му към общинския уличен терен.</w:t>
      </w:r>
    </w:p>
    <w:p w:rsidR="004042DC" w:rsidRPr="00731BF8" w:rsidRDefault="002A0931" w:rsidP="004042DC">
      <w:pPr>
        <w:ind w:firstLine="567"/>
        <w:jc w:val="both"/>
        <w:rPr>
          <w:lang w:val="bg-BG"/>
        </w:rPr>
      </w:pPr>
      <w:r w:rsidRPr="00731BF8">
        <w:rPr>
          <w:rFonts w:eastAsia="Calibri"/>
          <w:lang w:val="bg-BG"/>
        </w:rPr>
        <w:t xml:space="preserve">  </w:t>
      </w:r>
      <w:r w:rsidR="00F24FF2" w:rsidRPr="00731BF8">
        <w:rPr>
          <w:rFonts w:eastAsia="Calibri"/>
          <w:lang w:val="bg-BG"/>
        </w:rPr>
        <w:t xml:space="preserve">    </w:t>
      </w:r>
      <w:r w:rsidR="00B57826" w:rsidRPr="00731BF8">
        <w:rPr>
          <w:rFonts w:eastAsia="Calibri"/>
          <w:lang w:val="bg-BG"/>
        </w:rPr>
        <w:t xml:space="preserve"> </w:t>
      </w:r>
      <w:r w:rsidR="003C5B68" w:rsidRPr="00731BF8">
        <w:rPr>
          <w:rFonts w:eastAsia="Calibri"/>
          <w:lang w:val="bg-BG"/>
        </w:rPr>
        <w:t xml:space="preserve">Пазарната </w:t>
      </w:r>
      <w:r w:rsidR="001D6DDD" w:rsidRPr="00731BF8">
        <w:rPr>
          <w:rFonts w:eastAsia="Calibri"/>
          <w:lang w:val="bg-BG"/>
        </w:rPr>
        <w:t xml:space="preserve">цена на </w:t>
      </w:r>
      <w:proofErr w:type="spellStart"/>
      <w:r w:rsidR="001D6DDD" w:rsidRPr="00731BF8">
        <w:rPr>
          <w:rFonts w:eastAsia="Calibri"/>
          <w:lang w:val="bg-BG"/>
        </w:rPr>
        <w:t>придаваемата</w:t>
      </w:r>
      <w:proofErr w:type="spellEnd"/>
      <w:r w:rsidR="001D6DDD" w:rsidRPr="00731BF8">
        <w:rPr>
          <w:rFonts w:eastAsia="Calibri"/>
          <w:lang w:val="bg-BG"/>
        </w:rPr>
        <w:t xml:space="preserve"> площ </w:t>
      </w:r>
      <w:r w:rsidR="000212AE" w:rsidRPr="00731BF8">
        <w:rPr>
          <w:rFonts w:eastAsia="Calibri"/>
          <w:lang w:val="bg-BG"/>
        </w:rPr>
        <w:t>–</w:t>
      </w:r>
      <w:r w:rsidR="003C5B68" w:rsidRPr="00731BF8">
        <w:rPr>
          <w:rFonts w:eastAsia="Calibri"/>
          <w:lang w:val="bg-BG"/>
        </w:rPr>
        <w:t xml:space="preserve"> общинск</w:t>
      </w:r>
      <w:r w:rsidR="000212AE" w:rsidRPr="00731BF8">
        <w:rPr>
          <w:rFonts w:eastAsia="Calibri"/>
          <w:lang w:val="bg-BG"/>
        </w:rPr>
        <w:t>а собственост</w:t>
      </w:r>
      <w:r w:rsidR="003C5B68" w:rsidRPr="00731BF8">
        <w:rPr>
          <w:rFonts w:eastAsia="Calibri"/>
          <w:lang w:val="bg-BG"/>
        </w:rPr>
        <w:t>,</w:t>
      </w:r>
      <w:r w:rsidR="000212AE" w:rsidRPr="00731BF8">
        <w:rPr>
          <w:rFonts w:eastAsia="Calibri"/>
          <w:lang w:val="bg-BG"/>
        </w:rPr>
        <w:t xml:space="preserve"> от 13 кв. м., приобщена към </w:t>
      </w:r>
      <w:r w:rsidR="000212AE" w:rsidRPr="00731BF8">
        <w:rPr>
          <w:b/>
          <w:bCs/>
          <w:lang w:val="bg-BG"/>
        </w:rPr>
        <w:t>УПИ I- 972</w:t>
      </w:r>
      <w:r w:rsidR="000212AE" w:rsidRPr="00731BF8">
        <w:rPr>
          <w:bCs/>
          <w:lang w:val="bg-BG"/>
        </w:rPr>
        <w:t>, в кв. 18,</w:t>
      </w:r>
      <w:r w:rsidR="003C5B68" w:rsidRPr="00731BF8">
        <w:rPr>
          <w:rFonts w:eastAsia="Calibri"/>
          <w:lang w:val="bg-BG"/>
        </w:rPr>
        <w:t xml:space="preserve"> определена от лицензиран оценител е в размер </w:t>
      </w:r>
      <w:r w:rsidR="003C5B68" w:rsidRPr="00731BF8">
        <w:rPr>
          <w:rFonts w:eastAsia="Calibri"/>
          <w:b/>
          <w:lang w:val="bg-BG"/>
        </w:rPr>
        <w:t xml:space="preserve">на </w:t>
      </w:r>
      <w:r w:rsidR="00BF7894" w:rsidRPr="00731BF8">
        <w:rPr>
          <w:rFonts w:eastAsia="Calibri"/>
          <w:b/>
          <w:lang w:val="bg-BG"/>
        </w:rPr>
        <w:t>241,80 л</w:t>
      </w:r>
      <w:r w:rsidR="00B72D3F" w:rsidRPr="00731BF8">
        <w:rPr>
          <w:rFonts w:eastAsia="Calibri"/>
          <w:b/>
          <w:lang w:val="bg-BG"/>
        </w:rPr>
        <w:t>е</w:t>
      </w:r>
      <w:r w:rsidR="00BF7894" w:rsidRPr="00731BF8">
        <w:rPr>
          <w:rFonts w:eastAsia="Calibri"/>
          <w:b/>
          <w:lang w:val="bg-BG"/>
        </w:rPr>
        <w:t>в</w:t>
      </w:r>
      <w:r w:rsidR="00B72D3F" w:rsidRPr="00731BF8">
        <w:rPr>
          <w:rFonts w:eastAsia="Calibri"/>
          <w:b/>
          <w:lang w:val="bg-BG"/>
        </w:rPr>
        <w:t>а</w:t>
      </w:r>
      <w:r w:rsidR="00BF7894" w:rsidRPr="00731BF8">
        <w:rPr>
          <w:rFonts w:eastAsia="Calibri"/>
          <w:lang w:val="bg-BG"/>
        </w:rPr>
        <w:t xml:space="preserve"> (двеста четиридесет и един лева и осемдесет стотинки)</w:t>
      </w:r>
      <w:r w:rsidR="004042DC" w:rsidRPr="00731BF8">
        <w:rPr>
          <w:rFonts w:eastAsia="Calibri"/>
          <w:lang w:val="bg-BG"/>
        </w:rPr>
        <w:t xml:space="preserve"> </w:t>
      </w:r>
      <w:r w:rsidR="004042DC" w:rsidRPr="00731BF8">
        <w:rPr>
          <w:lang w:val="bg-BG"/>
        </w:rPr>
        <w:t>без дължими данъци и такси.</w:t>
      </w:r>
    </w:p>
    <w:p w:rsidR="004042DC" w:rsidRPr="00731BF8" w:rsidRDefault="004042DC" w:rsidP="004042DC">
      <w:pPr>
        <w:pStyle w:val="a3"/>
        <w:ind w:firstLine="0"/>
      </w:pPr>
      <w:r w:rsidRPr="00731BF8">
        <w:rPr>
          <w:rFonts w:eastAsia="Calibri"/>
        </w:rPr>
        <w:t xml:space="preserve">           </w:t>
      </w:r>
      <w:r w:rsidR="00F24FF2" w:rsidRPr="00731BF8">
        <w:rPr>
          <w:rFonts w:eastAsia="Calibri"/>
        </w:rPr>
        <w:t xml:space="preserve">    </w:t>
      </w:r>
      <w:r w:rsidR="00B57826" w:rsidRPr="00731BF8">
        <w:rPr>
          <w:rFonts w:eastAsia="Calibri"/>
        </w:rPr>
        <w:t xml:space="preserve"> </w:t>
      </w:r>
      <w:r w:rsidRPr="00731BF8">
        <w:rPr>
          <w:rFonts w:eastAsia="Calibri"/>
        </w:rPr>
        <w:t xml:space="preserve">Данъчната оценка на </w:t>
      </w:r>
      <w:proofErr w:type="spellStart"/>
      <w:r w:rsidRPr="00731BF8">
        <w:rPr>
          <w:rFonts w:eastAsia="Calibri"/>
        </w:rPr>
        <w:t>придаваемата</w:t>
      </w:r>
      <w:proofErr w:type="spellEnd"/>
      <w:r w:rsidRPr="00731BF8">
        <w:rPr>
          <w:rFonts w:eastAsia="Calibri"/>
        </w:rPr>
        <w:t xml:space="preserve"> площ, общинска собственост от 13 кв. м., приобщена към </w:t>
      </w:r>
      <w:r w:rsidRPr="00731BF8">
        <w:rPr>
          <w:b/>
          <w:bCs/>
        </w:rPr>
        <w:t>УПИ I</w:t>
      </w:r>
      <w:r w:rsidR="00B72D3F" w:rsidRPr="00731BF8">
        <w:rPr>
          <w:b/>
          <w:bCs/>
        </w:rPr>
        <w:t xml:space="preserve"> </w:t>
      </w:r>
      <w:r w:rsidRPr="00731BF8">
        <w:rPr>
          <w:b/>
          <w:bCs/>
        </w:rPr>
        <w:t>- 972</w:t>
      </w:r>
      <w:r w:rsidRPr="00731BF8">
        <w:rPr>
          <w:bCs/>
        </w:rPr>
        <w:t>, в кв. 18</w:t>
      </w:r>
      <w:r w:rsidR="00F24FF2" w:rsidRPr="00731BF8">
        <w:rPr>
          <w:rFonts w:eastAsia="Calibri"/>
        </w:rPr>
        <w:t>, съгласно удостоверение изх</w:t>
      </w:r>
      <w:r w:rsidR="0030025A" w:rsidRPr="00731BF8">
        <w:rPr>
          <w:rFonts w:eastAsia="Calibri"/>
        </w:rPr>
        <w:t>.</w:t>
      </w:r>
      <w:r w:rsidRPr="00731BF8">
        <w:rPr>
          <w:rFonts w:eastAsia="Calibri"/>
        </w:rPr>
        <w:t xml:space="preserve">№6806002545, издадено от Дирекция МДТ при Община Русе е в размер на </w:t>
      </w:r>
      <w:r w:rsidRPr="00731BF8">
        <w:rPr>
          <w:rFonts w:eastAsia="Calibri"/>
          <w:b/>
        </w:rPr>
        <w:t>274.30</w:t>
      </w:r>
      <w:r w:rsidRPr="00731BF8">
        <w:rPr>
          <w:rFonts w:eastAsia="Calibri"/>
        </w:rPr>
        <w:t xml:space="preserve"> лева(двеста седемдесет и четири лева и тридесет стотинки).</w:t>
      </w:r>
    </w:p>
    <w:p w:rsidR="00C76BE1" w:rsidRPr="00731BF8" w:rsidRDefault="004042DC" w:rsidP="00C76BE1">
      <w:pPr>
        <w:ind w:firstLine="567"/>
        <w:jc w:val="both"/>
        <w:rPr>
          <w:lang w:val="bg-BG"/>
        </w:rPr>
      </w:pPr>
      <w:r w:rsidRPr="00731BF8">
        <w:rPr>
          <w:lang w:val="bg-BG"/>
        </w:rPr>
        <w:t xml:space="preserve">   </w:t>
      </w:r>
      <w:r w:rsidR="00F24FF2" w:rsidRPr="00731BF8">
        <w:rPr>
          <w:lang w:val="bg-BG"/>
        </w:rPr>
        <w:t xml:space="preserve"> </w:t>
      </w:r>
      <w:r w:rsidR="00B57826" w:rsidRPr="00731BF8">
        <w:rPr>
          <w:lang w:val="bg-BG"/>
        </w:rPr>
        <w:t xml:space="preserve">  </w:t>
      </w:r>
      <w:r w:rsidRPr="00731BF8">
        <w:rPr>
          <w:lang w:val="bg-BG"/>
        </w:rPr>
        <w:t>Стойността на имота,</w:t>
      </w:r>
      <w:r w:rsidRPr="00731BF8">
        <w:rPr>
          <w:b/>
          <w:lang w:val="bg-BG"/>
        </w:rPr>
        <w:t xml:space="preserve"> </w:t>
      </w:r>
      <w:r w:rsidRPr="00731BF8">
        <w:rPr>
          <w:lang w:val="bg-BG"/>
        </w:rPr>
        <w:t>определена по нормативен метод</w:t>
      </w:r>
      <w:r w:rsidRPr="00731BF8">
        <w:rPr>
          <w:rFonts w:eastAsia="Calibri"/>
          <w:lang w:val="bg-BG"/>
        </w:rPr>
        <w:t xml:space="preserve">, определена съгласно Решение №964/16.09.2010 г. е в размер на </w:t>
      </w:r>
      <w:r w:rsidRPr="00731BF8">
        <w:rPr>
          <w:rFonts w:eastAsia="Calibri"/>
          <w:b/>
          <w:lang w:val="bg-BG"/>
        </w:rPr>
        <w:t>127,14</w:t>
      </w:r>
      <w:r w:rsidRPr="00731BF8">
        <w:rPr>
          <w:rFonts w:eastAsia="Calibri"/>
          <w:lang w:val="bg-BG"/>
        </w:rPr>
        <w:t xml:space="preserve"> лева (сто двадесет и седем лева и четиринадесет стотинки) </w:t>
      </w:r>
      <w:r w:rsidRPr="00731BF8">
        <w:rPr>
          <w:lang w:val="bg-BG"/>
        </w:rPr>
        <w:t>без дължими данъци и такси</w:t>
      </w:r>
    </w:p>
    <w:p w:rsidR="004042DC" w:rsidRPr="00731BF8" w:rsidRDefault="00C76BE1" w:rsidP="00C76BE1">
      <w:pPr>
        <w:ind w:firstLine="567"/>
        <w:jc w:val="both"/>
        <w:rPr>
          <w:lang w:val="bg-BG"/>
        </w:rPr>
      </w:pPr>
      <w:r w:rsidRPr="00731BF8">
        <w:rPr>
          <w:lang w:val="bg-BG"/>
        </w:rPr>
        <w:t xml:space="preserve">  </w:t>
      </w:r>
      <w:r w:rsidR="004042DC" w:rsidRPr="00731BF8">
        <w:rPr>
          <w:rFonts w:eastAsia="Calibri"/>
          <w:lang w:val="bg-BG"/>
        </w:rPr>
        <w:t xml:space="preserve"> </w:t>
      </w:r>
      <w:r w:rsidR="00B72D3F" w:rsidRPr="00731BF8">
        <w:rPr>
          <w:rFonts w:eastAsia="Calibri"/>
          <w:lang w:val="bg-BG"/>
        </w:rPr>
        <w:t xml:space="preserve"> </w:t>
      </w:r>
      <w:r w:rsidR="00B57826" w:rsidRPr="00731BF8">
        <w:rPr>
          <w:rFonts w:eastAsia="Calibri"/>
          <w:lang w:val="bg-BG"/>
        </w:rPr>
        <w:t xml:space="preserve">  </w:t>
      </w:r>
      <w:r w:rsidR="004042DC" w:rsidRPr="00731BF8">
        <w:rPr>
          <w:lang w:val="bg-BG"/>
        </w:rPr>
        <w:t xml:space="preserve">Пазарната цена на </w:t>
      </w:r>
      <w:proofErr w:type="spellStart"/>
      <w:r w:rsidR="004042DC" w:rsidRPr="00731BF8">
        <w:rPr>
          <w:lang w:val="bg-BG"/>
        </w:rPr>
        <w:t>придаваемата</w:t>
      </w:r>
      <w:proofErr w:type="spellEnd"/>
      <w:r w:rsidR="004042DC" w:rsidRPr="00731BF8">
        <w:rPr>
          <w:lang w:val="bg-BG"/>
        </w:rPr>
        <w:t xml:space="preserve"> част от </w:t>
      </w:r>
      <w:r w:rsidR="004042DC" w:rsidRPr="00731BF8">
        <w:rPr>
          <w:bCs/>
          <w:lang w:val="bg-BG"/>
        </w:rPr>
        <w:t>новообразуван</w:t>
      </w:r>
      <w:r w:rsidR="002A0931" w:rsidRPr="00731BF8">
        <w:rPr>
          <w:rFonts w:eastAsia="Calibri"/>
          <w:lang w:val="bg-BG"/>
        </w:rPr>
        <w:t>,</w:t>
      </w:r>
      <w:r w:rsidR="004042DC" w:rsidRPr="00731BF8">
        <w:rPr>
          <w:rFonts w:eastAsia="Calibri"/>
          <w:lang w:val="bg-BG"/>
        </w:rPr>
        <w:t xml:space="preserve"> </w:t>
      </w:r>
      <w:r w:rsidR="004042DC" w:rsidRPr="00731BF8">
        <w:rPr>
          <w:b/>
          <w:bCs/>
          <w:lang w:val="bg-BG"/>
        </w:rPr>
        <w:t>УПИ I</w:t>
      </w:r>
      <w:r w:rsidR="00B72D3F" w:rsidRPr="00731BF8">
        <w:rPr>
          <w:b/>
          <w:bCs/>
          <w:lang w:val="bg-BG"/>
        </w:rPr>
        <w:t xml:space="preserve"> </w:t>
      </w:r>
      <w:r w:rsidR="004042DC" w:rsidRPr="00731BF8">
        <w:rPr>
          <w:b/>
          <w:bCs/>
          <w:lang w:val="bg-BG"/>
        </w:rPr>
        <w:t>- 972</w:t>
      </w:r>
      <w:r w:rsidR="00D56240" w:rsidRPr="00731BF8">
        <w:rPr>
          <w:bCs/>
          <w:lang w:val="bg-BG"/>
        </w:rPr>
        <w:t xml:space="preserve">, с площ 12 </w:t>
      </w:r>
      <w:proofErr w:type="spellStart"/>
      <w:r w:rsidR="00D56240" w:rsidRPr="00731BF8">
        <w:rPr>
          <w:bCs/>
          <w:lang w:val="bg-BG"/>
        </w:rPr>
        <w:t>кв.м</w:t>
      </w:r>
      <w:proofErr w:type="spellEnd"/>
      <w:r w:rsidR="00D56240" w:rsidRPr="00731BF8">
        <w:rPr>
          <w:bCs/>
          <w:lang w:val="bg-BG"/>
        </w:rPr>
        <w:t>. с</w:t>
      </w:r>
      <w:r w:rsidR="00A47A53" w:rsidRPr="00731BF8">
        <w:rPr>
          <w:bCs/>
          <w:lang w:val="bg-BG"/>
        </w:rPr>
        <w:t>обственост на Елица Н</w:t>
      </w:r>
      <w:r w:rsidR="004042DC" w:rsidRPr="00731BF8">
        <w:rPr>
          <w:bCs/>
          <w:lang w:val="bg-BG"/>
        </w:rPr>
        <w:t>акова в кв. 18</w:t>
      </w:r>
      <w:r w:rsidR="002A0931" w:rsidRPr="00731BF8">
        <w:rPr>
          <w:rFonts w:eastAsia="Calibri"/>
          <w:lang w:val="bg-BG"/>
        </w:rPr>
        <w:t xml:space="preserve"> гр. Русе, </w:t>
      </w:r>
      <w:r w:rsidR="00744FC7" w:rsidRPr="00731BF8">
        <w:rPr>
          <w:rFonts w:eastAsia="Calibri"/>
          <w:lang w:val="bg-BG"/>
        </w:rPr>
        <w:t xml:space="preserve">кв. „Долапите“, ул. „Свиленград“ №1, е в размер на </w:t>
      </w:r>
      <w:r w:rsidR="00744FC7" w:rsidRPr="00731BF8">
        <w:rPr>
          <w:rFonts w:eastAsia="Calibri"/>
          <w:b/>
          <w:lang w:val="bg-BG"/>
        </w:rPr>
        <w:t>223,20</w:t>
      </w:r>
      <w:r w:rsidR="00744FC7" w:rsidRPr="00731BF8">
        <w:rPr>
          <w:rFonts w:eastAsia="Calibri"/>
          <w:lang w:val="bg-BG"/>
        </w:rPr>
        <w:t xml:space="preserve"> лева (двеста двадесет </w:t>
      </w:r>
      <w:r w:rsidR="004042DC" w:rsidRPr="00731BF8">
        <w:rPr>
          <w:rFonts w:eastAsia="Calibri"/>
          <w:lang w:val="bg-BG"/>
        </w:rPr>
        <w:t xml:space="preserve">и три лева и двадесет стотинки) </w:t>
      </w:r>
      <w:r w:rsidR="004042DC" w:rsidRPr="00731BF8">
        <w:rPr>
          <w:lang w:val="bg-BG"/>
        </w:rPr>
        <w:t>без дължими данъци и такси.</w:t>
      </w:r>
    </w:p>
    <w:p w:rsidR="002A0931" w:rsidRPr="00731BF8" w:rsidRDefault="00FA3FBE" w:rsidP="00D56240">
      <w:pPr>
        <w:pStyle w:val="a7"/>
        <w:jc w:val="both"/>
        <w:rPr>
          <w:rFonts w:eastAsia="Calibri"/>
          <w:b w:val="0"/>
          <w:sz w:val="24"/>
        </w:rPr>
      </w:pPr>
      <w:r w:rsidRPr="00731BF8">
        <w:rPr>
          <w:rFonts w:eastAsia="Calibri"/>
        </w:rPr>
        <w:t xml:space="preserve">          </w:t>
      </w:r>
      <w:r w:rsidR="00B57826" w:rsidRPr="00731BF8">
        <w:rPr>
          <w:rFonts w:eastAsia="Calibri"/>
        </w:rPr>
        <w:t xml:space="preserve">  </w:t>
      </w:r>
      <w:r w:rsidRPr="00731BF8">
        <w:rPr>
          <w:b w:val="0"/>
          <w:sz w:val="24"/>
        </w:rPr>
        <w:t xml:space="preserve">Данъчната оценка на </w:t>
      </w:r>
      <w:proofErr w:type="spellStart"/>
      <w:r w:rsidRPr="00731BF8">
        <w:rPr>
          <w:b w:val="0"/>
          <w:sz w:val="24"/>
        </w:rPr>
        <w:t>придаваемата</w:t>
      </w:r>
      <w:proofErr w:type="spellEnd"/>
      <w:r w:rsidRPr="00731BF8">
        <w:rPr>
          <w:b w:val="0"/>
          <w:sz w:val="24"/>
        </w:rPr>
        <w:t xml:space="preserve"> площ</w:t>
      </w:r>
      <w:r w:rsidRPr="00731BF8">
        <w:rPr>
          <w:sz w:val="24"/>
        </w:rPr>
        <w:t xml:space="preserve">, </w:t>
      </w:r>
      <w:r w:rsidRPr="00731BF8">
        <w:rPr>
          <w:b w:val="0"/>
          <w:sz w:val="24"/>
        </w:rPr>
        <w:t>от</w:t>
      </w:r>
      <w:r w:rsidRPr="00731BF8">
        <w:rPr>
          <w:sz w:val="24"/>
        </w:rPr>
        <w:t xml:space="preserve"> УПИ I- 972</w:t>
      </w:r>
      <w:r w:rsidR="00D56240" w:rsidRPr="00731BF8">
        <w:rPr>
          <w:b w:val="0"/>
          <w:sz w:val="24"/>
        </w:rPr>
        <w:t>, с площ 12 кв.</w:t>
      </w:r>
      <w:r w:rsidR="0030025A" w:rsidRPr="00731BF8">
        <w:rPr>
          <w:b w:val="0"/>
          <w:sz w:val="24"/>
        </w:rPr>
        <w:t xml:space="preserve"> </w:t>
      </w:r>
      <w:r w:rsidR="00D56240" w:rsidRPr="00731BF8">
        <w:rPr>
          <w:b w:val="0"/>
          <w:sz w:val="24"/>
        </w:rPr>
        <w:t>м. с</w:t>
      </w:r>
      <w:r w:rsidR="00B72D3F" w:rsidRPr="00731BF8">
        <w:rPr>
          <w:b w:val="0"/>
          <w:sz w:val="24"/>
        </w:rPr>
        <w:t>обственост на Елица Н</w:t>
      </w:r>
      <w:r w:rsidRPr="00731BF8">
        <w:rPr>
          <w:b w:val="0"/>
          <w:sz w:val="24"/>
        </w:rPr>
        <w:t>акова в кв. 18</w:t>
      </w:r>
      <w:r w:rsidRPr="00731BF8">
        <w:rPr>
          <w:rFonts w:eastAsia="Calibri"/>
          <w:b w:val="0"/>
          <w:sz w:val="24"/>
        </w:rPr>
        <w:t xml:space="preserve"> гр. Русе, кв. „Долапите“, ул. „Свиленград“ №1, </w:t>
      </w:r>
      <w:r w:rsidRPr="00731BF8">
        <w:rPr>
          <w:b w:val="0"/>
          <w:sz w:val="24"/>
        </w:rPr>
        <w:t>съгласно Удостоверение с Изх. № 6806002723/04.04.2024г., издадено от дирекция „Местни данъци и такси“ при Община Русе</w:t>
      </w:r>
      <w:r w:rsidRPr="00731BF8">
        <w:rPr>
          <w:rFonts w:eastAsia="Calibri"/>
          <w:b w:val="0"/>
          <w:sz w:val="24"/>
        </w:rPr>
        <w:t xml:space="preserve"> е в размер на </w:t>
      </w:r>
      <w:r w:rsidRPr="00731BF8">
        <w:rPr>
          <w:rFonts w:eastAsia="Calibri"/>
          <w:sz w:val="24"/>
        </w:rPr>
        <w:t>170,54</w:t>
      </w:r>
      <w:r w:rsidR="00B72D3F" w:rsidRPr="00731BF8">
        <w:rPr>
          <w:rFonts w:eastAsia="Calibri"/>
          <w:b w:val="0"/>
          <w:sz w:val="24"/>
        </w:rPr>
        <w:t xml:space="preserve"> лева (сто и</w:t>
      </w:r>
      <w:r w:rsidRPr="00731BF8">
        <w:rPr>
          <w:rFonts w:eastAsia="Calibri"/>
          <w:b w:val="0"/>
          <w:sz w:val="24"/>
        </w:rPr>
        <w:t xml:space="preserve"> седемдесет лева и петдесет и четири стотинки)</w:t>
      </w:r>
      <w:r w:rsidR="00D56240" w:rsidRPr="00731BF8">
        <w:rPr>
          <w:rFonts w:eastAsia="Calibri"/>
          <w:b w:val="0"/>
          <w:sz w:val="24"/>
        </w:rPr>
        <w:t>.</w:t>
      </w:r>
    </w:p>
    <w:p w:rsidR="003C5B68" w:rsidRPr="00731BF8" w:rsidRDefault="00B57826" w:rsidP="00291C2E">
      <w:pPr>
        <w:ind w:firstLine="851"/>
        <w:jc w:val="both"/>
        <w:rPr>
          <w:rFonts w:eastAsia="Calibri"/>
          <w:lang w:val="bg-BG"/>
        </w:rPr>
      </w:pPr>
      <w:r w:rsidRPr="00731BF8">
        <w:rPr>
          <w:lang w:val="bg-BG"/>
        </w:rPr>
        <w:t xml:space="preserve">  </w:t>
      </w:r>
      <w:r w:rsidR="003C5B68" w:rsidRPr="00731BF8">
        <w:rPr>
          <w:lang w:val="bg-BG"/>
        </w:rPr>
        <w:t>Предложен</w:t>
      </w:r>
      <w:r w:rsidR="00B72D3F" w:rsidRPr="00731BF8">
        <w:rPr>
          <w:lang w:val="bg-BG"/>
        </w:rPr>
        <w:t>о</w:t>
      </w:r>
      <w:r w:rsidR="003C5B68" w:rsidRPr="00731BF8">
        <w:rPr>
          <w:lang w:val="bg-BG"/>
        </w:rPr>
        <w:t xml:space="preserve">то разпореждане е включено в утвърдената „Годишна програма за </w:t>
      </w:r>
      <w:r w:rsidR="003C5B68" w:rsidRPr="00731BF8">
        <w:rPr>
          <w:rFonts w:eastAsia="Calibri"/>
          <w:lang w:val="bg-BG"/>
        </w:rPr>
        <w:t>управление и разпореждане с общински имоти през 2024 година“.</w:t>
      </w:r>
    </w:p>
    <w:p w:rsidR="003C5B68" w:rsidRPr="00731BF8" w:rsidRDefault="003C5B68" w:rsidP="00A20B53">
      <w:pPr>
        <w:ind w:firstLine="567"/>
        <w:jc w:val="both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 xml:space="preserve"> </w:t>
      </w:r>
      <w:r w:rsidR="00A20B53" w:rsidRPr="00731BF8">
        <w:rPr>
          <w:rFonts w:eastAsia="Calibri"/>
          <w:lang w:val="bg-BG"/>
        </w:rPr>
        <w:t xml:space="preserve">    </w:t>
      </w:r>
      <w:r w:rsidR="00B57826" w:rsidRPr="00731BF8">
        <w:rPr>
          <w:rFonts w:eastAsia="Calibri"/>
          <w:lang w:val="bg-BG"/>
        </w:rPr>
        <w:t xml:space="preserve">  </w:t>
      </w:r>
      <w:r w:rsidRPr="00731BF8">
        <w:rPr>
          <w:rFonts w:eastAsia="Calibri"/>
          <w:lang w:val="bg-BG"/>
        </w:rPr>
        <w:t>С оглед гореизложеното, и на основание чл. 63, ал. 1 от Правилника за организацията и дейността на Общински съвет – Русе, неговите комисии и взаимодействие му с общинската администрация, предлагам на Общинския съвет да вземе следното</w:t>
      </w:r>
      <w:r w:rsidR="00A20B53" w:rsidRPr="00731BF8">
        <w:rPr>
          <w:rFonts w:eastAsia="Calibri"/>
          <w:lang w:val="bg-BG"/>
        </w:rPr>
        <w:t>:</w:t>
      </w:r>
    </w:p>
    <w:p w:rsidR="003C5B68" w:rsidRPr="00731BF8" w:rsidRDefault="003C5B68" w:rsidP="003C5B68">
      <w:pPr>
        <w:ind w:left="-142" w:firstLine="568"/>
        <w:jc w:val="both"/>
        <w:rPr>
          <w:rFonts w:eastAsia="Calibri"/>
          <w:b/>
          <w:lang w:val="bg-BG"/>
        </w:rPr>
      </w:pPr>
      <w:r w:rsidRPr="00731BF8">
        <w:rPr>
          <w:rFonts w:eastAsia="Calibri"/>
          <w:b/>
          <w:lang w:val="bg-BG"/>
        </w:rPr>
        <w:t xml:space="preserve">   </w:t>
      </w:r>
      <w:r w:rsidR="00A20B53" w:rsidRPr="00731BF8">
        <w:rPr>
          <w:rFonts w:eastAsia="Calibri"/>
          <w:b/>
          <w:lang w:val="bg-BG"/>
        </w:rPr>
        <w:t xml:space="preserve">              </w:t>
      </w:r>
    </w:p>
    <w:p w:rsidR="003C5B68" w:rsidRPr="00731BF8" w:rsidRDefault="003C5B68" w:rsidP="003C5B68">
      <w:pPr>
        <w:ind w:firstLine="567"/>
        <w:jc w:val="center"/>
        <w:rPr>
          <w:rFonts w:eastAsia="Calibri"/>
          <w:b/>
          <w:lang w:val="bg-BG"/>
        </w:rPr>
      </w:pPr>
      <w:r w:rsidRPr="00731BF8">
        <w:rPr>
          <w:rFonts w:eastAsia="Calibri"/>
          <w:b/>
          <w:lang w:val="bg-BG"/>
        </w:rPr>
        <w:t>Р Е Ш Е Н И Е:</w:t>
      </w:r>
    </w:p>
    <w:p w:rsidR="003C5B68" w:rsidRPr="00731BF8" w:rsidRDefault="003C5B68" w:rsidP="003C5B68">
      <w:pPr>
        <w:ind w:firstLine="567"/>
        <w:jc w:val="center"/>
        <w:rPr>
          <w:rFonts w:eastAsia="Calibri"/>
          <w:b/>
          <w:lang w:val="bg-BG"/>
        </w:rPr>
      </w:pPr>
    </w:p>
    <w:p w:rsidR="003C5B68" w:rsidRPr="00731BF8" w:rsidRDefault="003C5B68" w:rsidP="00291C2E">
      <w:pPr>
        <w:ind w:firstLine="993"/>
        <w:jc w:val="both"/>
        <w:rPr>
          <w:rFonts w:eastAsia="Calibri"/>
          <w:b/>
          <w:lang w:val="bg-BG"/>
        </w:rPr>
      </w:pPr>
      <w:r w:rsidRPr="00731BF8">
        <w:rPr>
          <w:rFonts w:eastAsia="Calibri"/>
          <w:lang w:val="bg-BG"/>
        </w:rPr>
        <w:t xml:space="preserve">На основание чл. 21, ал. </w:t>
      </w:r>
      <w:r w:rsidR="00E60410" w:rsidRPr="00731BF8">
        <w:rPr>
          <w:rFonts w:eastAsia="Calibri"/>
          <w:lang w:val="bg-BG"/>
        </w:rPr>
        <w:t>1</w:t>
      </w:r>
      <w:r w:rsidRPr="00731BF8">
        <w:rPr>
          <w:rFonts w:eastAsia="Calibri"/>
          <w:lang w:val="bg-BG"/>
        </w:rPr>
        <w:t>,</w:t>
      </w:r>
      <w:r w:rsidR="00E60410" w:rsidRPr="00731BF8">
        <w:rPr>
          <w:rFonts w:eastAsia="Calibri"/>
          <w:lang w:val="bg-BG"/>
        </w:rPr>
        <w:t xml:space="preserve"> т. 8 и</w:t>
      </w:r>
      <w:r w:rsidRPr="00731BF8">
        <w:rPr>
          <w:rFonts w:eastAsia="Calibri"/>
          <w:lang w:val="bg-BG"/>
        </w:rPr>
        <w:t xml:space="preserve"> </w:t>
      </w:r>
      <w:r w:rsidR="00E60410" w:rsidRPr="00731BF8">
        <w:rPr>
          <w:rFonts w:eastAsia="Calibri"/>
          <w:lang w:val="bg-BG"/>
        </w:rPr>
        <w:t>чл. 21,</w:t>
      </w:r>
      <w:r w:rsidRPr="00731BF8">
        <w:rPr>
          <w:rFonts w:eastAsia="Calibri"/>
          <w:lang w:val="bg-BG"/>
        </w:rPr>
        <w:t xml:space="preserve"> ал. </w:t>
      </w:r>
      <w:r w:rsidR="00E60410" w:rsidRPr="00731BF8">
        <w:rPr>
          <w:rFonts w:eastAsia="Calibri"/>
          <w:lang w:val="bg-BG"/>
        </w:rPr>
        <w:t>2</w:t>
      </w:r>
      <w:r w:rsidRPr="00731BF8">
        <w:rPr>
          <w:rFonts w:eastAsia="Calibri"/>
          <w:lang w:val="bg-BG"/>
        </w:rPr>
        <w:t xml:space="preserve">, от Закона за местното самоуправление и местната администрация, </w:t>
      </w:r>
      <w:r w:rsidR="00E60410" w:rsidRPr="00731BF8">
        <w:rPr>
          <w:rFonts w:eastAsia="Calibri"/>
          <w:lang w:val="bg-BG"/>
        </w:rPr>
        <w:t>§22</w:t>
      </w:r>
      <w:r w:rsidR="005B6594" w:rsidRPr="00731BF8">
        <w:rPr>
          <w:rFonts w:eastAsia="Calibri"/>
          <w:lang w:val="bg-BG"/>
        </w:rPr>
        <w:t xml:space="preserve">, ал. 1, т. 1, буква „б“ от ЗР </w:t>
      </w:r>
      <w:r w:rsidR="00E60410" w:rsidRPr="00731BF8">
        <w:rPr>
          <w:rFonts w:eastAsia="Calibri"/>
          <w:lang w:val="bg-BG"/>
        </w:rPr>
        <w:t xml:space="preserve">от ЗУТ, чл.6, ал. 1, и ал.3 </w:t>
      </w:r>
      <w:r w:rsidR="00D96E59" w:rsidRPr="00731BF8">
        <w:rPr>
          <w:rFonts w:eastAsia="Calibri"/>
          <w:lang w:val="bg-BG"/>
        </w:rPr>
        <w:t>от ЗОС, чл. 34, ал. 2 от ЗОС.</w:t>
      </w:r>
      <w:r w:rsidR="005B6594" w:rsidRPr="00731BF8">
        <w:rPr>
          <w:rFonts w:eastAsia="Calibri"/>
          <w:lang w:val="bg-BG"/>
        </w:rPr>
        <w:t xml:space="preserve"> Протокол №3</w:t>
      </w:r>
      <w:r w:rsidR="00E60410" w:rsidRPr="00731BF8">
        <w:rPr>
          <w:rFonts w:eastAsia="Calibri"/>
          <w:lang w:val="bg-BG"/>
        </w:rPr>
        <w:t xml:space="preserve"> от 18.03.2024 г. на Комисията по общинска собственост, скица </w:t>
      </w:r>
      <w:r w:rsidR="006F7542" w:rsidRPr="00731BF8">
        <w:rPr>
          <w:rFonts w:eastAsia="Calibri"/>
          <w:lang w:val="bg-BG"/>
        </w:rPr>
        <w:t>-</w:t>
      </w:r>
      <w:r w:rsidR="00E60410" w:rsidRPr="00731BF8">
        <w:rPr>
          <w:rFonts w:eastAsia="Calibri"/>
          <w:lang w:val="bg-BG"/>
        </w:rPr>
        <w:t xml:space="preserve"> предложение за </w:t>
      </w:r>
      <w:proofErr w:type="spellStart"/>
      <w:r w:rsidR="00E60410" w:rsidRPr="00731BF8">
        <w:rPr>
          <w:rFonts w:eastAsia="Calibri"/>
          <w:lang w:val="bg-BG"/>
        </w:rPr>
        <w:t>придаваемо</w:t>
      </w:r>
      <w:proofErr w:type="spellEnd"/>
      <w:r w:rsidR="00E60410" w:rsidRPr="00731BF8">
        <w:rPr>
          <w:rFonts w:eastAsia="Calibri"/>
          <w:lang w:val="bg-BG"/>
        </w:rPr>
        <w:t xml:space="preserve"> място по улична регулация</w:t>
      </w:r>
      <w:r w:rsidR="006F7542" w:rsidRPr="00731BF8">
        <w:rPr>
          <w:rFonts w:eastAsia="Calibri"/>
          <w:lang w:val="bg-BG"/>
        </w:rPr>
        <w:t>, с</w:t>
      </w:r>
      <w:r w:rsidR="00E60410" w:rsidRPr="00731BF8">
        <w:rPr>
          <w:rFonts w:eastAsia="Calibri"/>
          <w:lang w:val="bg-BG"/>
        </w:rPr>
        <w:t>ъ</w:t>
      </w:r>
      <w:r w:rsidR="006F7542" w:rsidRPr="00731BF8">
        <w:rPr>
          <w:rFonts w:eastAsia="Calibri"/>
          <w:lang w:val="bg-BG"/>
        </w:rPr>
        <w:t>о</w:t>
      </w:r>
      <w:r w:rsidR="00E60410" w:rsidRPr="00731BF8">
        <w:rPr>
          <w:rFonts w:eastAsia="Calibri"/>
          <w:lang w:val="bg-BG"/>
        </w:rPr>
        <w:t>бразно предвижданията н</w:t>
      </w:r>
      <w:r w:rsidR="00850915" w:rsidRPr="00731BF8">
        <w:rPr>
          <w:rFonts w:eastAsia="Calibri"/>
          <w:lang w:val="bg-BG"/>
        </w:rPr>
        <w:t>а ПУП, одобрен със Заповед №</w:t>
      </w:r>
      <w:r w:rsidR="00C23AFA" w:rsidRPr="00731BF8">
        <w:rPr>
          <w:rFonts w:eastAsia="Calibri"/>
          <w:lang w:val="bg-BG"/>
        </w:rPr>
        <w:t xml:space="preserve">1509/30.04.2003 г. на Кмета на Община Русе, Общински съвет Русе </w:t>
      </w:r>
      <w:r w:rsidR="00C23AFA" w:rsidRPr="00731BF8">
        <w:rPr>
          <w:rFonts w:eastAsia="Calibri"/>
          <w:b/>
          <w:lang w:val="bg-BG"/>
        </w:rPr>
        <w:t>реши:</w:t>
      </w:r>
    </w:p>
    <w:p w:rsidR="00B72D3F" w:rsidRPr="00731BF8" w:rsidRDefault="00B72D3F" w:rsidP="00291C2E">
      <w:pPr>
        <w:ind w:firstLine="993"/>
        <w:jc w:val="both"/>
        <w:rPr>
          <w:rFonts w:eastAsia="Calibri"/>
          <w:b/>
          <w:lang w:val="bg-BG"/>
        </w:rPr>
      </w:pPr>
    </w:p>
    <w:p w:rsidR="00A47A53" w:rsidRPr="00731BF8" w:rsidRDefault="00D56240" w:rsidP="0053588F">
      <w:pPr>
        <w:pStyle w:val="a6"/>
        <w:numPr>
          <w:ilvl w:val="0"/>
          <w:numId w:val="2"/>
        </w:numPr>
        <w:ind w:left="0" w:firstLine="993"/>
        <w:jc w:val="both"/>
        <w:rPr>
          <w:rFonts w:eastAsia="Calibri"/>
          <w:b/>
          <w:lang w:val="bg-BG"/>
        </w:rPr>
      </w:pPr>
      <w:r w:rsidRPr="00731BF8">
        <w:rPr>
          <w:rFonts w:eastAsia="Calibri"/>
          <w:b/>
          <w:lang w:val="bg-BG"/>
        </w:rPr>
        <w:t xml:space="preserve">Обявява </w:t>
      </w:r>
      <w:proofErr w:type="spellStart"/>
      <w:r w:rsidRPr="00731BF8">
        <w:rPr>
          <w:rFonts w:eastAsia="Calibri"/>
          <w:b/>
          <w:lang w:val="bg-BG"/>
        </w:rPr>
        <w:t>придаваем</w:t>
      </w:r>
      <w:proofErr w:type="spellEnd"/>
      <w:r w:rsidRPr="00731BF8">
        <w:rPr>
          <w:rFonts w:eastAsia="Calibri"/>
          <w:b/>
          <w:lang w:val="bg-BG"/>
        </w:rPr>
        <w:t xml:space="preserve"> терен с площ </w:t>
      </w:r>
      <w:r w:rsidR="00A47A53" w:rsidRPr="00731BF8">
        <w:rPr>
          <w:rFonts w:eastAsia="Calibri"/>
          <w:b/>
          <w:lang w:val="bg-BG"/>
        </w:rPr>
        <w:t>от 13 кв. м</w:t>
      </w:r>
      <w:r w:rsidR="007F40DD" w:rsidRPr="00731BF8">
        <w:rPr>
          <w:rFonts w:eastAsia="Calibri"/>
          <w:b/>
          <w:lang w:val="bg-BG"/>
        </w:rPr>
        <w:t xml:space="preserve">. </w:t>
      </w:r>
      <w:r w:rsidR="007F40DD" w:rsidRPr="00731BF8">
        <w:rPr>
          <w:rFonts w:eastAsia="Calibri"/>
          <w:lang w:val="bg-BG"/>
        </w:rPr>
        <w:t>по улична регулация от /ПИ/ поземлен имот с идентификатор 63427.9.1148 – ул</w:t>
      </w:r>
      <w:r w:rsidR="0053588F" w:rsidRPr="00731BF8">
        <w:rPr>
          <w:rFonts w:eastAsia="Calibri"/>
          <w:lang w:val="bg-BG"/>
        </w:rPr>
        <w:t>.</w:t>
      </w:r>
      <w:r w:rsidRPr="00731BF8">
        <w:rPr>
          <w:rFonts w:eastAsia="Calibri"/>
          <w:lang w:val="bg-BG"/>
        </w:rPr>
        <w:t xml:space="preserve"> </w:t>
      </w:r>
      <w:r w:rsidR="007F40DD" w:rsidRPr="00731BF8">
        <w:rPr>
          <w:rFonts w:eastAsia="Calibri"/>
          <w:lang w:val="bg-BG"/>
        </w:rPr>
        <w:t>“Свиленград“, по КККР на град Русе, Община Русе, трайно предназначение на територията: Урбанизирана, начин на трайно п</w:t>
      </w:r>
      <w:r w:rsidRPr="00731BF8">
        <w:rPr>
          <w:rFonts w:eastAsia="Calibri"/>
          <w:lang w:val="bg-BG"/>
        </w:rPr>
        <w:t>олзване: За второстепенна улица</w:t>
      </w:r>
      <w:r w:rsidR="007F40DD" w:rsidRPr="00731BF8">
        <w:rPr>
          <w:rFonts w:eastAsia="Calibri"/>
          <w:lang w:val="bg-BG"/>
        </w:rPr>
        <w:t>, придавани към /ПИ/ поземлен имот с идентификатор</w:t>
      </w:r>
      <w:r w:rsidRPr="00731BF8">
        <w:rPr>
          <w:rFonts w:eastAsia="Calibri"/>
          <w:lang w:val="bg-BG"/>
        </w:rPr>
        <w:t xml:space="preserve"> 63427.9.972</w:t>
      </w:r>
      <w:r w:rsidR="0053588F" w:rsidRPr="00731BF8">
        <w:rPr>
          <w:rFonts w:eastAsia="Calibri"/>
          <w:lang w:val="bg-BG"/>
        </w:rPr>
        <w:t xml:space="preserve"> по КККР </w:t>
      </w:r>
      <w:r w:rsidR="00B72D3F" w:rsidRPr="00731BF8">
        <w:rPr>
          <w:rFonts w:eastAsia="Calibri"/>
          <w:lang w:val="bg-BG"/>
        </w:rPr>
        <w:t xml:space="preserve">на град Русе, за образуване на </w:t>
      </w:r>
      <w:r w:rsidR="0053588F" w:rsidRPr="00731BF8">
        <w:rPr>
          <w:b/>
          <w:bCs/>
          <w:lang w:val="bg-BG"/>
        </w:rPr>
        <w:t>УПИ I</w:t>
      </w:r>
      <w:r w:rsidR="0030025A" w:rsidRPr="00731BF8">
        <w:rPr>
          <w:b/>
          <w:bCs/>
          <w:lang w:val="bg-BG"/>
        </w:rPr>
        <w:t xml:space="preserve"> </w:t>
      </w:r>
      <w:r w:rsidR="0053588F" w:rsidRPr="00731BF8">
        <w:rPr>
          <w:b/>
          <w:bCs/>
          <w:lang w:val="bg-BG"/>
        </w:rPr>
        <w:t xml:space="preserve">- 972, </w:t>
      </w:r>
      <w:r w:rsidR="0053588F" w:rsidRPr="00731BF8">
        <w:rPr>
          <w:bCs/>
          <w:lang w:val="bg-BG"/>
        </w:rPr>
        <w:t>в кв.18</w:t>
      </w:r>
      <w:r w:rsidR="0053588F" w:rsidRPr="00731BF8">
        <w:rPr>
          <w:b/>
          <w:bCs/>
          <w:lang w:val="bg-BG"/>
        </w:rPr>
        <w:t xml:space="preserve">, </w:t>
      </w:r>
      <w:r w:rsidR="0053588F" w:rsidRPr="00731BF8">
        <w:rPr>
          <w:bCs/>
          <w:lang w:val="bg-BG"/>
        </w:rPr>
        <w:t>по плана на град Русе</w:t>
      </w:r>
      <w:r w:rsidR="0053588F" w:rsidRPr="00731BF8">
        <w:rPr>
          <w:b/>
          <w:bCs/>
          <w:lang w:val="bg-BG"/>
        </w:rPr>
        <w:t xml:space="preserve"> за частна общинска собственост.</w:t>
      </w:r>
    </w:p>
    <w:p w:rsidR="00C23AFA" w:rsidRPr="00731BF8" w:rsidRDefault="007A6858" w:rsidP="007A6858">
      <w:pPr>
        <w:pStyle w:val="a6"/>
        <w:numPr>
          <w:ilvl w:val="0"/>
          <w:numId w:val="2"/>
        </w:numPr>
        <w:jc w:val="both"/>
        <w:rPr>
          <w:rFonts w:eastAsia="Calibri"/>
          <w:b/>
          <w:lang w:val="bg-BG"/>
        </w:rPr>
      </w:pPr>
      <w:r w:rsidRPr="00731BF8">
        <w:rPr>
          <w:rFonts w:eastAsia="Calibri"/>
          <w:b/>
          <w:lang w:val="bg-BG"/>
        </w:rPr>
        <w:t>Да се продаде общинска част</w:t>
      </w:r>
      <w:r w:rsidRPr="00731BF8">
        <w:rPr>
          <w:rFonts w:eastAsia="Calibri"/>
          <w:lang w:val="bg-BG"/>
        </w:rPr>
        <w:t>, представл</w:t>
      </w:r>
      <w:r w:rsidR="00B72D3F" w:rsidRPr="00731BF8">
        <w:rPr>
          <w:rFonts w:eastAsia="Calibri"/>
          <w:lang w:val="bg-BG"/>
        </w:rPr>
        <w:t xml:space="preserve">яваща </w:t>
      </w:r>
      <w:proofErr w:type="spellStart"/>
      <w:r w:rsidR="00B72D3F" w:rsidRPr="00731BF8">
        <w:rPr>
          <w:rFonts w:eastAsia="Calibri"/>
          <w:lang w:val="bg-BG"/>
        </w:rPr>
        <w:t>придаваем</w:t>
      </w:r>
      <w:proofErr w:type="spellEnd"/>
      <w:r w:rsidR="00B72D3F" w:rsidRPr="00731BF8">
        <w:rPr>
          <w:rFonts w:eastAsia="Calibri"/>
          <w:lang w:val="bg-BG"/>
        </w:rPr>
        <w:t xml:space="preserve"> терен от 13 </w:t>
      </w:r>
      <w:proofErr w:type="spellStart"/>
      <w:r w:rsidR="00B72D3F" w:rsidRPr="00731BF8">
        <w:rPr>
          <w:rFonts w:eastAsia="Calibri"/>
          <w:lang w:val="bg-BG"/>
        </w:rPr>
        <w:t>кв.</w:t>
      </w:r>
      <w:r w:rsidRPr="00731BF8">
        <w:rPr>
          <w:rFonts w:eastAsia="Calibri"/>
          <w:lang w:val="bg-BG"/>
        </w:rPr>
        <w:t>м</w:t>
      </w:r>
      <w:proofErr w:type="spellEnd"/>
      <w:r w:rsidRPr="00731BF8">
        <w:rPr>
          <w:rFonts w:eastAsia="Calibri"/>
          <w:lang w:val="bg-BG"/>
        </w:rPr>
        <w:t>.</w:t>
      </w:r>
    </w:p>
    <w:p w:rsidR="007A6858" w:rsidRPr="00731BF8" w:rsidRDefault="007A6858" w:rsidP="00D56240">
      <w:pPr>
        <w:jc w:val="both"/>
        <w:rPr>
          <w:lang w:val="bg-BG"/>
        </w:rPr>
      </w:pPr>
      <w:r w:rsidRPr="00731BF8">
        <w:rPr>
          <w:rFonts w:eastAsia="Calibri"/>
          <w:lang w:val="bg-BG"/>
        </w:rPr>
        <w:t>по улична регулация</w:t>
      </w:r>
      <w:r w:rsidR="00D56240" w:rsidRPr="00731BF8">
        <w:rPr>
          <w:rFonts w:eastAsia="Calibri"/>
          <w:lang w:val="bg-BG"/>
        </w:rPr>
        <w:t xml:space="preserve"> от /ПИ/</w:t>
      </w:r>
      <w:r w:rsidRPr="00731BF8">
        <w:rPr>
          <w:rFonts w:eastAsia="Calibri"/>
          <w:lang w:val="bg-BG"/>
        </w:rPr>
        <w:t xml:space="preserve"> поземлен имот с идентификатор 63427.9.1148 – ул.</w:t>
      </w:r>
      <w:r w:rsidR="0030025A" w:rsidRPr="00731BF8">
        <w:rPr>
          <w:rFonts w:eastAsia="Calibri"/>
          <w:lang w:val="bg-BG"/>
        </w:rPr>
        <w:t xml:space="preserve"> </w:t>
      </w:r>
      <w:r w:rsidRPr="00731BF8">
        <w:rPr>
          <w:rFonts w:eastAsia="Calibri"/>
          <w:lang w:val="bg-BG"/>
        </w:rPr>
        <w:t>“Свиленград“, гр. Русе, кв.</w:t>
      </w:r>
      <w:r w:rsidR="00D56240" w:rsidRPr="00731BF8">
        <w:rPr>
          <w:rFonts w:eastAsia="Calibri"/>
          <w:lang w:val="bg-BG"/>
        </w:rPr>
        <w:t xml:space="preserve"> </w:t>
      </w:r>
      <w:r w:rsidRPr="00731BF8">
        <w:rPr>
          <w:rFonts w:eastAsia="Calibri"/>
          <w:lang w:val="bg-BG"/>
        </w:rPr>
        <w:t>“Долапите“</w:t>
      </w:r>
      <w:r w:rsidR="00D56240" w:rsidRPr="00731BF8">
        <w:rPr>
          <w:rFonts w:eastAsia="Calibri"/>
          <w:lang w:val="bg-BG"/>
        </w:rPr>
        <w:t>, Община Русе</w:t>
      </w:r>
      <w:r w:rsidRPr="00731BF8">
        <w:rPr>
          <w:rFonts w:eastAsia="Calibri"/>
          <w:lang w:val="bg-BG"/>
        </w:rPr>
        <w:t>,</w:t>
      </w:r>
      <w:r w:rsidRPr="00731BF8">
        <w:rPr>
          <w:lang w:val="bg-BG"/>
        </w:rPr>
        <w:t xml:space="preserve"> към </w:t>
      </w:r>
      <w:r w:rsidRPr="00731BF8">
        <w:rPr>
          <w:bCs/>
          <w:lang w:val="bg-BG"/>
        </w:rPr>
        <w:t xml:space="preserve">поземлен имот с идентификатор </w:t>
      </w:r>
      <w:r w:rsidRPr="00731BF8">
        <w:rPr>
          <w:rFonts w:eastAsia="Calibri"/>
          <w:lang w:val="bg-BG"/>
        </w:rPr>
        <w:t xml:space="preserve">63427.9.972 </w:t>
      </w:r>
      <w:r w:rsidR="00D56240" w:rsidRPr="00731BF8">
        <w:rPr>
          <w:bCs/>
          <w:lang w:val="bg-BG"/>
        </w:rPr>
        <w:t>с</w:t>
      </w:r>
      <w:r w:rsidRPr="00731BF8">
        <w:rPr>
          <w:bCs/>
          <w:lang w:val="bg-BG"/>
        </w:rPr>
        <w:t xml:space="preserve">обственост на Елица Накова за прилагане на одобрената </w:t>
      </w:r>
      <w:r w:rsidRPr="00731BF8">
        <w:rPr>
          <w:bCs/>
          <w:lang w:val="bg-BG"/>
        </w:rPr>
        <w:lastRenderedPageBreak/>
        <w:t>регулация и образуване на</w:t>
      </w:r>
      <w:r w:rsidRPr="00731BF8">
        <w:rPr>
          <w:b/>
          <w:bCs/>
          <w:lang w:val="bg-BG"/>
        </w:rPr>
        <w:t xml:space="preserve"> УПИ I- 972 </w:t>
      </w:r>
      <w:r w:rsidRPr="00731BF8">
        <w:rPr>
          <w:bCs/>
          <w:lang w:val="bg-BG"/>
        </w:rPr>
        <w:t>в кв.18</w:t>
      </w:r>
      <w:r w:rsidRPr="00731BF8">
        <w:rPr>
          <w:b/>
          <w:bCs/>
          <w:lang w:val="bg-BG"/>
        </w:rPr>
        <w:t xml:space="preserve"> </w:t>
      </w:r>
      <w:r w:rsidRPr="00731BF8">
        <w:rPr>
          <w:bCs/>
          <w:lang w:val="bg-BG"/>
        </w:rPr>
        <w:t xml:space="preserve">по плана на град Русе, на стойност </w:t>
      </w:r>
      <w:r w:rsidR="00D96E59" w:rsidRPr="00731BF8">
        <w:rPr>
          <w:rFonts w:eastAsia="Calibri"/>
          <w:b/>
          <w:lang w:val="bg-BG"/>
        </w:rPr>
        <w:t>274,3</w:t>
      </w:r>
      <w:r w:rsidRPr="00731BF8">
        <w:rPr>
          <w:rFonts w:eastAsia="Calibri"/>
          <w:b/>
          <w:lang w:val="bg-BG"/>
        </w:rPr>
        <w:t xml:space="preserve">0 </w:t>
      </w:r>
      <w:r w:rsidRPr="00731BF8">
        <w:rPr>
          <w:rFonts w:eastAsia="Calibri"/>
          <w:lang w:val="bg-BG"/>
        </w:rPr>
        <w:t>л</w:t>
      </w:r>
      <w:r w:rsidR="00D56240" w:rsidRPr="00731BF8">
        <w:rPr>
          <w:rFonts w:eastAsia="Calibri"/>
          <w:lang w:val="bg-BG"/>
        </w:rPr>
        <w:t>е</w:t>
      </w:r>
      <w:r w:rsidRPr="00731BF8">
        <w:rPr>
          <w:rFonts w:eastAsia="Calibri"/>
          <w:lang w:val="bg-BG"/>
        </w:rPr>
        <w:t>в</w:t>
      </w:r>
      <w:r w:rsidR="00D56240" w:rsidRPr="00731BF8">
        <w:rPr>
          <w:rFonts w:eastAsia="Calibri"/>
          <w:lang w:val="bg-BG"/>
        </w:rPr>
        <w:t>а</w:t>
      </w:r>
      <w:r w:rsidRPr="00731BF8">
        <w:rPr>
          <w:rFonts w:eastAsia="Calibri"/>
          <w:lang w:val="bg-BG"/>
        </w:rPr>
        <w:t xml:space="preserve"> (двеста </w:t>
      </w:r>
      <w:r w:rsidR="00B57826" w:rsidRPr="00731BF8">
        <w:rPr>
          <w:rFonts w:eastAsia="Calibri"/>
          <w:lang w:val="bg-BG"/>
        </w:rPr>
        <w:t>седемдесет и четири лева</w:t>
      </w:r>
      <w:r w:rsidRPr="00731BF8">
        <w:rPr>
          <w:rFonts w:eastAsia="Calibri"/>
          <w:lang w:val="bg-BG"/>
        </w:rPr>
        <w:t xml:space="preserve"> и </w:t>
      </w:r>
      <w:r w:rsidR="00D96E59" w:rsidRPr="00731BF8">
        <w:rPr>
          <w:rFonts w:eastAsia="Calibri"/>
          <w:lang w:val="bg-BG"/>
        </w:rPr>
        <w:t>тридесет</w:t>
      </w:r>
      <w:r w:rsidRPr="00731BF8">
        <w:rPr>
          <w:rFonts w:eastAsia="Calibri"/>
          <w:lang w:val="bg-BG"/>
        </w:rPr>
        <w:t xml:space="preserve"> стотинки) </w:t>
      </w:r>
      <w:r w:rsidRPr="00731BF8">
        <w:rPr>
          <w:lang w:val="bg-BG"/>
        </w:rPr>
        <w:t>без дължими данъци и такси.</w:t>
      </w:r>
    </w:p>
    <w:p w:rsidR="001C296B" w:rsidRPr="00731BF8" w:rsidRDefault="00D56240" w:rsidP="00D56240">
      <w:pPr>
        <w:pStyle w:val="a7"/>
        <w:jc w:val="both"/>
        <w:rPr>
          <w:b w:val="0"/>
          <w:sz w:val="24"/>
        </w:rPr>
      </w:pPr>
      <w:r w:rsidRPr="00731BF8">
        <w:rPr>
          <w:sz w:val="24"/>
        </w:rPr>
        <w:t xml:space="preserve">               </w:t>
      </w:r>
      <w:r w:rsidRPr="00731BF8">
        <w:rPr>
          <w:b w:val="0"/>
          <w:sz w:val="24"/>
        </w:rPr>
        <w:t>3</w:t>
      </w:r>
      <w:r w:rsidRPr="00731BF8">
        <w:rPr>
          <w:sz w:val="24"/>
        </w:rPr>
        <w:t xml:space="preserve">. </w:t>
      </w:r>
      <w:r w:rsidR="007A6858" w:rsidRPr="00731BF8">
        <w:rPr>
          <w:sz w:val="24"/>
        </w:rPr>
        <w:t xml:space="preserve">Да се придобият </w:t>
      </w:r>
      <w:r w:rsidR="00D96E59" w:rsidRPr="00731BF8">
        <w:rPr>
          <w:sz w:val="24"/>
        </w:rPr>
        <w:t xml:space="preserve">от Община Русе </w:t>
      </w:r>
      <w:r w:rsidR="007A6858" w:rsidRPr="00731BF8">
        <w:rPr>
          <w:sz w:val="24"/>
        </w:rPr>
        <w:t>12 кв</w:t>
      </w:r>
      <w:r w:rsidR="00B72D3F" w:rsidRPr="00731BF8">
        <w:rPr>
          <w:sz w:val="24"/>
        </w:rPr>
        <w:t>.</w:t>
      </w:r>
      <w:r w:rsidR="00B57826" w:rsidRPr="00731BF8">
        <w:rPr>
          <w:sz w:val="24"/>
        </w:rPr>
        <w:t xml:space="preserve"> </w:t>
      </w:r>
      <w:r w:rsidR="00B72D3F" w:rsidRPr="00731BF8">
        <w:rPr>
          <w:sz w:val="24"/>
        </w:rPr>
        <w:t xml:space="preserve">м. </w:t>
      </w:r>
      <w:r w:rsidR="007A6858" w:rsidRPr="00731BF8">
        <w:rPr>
          <w:sz w:val="24"/>
        </w:rPr>
        <w:t>-</w:t>
      </w:r>
      <w:r w:rsidR="00B72D3F" w:rsidRPr="00731BF8">
        <w:rPr>
          <w:sz w:val="24"/>
        </w:rPr>
        <w:t xml:space="preserve"> </w:t>
      </w:r>
      <w:r w:rsidR="007A6858" w:rsidRPr="00731BF8">
        <w:rPr>
          <w:b w:val="0"/>
          <w:sz w:val="24"/>
        </w:rPr>
        <w:t>от поземлен имот с идентификатор</w:t>
      </w:r>
      <w:r w:rsidR="007A6858" w:rsidRPr="00731BF8">
        <w:rPr>
          <w:b w:val="0"/>
        </w:rPr>
        <w:t xml:space="preserve"> </w:t>
      </w:r>
      <w:r w:rsidR="007A6858" w:rsidRPr="00731BF8">
        <w:rPr>
          <w:rFonts w:eastAsia="Calibri"/>
          <w:b w:val="0"/>
          <w:sz w:val="24"/>
        </w:rPr>
        <w:t xml:space="preserve">63427.9.972 </w:t>
      </w:r>
      <w:r w:rsidRPr="00731BF8">
        <w:rPr>
          <w:rFonts w:eastAsia="Calibri"/>
          <w:b w:val="0"/>
          <w:sz w:val="24"/>
        </w:rPr>
        <w:t>п</w:t>
      </w:r>
      <w:r w:rsidR="007A6858" w:rsidRPr="00731BF8">
        <w:rPr>
          <w:rFonts w:eastAsia="Calibri"/>
          <w:b w:val="0"/>
          <w:sz w:val="24"/>
        </w:rPr>
        <w:t>о Кадастрална карта и кадастралните регистри на град Русе, с адрес: ул.</w:t>
      </w:r>
      <w:r w:rsidR="00F1579B" w:rsidRPr="00731BF8">
        <w:rPr>
          <w:rFonts w:eastAsia="Calibri"/>
          <w:b w:val="0"/>
          <w:sz w:val="24"/>
        </w:rPr>
        <w:t xml:space="preserve"> </w:t>
      </w:r>
      <w:r w:rsidR="00B57826" w:rsidRPr="00731BF8">
        <w:rPr>
          <w:rFonts w:eastAsia="Calibri"/>
          <w:b w:val="0"/>
          <w:sz w:val="24"/>
        </w:rPr>
        <w:t>“Свиленград“</w:t>
      </w:r>
      <w:r w:rsidR="007A6858" w:rsidRPr="00731BF8">
        <w:rPr>
          <w:rFonts w:eastAsia="Calibri"/>
          <w:b w:val="0"/>
          <w:sz w:val="24"/>
        </w:rPr>
        <w:t>№ 1,</w:t>
      </w:r>
      <w:r w:rsidR="001C296B" w:rsidRPr="00731BF8">
        <w:rPr>
          <w:b w:val="0"/>
          <w:sz w:val="24"/>
        </w:rPr>
        <w:t xml:space="preserve"> собственост на</w:t>
      </w:r>
      <w:r w:rsidR="00FB5B14" w:rsidRPr="00731BF8">
        <w:rPr>
          <w:b w:val="0"/>
          <w:sz w:val="24"/>
        </w:rPr>
        <w:t xml:space="preserve"> </w:t>
      </w:r>
      <w:r w:rsidR="001C296B" w:rsidRPr="00731BF8">
        <w:rPr>
          <w:b w:val="0"/>
          <w:sz w:val="24"/>
        </w:rPr>
        <w:t>Елица Накова</w:t>
      </w:r>
      <w:r w:rsidR="00F1579B" w:rsidRPr="00731BF8">
        <w:rPr>
          <w:b w:val="0"/>
          <w:sz w:val="24"/>
        </w:rPr>
        <w:t>,</w:t>
      </w:r>
      <w:r w:rsidR="00FB5B14" w:rsidRPr="00731BF8">
        <w:rPr>
          <w:b w:val="0"/>
          <w:sz w:val="24"/>
        </w:rPr>
        <w:t xml:space="preserve"> </w:t>
      </w:r>
      <w:r w:rsidR="001C296B" w:rsidRPr="00731BF8">
        <w:rPr>
          <w:b w:val="0"/>
          <w:sz w:val="24"/>
        </w:rPr>
        <w:t xml:space="preserve">които да се приобщят към общински поземлен имот с идентификатор </w:t>
      </w:r>
      <w:r w:rsidR="001C296B" w:rsidRPr="00731BF8">
        <w:rPr>
          <w:rFonts w:eastAsia="Calibri"/>
          <w:b w:val="0"/>
          <w:sz w:val="24"/>
        </w:rPr>
        <w:t>63427.9.11</w:t>
      </w:r>
      <w:r w:rsidR="00D96E59" w:rsidRPr="00731BF8">
        <w:rPr>
          <w:rFonts w:eastAsia="Calibri"/>
          <w:b w:val="0"/>
          <w:sz w:val="24"/>
        </w:rPr>
        <w:t>50</w:t>
      </w:r>
      <w:r w:rsidR="001C296B" w:rsidRPr="00731BF8">
        <w:rPr>
          <w:rFonts w:eastAsia="Calibri"/>
          <w:b w:val="0"/>
          <w:sz w:val="24"/>
        </w:rPr>
        <w:t xml:space="preserve"> – ул.</w:t>
      </w:r>
      <w:r w:rsidR="00F1579B" w:rsidRPr="00731BF8">
        <w:rPr>
          <w:rFonts w:eastAsia="Calibri"/>
          <w:b w:val="0"/>
          <w:sz w:val="24"/>
        </w:rPr>
        <w:t xml:space="preserve"> </w:t>
      </w:r>
      <w:r w:rsidR="001C296B" w:rsidRPr="00731BF8">
        <w:rPr>
          <w:rFonts w:eastAsia="Calibri"/>
          <w:b w:val="0"/>
          <w:sz w:val="24"/>
        </w:rPr>
        <w:t>“</w:t>
      </w:r>
      <w:r w:rsidR="00D96E59" w:rsidRPr="00731BF8">
        <w:rPr>
          <w:rFonts w:eastAsia="Calibri"/>
          <w:b w:val="0"/>
          <w:sz w:val="24"/>
        </w:rPr>
        <w:t>Говедарци</w:t>
      </w:r>
      <w:r w:rsidR="001C296B" w:rsidRPr="00731BF8">
        <w:rPr>
          <w:rFonts w:eastAsia="Calibri"/>
          <w:b w:val="0"/>
          <w:sz w:val="24"/>
        </w:rPr>
        <w:t xml:space="preserve">“, </w:t>
      </w:r>
      <w:r w:rsidR="00B57826" w:rsidRPr="00731BF8">
        <w:rPr>
          <w:rFonts w:eastAsia="Calibri"/>
          <w:b w:val="0"/>
          <w:sz w:val="24"/>
        </w:rPr>
        <w:t>срещу заплащане на ц</w:t>
      </w:r>
      <w:r w:rsidR="00D96E59" w:rsidRPr="00731BF8">
        <w:rPr>
          <w:rFonts w:eastAsia="Calibri"/>
          <w:b w:val="0"/>
          <w:sz w:val="24"/>
        </w:rPr>
        <w:t xml:space="preserve">ена </w:t>
      </w:r>
      <w:r w:rsidRPr="00731BF8">
        <w:rPr>
          <w:rFonts w:eastAsia="Calibri"/>
          <w:b w:val="0"/>
          <w:sz w:val="24"/>
        </w:rPr>
        <w:t xml:space="preserve">в размер на </w:t>
      </w:r>
      <w:r w:rsidR="001C296B" w:rsidRPr="00731BF8">
        <w:rPr>
          <w:rFonts w:eastAsia="Calibri"/>
          <w:sz w:val="24"/>
        </w:rPr>
        <w:t>223,20</w:t>
      </w:r>
      <w:r w:rsidR="001C296B" w:rsidRPr="00731BF8">
        <w:rPr>
          <w:rFonts w:eastAsia="Calibri"/>
          <w:b w:val="0"/>
          <w:sz w:val="24"/>
        </w:rPr>
        <w:t xml:space="preserve"> лева (двеста двадесет и три лева и двадесет стотинки) </w:t>
      </w:r>
      <w:r w:rsidR="001C296B" w:rsidRPr="00731BF8">
        <w:rPr>
          <w:b w:val="0"/>
          <w:sz w:val="24"/>
        </w:rPr>
        <w:t>без дължими данъци и такси.</w:t>
      </w:r>
    </w:p>
    <w:p w:rsidR="00F24FF2" w:rsidRPr="00731BF8" w:rsidRDefault="00B57826" w:rsidP="00B57826">
      <w:pPr>
        <w:jc w:val="both"/>
        <w:rPr>
          <w:lang w:val="bg-BG"/>
        </w:rPr>
      </w:pPr>
      <w:r w:rsidRPr="00731BF8">
        <w:rPr>
          <w:lang w:val="bg-BG"/>
        </w:rPr>
        <w:t xml:space="preserve">                   </w:t>
      </w:r>
      <w:r w:rsidRPr="00731BF8">
        <w:rPr>
          <w:bCs/>
          <w:lang w:val="bg-BG"/>
        </w:rPr>
        <w:t>С</w:t>
      </w:r>
      <w:r w:rsidR="00F24FF2" w:rsidRPr="00731BF8">
        <w:rPr>
          <w:bCs/>
          <w:lang w:val="bg-BG"/>
        </w:rPr>
        <w:t xml:space="preserve">лед погасяване на насрещните вземания на страните до размера на по-малкото, във връзка с прехвърляните </w:t>
      </w:r>
      <w:proofErr w:type="spellStart"/>
      <w:r w:rsidR="00F24FF2" w:rsidRPr="00731BF8">
        <w:rPr>
          <w:bCs/>
          <w:lang w:val="bg-BG"/>
        </w:rPr>
        <w:t>придаваеми</w:t>
      </w:r>
      <w:proofErr w:type="spellEnd"/>
      <w:r w:rsidR="00F24FF2" w:rsidRPr="00731BF8">
        <w:rPr>
          <w:bCs/>
          <w:lang w:val="bg-BG"/>
        </w:rPr>
        <w:t xml:space="preserve"> части от описаните имоти, при условията на чл. 103, ал. 1 и чл. 104 от ЗЗД,</w:t>
      </w:r>
      <w:r w:rsidRPr="00731BF8">
        <w:rPr>
          <w:lang w:val="bg-BG"/>
        </w:rPr>
        <w:t xml:space="preserve"> </w:t>
      </w:r>
      <w:r w:rsidR="00F24FF2" w:rsidRPr="00731BF8">
        <w:rPr>
          <w:bCs/>
          <w:lang w:val="bg-BG"/>
        </w:rPr>
        <w:t xml:space="preserve">Елица </w:t>
      </w:r>
      <w:bookmarkStart w:id="0" w:name="_GoBack"/>
      <w:bookmarkEnd w:id="0"/>
      <w:r w:rsidR="00F24FF2" w:rsidRPr="00731BF8">
        <w:rPr>
          <w:bCs/>
          <w:lang w:val="bg-BG"/>
        </w:rPr>
        <w:t xml:space="preserve">Накова </w:t>
      </w:r>
      <w:r w:rsidR="00D56240" w:rsidRPr="00731BF8">
        <w:rPr>
          <w:b/>
          <w:lang w:val="bg-BG"/>
        </w:rPr>
        <w:t>да заплати</w:t>
      </w:r>
      <w:r w:rsidR="00F24FF2" w:rsidRPr="00731BF8">
        <w:rPr>
          <w:b/>
          <w:lang w:val="bg-BG"/>
        </w:rPr>
        <w:t xml:space="preserve"> </w:t>
      </w:r>
      <w:r w:rsidR="00F24FF2" w:rsidRPr="00731BF8">
        <w:rPr>
          <w:b/>
          <w:bCs/>
          <w:lang w:val="bg-BG"/>
        </w:rPr>
        <w:t xml:space="preserve">на </w:t>
      </w:r>
      <w:r w:rsidR="00F24FF2" w:rsidRPr="00731BF8">
        <w:rPr>
          <w:b/>
          <w:lang w:val="bg-BG"/>
        </w:rPr>
        <w:t>Община Русе</w:t>
      </w:r>
      <w:r w:rsidR="00F24FF2" w:rsidRPr="00731BF8">
        <w:rPr>
          <w:lang w:val="bg-BG"/>
        </w:rPr>
        <w:t xml:space="preserve"> цена в размер на </w:t>
      </w:r>
      <w:r w:rsidR="00D96E59" w:rsidRPr="00731BF8">
        <w:rPr>
          <w:b/>
          <w:lang w:val="bg-BG"/>
        </w:rPr>
        <w:t>51,10</w:t>
      </w:r>
      <w:r w:rsidR="00F1579B" w:rsidRPr="00731BF8">
        <w:rPr>
          <w:lang w:val="bg-BG"/>
        </w:rPr>
        <w:t xml:space="preserve"> лева </w:t>
      </w:r>
      <w:r w:rsidR="00D56240" w:rsidRPr="00731BF8">
        <w:rPr>
          <w:lang w:val="bg-BG"/>
        </w:rPr>
        <w:t>/</w:t>
      </w:r>
      <w:r w:rsidRPr="00731BF8">
        <w:rPr>
          <w:lang w:val="bg-BG"/>
        </w:rPr>
        <w:t>петдесет и един лева</w:t>
      </w:r>
      <w:r w:rsidR="00D96E59" w:rsidRPr="00731BF8">
        <w:rPr>
          <w:lang w:val="bg-BG"/>
        </w:rPr>
        <w:t xml:space="preserve"> и десет </w:t>
      </w:r>
      <w:r w:rsidR="00F24FF2" w:rsidRPr="00731BF8">
        <w:rPr>
          <w:lang w:val="bg-BG"/>
        </w:rPr>
        <w:t xml:space="preserve">стотинки/ </w:t>
      </w:r>
      <w:r w:rsidR="00D96E59" w:rsidRPr="00731BF8">
        <w:rPr>
          <w:lang w:val="bg-BG"/>
        </w:rPr>
        <w:t xml:space="preserve">заедно с </w:t>
      </w:r>
      <w:r w:rsidR="00F24FF2" w:rsidRPr="00731BF8">
        <w:rPr>
          <w:lang w:val="bg-BG"/>
        </w:rPr>
        <w:t>дължимите данъци и такси.</w:t>
      </w:r>
    </w:p>
    <w:p w:rsidR="001C296B" w:rsidRPr="00731BF8" w:rsidRDefault="001C296B" w:rsidP="00F24FF2">
      <w:pPr>
        <w:jc w:val="both"/>
        <w:rPr>
          <w:lang w:val="bg-BG"/>
        </w:rPr>
      </w:pPr>
    </w:p>
    <w:p w:rsidR="000D5BB4" w:rsidRPr="00731BF8" w:rsidRDefault="00F24FF2" w:rsidP="001C296B">
      <w:pPr>
        <w:jc w:val="both"/>
        <w:rPr>
          <w:rFonts w:eastAsia="Calibri"/>
          <w:lang w:val="bg-BG"/>
        </w:rPr>
      </w:pPr>
      <w:r w:rsidRPr="00731BF8">
        <w:rPr>
          <w:lang w:val="bg-BG"/>
        </w:rPr>
        <w:t xml:space="preserve">              4.</w:t>
      </w:r>
      <w:r w:rsidR="00F1579B" w:rsidRPr="00731BF8">
        <w:rPr>
          <w:lang w:val="bg-BG"/>
        </w:rPr>
        <w:t xml:space="preserve"> </w:t>
      </w:r>
      <w:r w:rsidR="000D5BB4" w:rsidRPr="00731BF8">
        <w:rPr>
          <w:lang w:val="bg-BG"/>
        </w:rPr>
        <w:t>Решението подлежи на оспорване чрез Общински съвет - Русе пред Административен съд – Русе, в 14-дневен срок от съобщаването му.</w:t>
      </w:r>
    </w:p>
    <w:p w:rsidR="00203DDA" w:rsidRPr="00731BF8" w:rsidRDefault="00203DDA" w:rsidP="000D5BB4">
      <w:pPr>
        <w:ind w:right="-30"/>
        <w:jc w:val="both"/>
        <w:rPr>
          <w:bCs/>
          <w:lang w:val="bg-BG"/>
        </w:rPr>
      </w:pPr>
    </w:p>
    <w:p w:rsidR="000D5BB4" w:rsidRPr="00731BF8" w:rsidRDefault="000D5BB4" w:rsidP="00FB5B14">
      <w:pPr>
        <w:rPr>
          <w:lang w:val="bg-BG"/>
        </w:rPr>
      </w:pPr>
      <w:r w:rsidRPr="00731BF8">
        <w:rPr>
          <w:rFonts w:eastAsia="Calibri"/>
          <w:b/>
          <w:lang w:val="bg-BG"/>
        </w:rPr>
        <w:t xml:space="preserve">Приложения: </w:t>
      </w:r>
      <w:r w:rsidRPr="00731BF8">
        <w:rPr>
          <w:rFonts w:eastAsia="Calibri"/>
          <w:lang w:val="bg-BG"/>
        </w:rPr>
        <w:t xml:space="preserve">1. Копие на </w:t>
      </w:r>
      <w:r w:rsidRPr="00731BF8">
        <w:rPr>
          <w:lang w:val="bg-BG"/>
        </w:rPr>
        <w:t>заявление</w:t>
      </w:r>
      <w:r w:rsidR="00731BF8" w:rsidRPr="00731BF8">
        <w:rPr>
          <w:lang w:val="ru-RU"/>
        </w:rPr>
        <w:t xml:space="preserve"> </w:t>
      </w:r>
      <w:r w:rsidR="00731BF8" w:rsidRPr="00731BF8">
        <w:rPr>
          <w:lang w:val="bg-BG"/>
        </w:rPr>
        <w:t>вх. №94Е-1916-1/13.02.2024 г.;</w:t>
      </w:r>
    </w:p>
    <w:p w:rsidR="000D5BB4" w:rsidRPr="00731BF8" w:rsidRDefault="000D5BB4" w:rsidP="00FB5B14">
      <w:pPr>
        <w:ind w:firstLine="1560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 xml:space="preserve">2. Копие на </w:t>
      </w:r>
      <w:proofErr w:type="spellStart"/>
      <w:r w:rsidRPr="00731BF8">
        <w:rPr>
          <w:rFonts w:eastAsia="Calibri"/>
          <w:lang w:val="bg-BG"/>
        </w:rPr>
        <w:t>НА</w:t>
      </w:r>
      <w:proofErr w:type="spellEnd"/>
      <w:r w:rsidRPr="00731BF8">
        <w:rPr>
          <w:rFonts w:eastAsia="Calibri"/>
          <w:lang w:val="bg-BG"/>
        </w:rPr>
        <w:t xml:space="preserve"> №1</w:t>
      </w:r>
      <w:r w:rsidR="00291C2E" w:rsidRPr="00731BF8">
        <w:rPr>
          <w:rFonts w:eastAsia="Calibri"/>
          <w:lang w:val="bg-BG"/>
        </w:rPr>
        <w:t>06</w:t>
      </w:r>
      <w:r w:rsidRPr="00731BF8">
        <w:rPr>
          <w:rFonts w:eastAsia="Calibri"/>
          <w:lang w:val="bg-BG"/>
        </w:rPr>
        <w:t>/</w:t>
      </w:r>
      <w:r w:rsidR="00291C2E" w:rsidRPr="00731BF8">
        <w:rPr>
          <w:rFonts w:eastAsia="Calibri"/>
          <w:lang w:val="bg-BG"/>
        </w:rPr>
        <w:t>11</w:t>
      </w:r>
      <w:r w:rsidRPr="00731BF8">
        <w:rPr>
          <w:rFonts w:eastAsia="Calibri"/>
          <w:lang w:val="bg-BG"/>
        </w:rPr>
        <w:t>.0</w:t>
      </w:r>
      <w:r w:rsidR="00291C2E" w:rsidRPr="00731BF8">
        <w:rPr>
          <w:rFonts w:eastAsia="Calibri"/>
          <w:lang w:val="bg-BG"/>
        </w:rPr>
        <w:t>5</w:t>
      </w:r>
      <w:r w:rsidRPr="00731BF8">
        <w:rPr>
          <w:rFonts w:eastAsia="Calibri"/>
          <w:lang w:val="bg-BG"/>
        </w:rPr>
        <w:t>.20</w:t>
      </w:r>
      <w:r w:rsidR="00291C2E" w:rsidRPr="00731BF8">
        <w:rPr>
          <w:rFonts w:eastAsia="Calibri"/>
          <w:lang w:val="bg-BG"/>
        </w:rPr>
        <w:t>23</w:t>
      </w:r>
      <w:r w:rsidRPr="00731BF8">
        <w:rPr>
          <w:rFonts w:eastAsia="Calibri"/>
          <w:lang w:val="bg-BG"/>
        </w:rPr>
        <w:t xml:space="preserve"> г.;</w:t>
      </w:r>
    </w:p>
    <w:p w:rsidR="000D5BB4" w:rsidRPr="00731BF8" w:rsidRDefault="000D5BB4" w:rsidP="00FB5B14">
      <w:pPr>
        <w:ind w:firstLine="1560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>3.</w:t>
      </w:r>
      <w:r w:rsidR="00FB5B14" w:rsidRPr="00731BF8">
        <w:rPr>
          <w:rFonts w:eastAsia="Calibri"/>
          <w:lang w:val="bg-BG"/>
        </w:rPr>
        <w:t xml:space="preserve"> </w:t>
      </w:r>
      <w:r w:rsidRPr="00731BF8">
        <w:rPr>
          <w:rFonts w:eastAsia="Calibri"/>
          <w:lang w:val="bg-BG"/>
        </w:rPr>
        <w:t xml:space="preserve">Скица </w:t>
      </w:r>
      <w:r w:rsidR="00FB5B14" w:rsidRPr="00731BF8">
        <w:rPr>
          <w:rFonts w:eastAsia="Calibri"/>
          <w:lang w:val="bg-BG"/>
        </w:rPr>
        <w:t>–</w:t>
      </w:r>
      <w:r w:rsidRPr="00731BF8">
        <w:rPr>
          <w:rFonts w:eastAsia="Calibri"/>
          <w:lang w:val="bg-BG"/>
        </w:rPr>
        <w:t xml:space="preserve"> предложение</w:t>
      </w:r>
      <w:r w:rsidR="005B6594" w:rsidRPr="00731BF8">
        <w:rPr>
          <w:rFonts w:eastAsia="Calibri"/>
          <w:lang w:val="bg-BG"/>
        </w:rPr>
        <w:t>;</w:t>
      </w:r>
    </w:p>
    <w:p w:rsidR="00FB5B14" w:rsidRPr="00731BF8" w:rsidRDefault="00FB5B14" w:rsidP="00FB5B14">
      <w:pPr>
        <w:ind w:firstLine="1560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>4. Копие на скица</w:t>
      </w:r>
      <w:r w:rsidR="005B6594" w:rsidRPr="00731BF8">
        <w:rPr>
          <w:rFonts w:eastAsia="Calibri"/>
          <w:lang w:val="bg-BG"/>
        </w:rPr>
        <w:t>;</w:t>
      </w:r>
    </w:p>
    <w:p w:rsidR="000D5BB4" w:rsidRPr="00731BF8" w:rsidRDefault="00291C2E" w:rsidP="00FB5B14">
      <w:pPr>
        <w:ind w:firstLine="1560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>5</w:t>
      </w:r>
      <w:r w:rsidR="000D5BB4" w:rsidRPr="00731BF8">
        <w:rPr>
          <w:rFonts w:eastAsia="Calibri"/>
          <w:lang w:val="bg-BG"/>
        </w:rPr>
        <w:t>. Копие на Удостоверение</w:t>
      </w:r>
      <w:r w:rsidR="00FB5B14" w:rsidRPr="00731BF8">
        <w:rPr>
          <w:rFonts w:eastAsia="Calibri"/>
          <w:lang w:val="bg-BG"/>
        </w:rPr>
        <w:t xml:space="preserve"> МТД</w:t>
      </w:r>
      <w:r w:rsidR="000D5BB4" w:rsidRPr="00731BF8">
        <w:rPr>
          <w:rFonts w:eastAsia="Calibri"/>
          <w:lang w:val="bg-BG"/>
        </w:rPr>
        <w:t xml:space="preserve"> №</w:t>
      </w:r>
      <w:r w:rsidR="00E60410" w:rsidRPr="00731BF8">
        <w:rPr>
          <w:rFonts w:eastAsia="Calibri"/>
          <w:lang w:val="bg-BG"/>
        </w:rPr>
        <w:t>606002545</w:t>
      </w:r>
      <w:r w:rsidR="005D0FE4" w:rsidRPr="00731BF8">
        <w:rPr>
          <w:rFonts w:eastAsia="Calibri"/>
          <w:lang w:val="bg-BG"/>
        </w:rPr>
        <w:t>/ 28.03.2024</w:t>
      </w:r>
      <w:r w:rsidR="005B6594" w:rsidRPr="00731BF8">
        <w:rPr>
          <w:rFonts w:eastAsia="Calibri"/>
          <w:lang w:val="bg-BG"/>
        </w:rPr>
        <w:t>;</w:t>
      </w:r>
    </w:p>
    <w:p w:rsidR="000D5BB4" w:rsidRPr="00731BF8" w:rsidRDefault="00291C2E" w:rsidP="00FB5B14">
      <w:pPr>
        <w:ind w:firstLine="1560"/>
        <w:rPr>
          <w:rFonts w:eastAsia="Calibri"/>
          <w:lang w:val="bg-BG"/>
        </w:rPr>
      </w:pPr>
      <w:r w:rsidRPr="00731BF8">
        <w:rPr>
          <w:rFonts w:eastAsia="Calibri"/>
          <w:lang w:val="bg-BG"/>
        </w:rPr>
        <w:t>6</w:t>
      </w:r>
      <w:r w:rsidR="000D5BB4" w:rsidRPr="00731BF8">
        <w:rPr>
          <w:rFonts w:eastAsia="Calibri"/>
          <w:lang w:val="bg-BG"/>
        </w:rPr>
        <w:t>. Копие от Протокол №</w:t>
      </w:r>
      <w:r w:rsidR="00FB5B14" w:rsidRPr="00731BF8">
        <w:rPr>
          <w:rFonts w:eastAsia="Calibri"/>
          <w:lang w:val="bg-BG"/>
        </w:rPr>
        <w:t>3</w:t>
      </w:r>
      <w:r w:rsidR="000D5BB4" w:rsidRPr="00731BF8">
        <w:rPr>
          <w:rFonts w:eastAsia="Calibri"/>
          <w:lang w:val="bg-BG"/>
        </w:rPr>
        <w:t>/</w:t>
      </w:r>
      <w:r w:rsidR="00FB5B14" w:rsidRPr="00731BF8">
        <w:rPr>
          <w:rFonts w:eastAsia="Calibri"/>
          <w:lang w:val="bg-BG"/>
        </w:rPr>
        <w:t>18</w:t>
      </w:r>
      <w:r w:rsidR="000D5BB4" w:rsidRPr="00731BF8">
        <w:rPr>
          <w:rFonts w:eastAsia="Calibri"/>
          <w:lang w:val="bg-BG"/>
        </w:rPr>
        <w:t>.</w:t>
      </w:r>
      <w:r w:rsidR="00FB5B14" w:rsidRPr="00731BF8">
        <w:rPr>
          <w:rFonts w:eastAsia="Calibri"/>
          <w:lang w:val="bg-BG"/>
        </w:rPr>
        <w:t>03</w:t>
      </w:r>
      <w:r w:rsidR="000D5BB4" w:rsidRPr="00731BF8">
        <w:rPr>
          <w:rFonts w:eastAsia="Calibri"/>
          <w:lang w:val="bg-BG"/>
        </w:rPr>
        <w:t>.202</w:t>
      </w:r>
      <w:r w:rsidR="00FB5B14" w:rsidRPr="00731BF8">
        <w:rPr>
          <w:rFonts w:eastAsia="Calibri"/>
          <w:lang w:val="bg-BG"/>
        </w:rPr>
        <w:t>4</w:t>
      </w:r>
      <w:r w:rsidR="005B6594" w:rsidRPr="00731BF8">
        <w:rPr>
          <w:rFonts w:eastAsia="Calibri"/>
          <w:lang w:val="bg-BG"/>
        </w:rPr>
        <w:t xml:space="preserve"> г. на КОС]</w:t>
      </w:r>
    </w:p>
    <w:p w:rsidR="00203DDA" w:rsidRPr="00731BF8" w:rsidRDefault="00291C2E" w:rsidP="00FB5B14">
      <w:pPr>
        <w:rPr>
          <w:bCs/>
          <w:lang w:val="bg-BG"/>
        </w:rPr>
      </w:pPr>
      <w:r w:rsidRPr="00731BF8">
        <w:rPr>
          <w:bCs/>
          <w:lang w:val="bg-BG"/>
        </w:rPr>
        <w:t xml:space="preserve">                          7. Копие на експертна оценка</w:t>
      </w:r>
      <w:r w:rsidR="005B6594" w:rsidRPr="00731BF8">
        <w:rPr>
          <w:bCs/>
          <w:lang w:val="bg-BG"/>
        </w:rPr>
        <w:t>.</w:t>
      </w:r>
    </w:p>
    <w:p w:rsidR="00B36B6C" w:rsidRPr="00731BF8" w:rsidRDefault="00B36B6C" w:rsidP="00FB5B14">
      <w:pPr>
        <w:rPr>
          <w:b/>
          <w:lang w:val="bg-BG"/>
        </w:rPr>
      </w:pPr>
    </w:p>
    <w:p w:rsidR="00FB5B14" w:rsidRPr="00731BF8" w:rsidRDefault="00FB5B14" w:rsidP="00FB5B14">
      <w:pPr>
        <w:tabs>
          <w:tab w:val="left" w:pos="900"/>
        </w:tabs>
        <w:jc w:val="both"/>
        <w:rPr>
          <w:lang w:val="bg-BG"/>
        </w:rPr>
      </w:pPr>
    </w:p>
    <w:p w:rsidR="00FB5B14" w:rsidRPr="00731BF8" w:rsidRDefault="00FB5B14" w:rsidP="00FB5B14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731BF8">
        <w:rPr>
          <w:b/>
          <w:color w:val="000000"/>
          <w:lang w:val="bg-BG"/>
        </w:rPr>
        <w:t>ВНОСИТЕЛ,</w:t>
      </w:r>
    </w:p>
    <w:p w:rsidR="00FB5B14" w:rsidRPr="00731BF8" w:rsidRDefault="00FB5B14" w:rsidP="00FB5B14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FB5B14" w:rsidRPr="00731BF8" w:rsidRDefault="00FB5B14" w:rsidP="00FB5B14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731BF8">
        <w:rPr>
          <w:b/>
          <w:color w:val="000000"/>
          <w:lang w:val="bg-BG"/>
        </w:rPr>
        <w:t>ПЕНЧО МИЛКОВ</w:t>
      </w:r>
    </w:p>
    <w:p w:rsidR="00FB5B14" w:rsidRPr="00731BF8" w:rsidRDefault="00FB5B14" w:rsidP="00FB5B14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731BF8">
        <w:rPr>
          <w:i/>
          <w:color w:val="000000"/>
          <w:lang w:val="bg-BG"/>
        </w:rPr>
        <w:t>Кмет на Община Русе</w:t>
      </w:r>
    </w:p>
    <w:p w:rsidR="00FB5B14" w:rsidRPr="00731BF8" w:rsidRDefault="00FB5B14" w:rsidP="00FB5B14">
      <w:pPr>
        <w:spacing w:after="160" w:line="259" w:lineRule="auto"/>
        <w:rPr>
          <w:b/>
          <w:lang w:val="bg-BG"/>
        </w:rPr>
      </w:pPr>
    </w:p>
    <w:p w:rsidR="00FB5B14" w:rsidRPr="00731BF8" w:rsidRDefault="00FB5B14" w:rsidP="00FB5B14">
      <w:pPr>
        <w:spacing w:after="160" w:line="259" w:lineRule="auto"/>
        <w:rPr>
          <w:b/>
          <w:lang w:val="bg-BG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D56240" w:rsidRPr="00731BF8" w:rsidRDefault="00D56240" w:rsidP="005D0FE4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D56240" w:rsidRPr="0073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3FC"/>
    <w:multiLevelType w:val="hybridMultilevel"/>
    <w:tmpl w:val="D7CAFB52"/>
    <w:lvl w:ilvl="0" w:tplc="3CD0671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C4E6AA9"/>
    <w:multiLevelType w:val="hybridMultilevel"/>
    <w:tmpl w:val="058E5EC2"/>
    <w:lvl w:ilvl="0" w:tplc="F15854D6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C2A0425"/>
    <w:multiLevelType w:val="hybridMultilevel"/>
    <w:tmpl w:val="E5B8546A"/>
    <w:lvl w:ilvl="0" w:tplc="FFDAD73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B6C"/>
    <w:rsid w:val="000212AE"/>
    <w:rsid w:val="00032269"/>
    <w:rsid w:val="000D5BB4"/>
    <w:rsid w:val="000E04EB"/>
    <w:rsid w:val="00122DE3"/>
    <w:rsid w:val="00126FE3"/>
    <w:rsid w:val="001650A2"/>
    <w:rsid w:val="001C296B"/>
    <w:rsid w:val="001D6DDD"/>
    <w:rsid w:val="00203DDA"/>
    <w:rsid w:val="00291C2E"/>
    <w:rsid w:val="00294471"/>
    <w:rsid w:val="002A0931"/>
    <w:rsid w:val="0030025A"/>
    <w:rsid w:val="003B7F2C"/>
    <w:rsid w:val="003C5B68"/>
    <w:rsid w:val="003C7AC9"/>
    <w:rsid w:val="004042DC"/>
    <w:rsid w:val="004424D3"/>
    <w:rsid w:val="00442654"/>
    <w:rsid w:val="004C544B"/>
    <w:rsid w:val="0053588F"/>
    <w:rsid w:val="005B6594"/>
    <w:rsid w:val="005B6B4D"/>
    <w:rsid w:val="005D0FE4"/>
    <w:rsid w:val="00632E80"/>
    <w:rsid w:val="0065087A"/>
    <w:rsid w:val="006A1F9A"/>
    <w:rsid w:val="006B601C"/>
    <w:rsid w:val="006F7542"/>
    <w:rsid w:val="00731BF8"/>
    <w:rsid w:val="007441F8"/>
    <w:rsid w:val="00744FC7"/>
    <w:rsid w:val="007A6858"/>
    <w:rsid w:val="007D35AC"/>
    <w:rsid w:val="007F40DD"/>
    <w:rsid w:val="00850915"/>
    <w:rsid w:val="00894DFC"/>
    <w:rsid w:val="00900F88"/>
    <w:rsid w:val="00913EDC"/>
    <w:rsid w:val="009847A5"/>
    <w:rsid w:val="009A4EEE"/>
    <w:rsid w:val="009F1C4F"/>
    <w:rsid w:val="00A20B53"/>
    <w:rsid w:val="00A47A53"/>
    <w:rsid w:val="00B36B6C"/>
    <w:rsid w:val="00B57826"/>
    <w:rsid w:val="00B64777"/>
    <w:rsid w:val="00B72D3F"/>
    <w:rsid w:val="00BE2B18"/>
    <w:rsid w:val="00BF7894"/>
    <w:rsid w:val="00C23AFA"/>
    <w:rsid w:val="00C76BE1"/>
    <w:rsid w:val="00CA5DF5"/>
    <w:rsid w:val="00CB3057"/>
    <w:rsid w:val="00D56240"/>
    <w:rsid w:val="00D96E59"/>
    <w:rsid w:val="00DD75F4"/>
    <w:rsid w:val="00E205C2"/>
    <w:rsid w:val="00E60410"/>
    <w:rsid w:val="00F11408"/>
    <w:rsid w:val="00F1579B"/>
    <w:rsid w:val="00F24FF2"/>
    <w:rsid w:val="00FA3FBE"/>
    <w:rsid w:val="00FB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530A1D-E0B6-4533-B643-C5B2923C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5B68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3C5B6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B5B1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B7F2C"/>
    <w:pPr>
      <w:ind w:left="720"/>
      <w:contextualSpacing/>
    </w:pPr>
  </w:style>
  <w:style w:type="paragraph" w:styleId="a7">
    <w:name w:val="caption"/>
    <w:basedOn w:val="a"/>
    <w:next w:val="a"/>
    <w:qFormat/>
    <w:rsid w:val="00FA3FBE"/>
    <w:pPr>
      <w:jc w:val="center"/>
    </w:pPr>
    <w:rPr>
      <w:b/>
      <w:bCs/>
      <w:sz w:val="32"/>
      <w:lang w:val="bg-BG"/>
    </w:rPr>
  </w:style>
  <w:style w:type="paragraph" w:styleId="2">
    <w:name w:val="Body Text Indent 2"/>
    <w:basedOn w:val="a"/>
    <w:link w:val="20"/>
    <w:uiPriority w:val="99"/>
    <w:unhideWhenUsed/>
    <w:rsid w:val="007A6858"/>
    <w:pPr>
      <w:spacing w:after="120" w:line="480" w:lineRule="auto"/>
      <w:ind w:left="283"/>
    </w:pPr>
  </w:style>
  <w:style w:type="character" w:customStyle="1" w:styleId="20">
    <w:name w:val="Основен текст с отстъп 2 Знак"/>
    <w:basedOn w:val="a0"/>
    <w:link w:val="2"/>
    <w:uiPriority w:val="99"/>
    <w:rsid w:val="007A685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B6477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64777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p.hristova</cp:lastModifiedBy>
  <cp:revision>12</cp:revision>
  <cp:lastPrinted>2024-05-08T07:21:00Z</cp:lastPrinted>
  <dcterms:created xsi:type="dcterms:W3CDTF">2024-05-02T09:48:00Z</dcterms:created>
  <dcterms:modified xsi:type="dcterms:W3CDTF">2024-05-14T10:12:00Z</dcterms:modified>
</cp:coreProperties>
</file>