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2EE3" w14:textId="77777777" w:rsidR="008E1441" w:rsidRDefault="008E1441" w:rsidP="008E1441">
      <w:pPr>
        <w:spacing w:after="0" w:line="240" w:lineRule="auto"/>
        <w:ind w:firstLine="720"/>
        <w:jc w:val="both"/>
        <w:rPr>
          <w:rFonts w:eastAsia="Times New Roman" w:cstheme="minorHAnsi"/>
          <w:b/>
          <w:sz w:val="24"/>
          <w:szCs w:val="24"/>
        </w:rPr>
      </w:pPr>
    </w:p>
    <w:p w14:paraId="67FDAB01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55C7">
        <w:rPr>
          <w:rFonts w:ascii="Times New Roman" w:eastAsia="Times New Roman" w:hAnsi="Times New Roman" w:cs="Times New Roman"/>
          <w:sz w:val="32"/>
          <w:szCs w:val="32"/>
          <w:lang w:val="ru-RU"/>
        </w:rPr>
        <w:t>До</w:t>
      </w:r>
    </w:p>
    <w:p w14:paraId="09963EFA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55C7">
        <w:rPr>
          <w:rFonts w:ascii="Times New Roman" w:eastAsia="Times New Roman" w:hAnsi="Times New Roman" w:cs="Times New Roman"/>
          <w:sz w:val="32"/>
          <w:szCs w:val="32"/>
          <w:lang w:val="ru-RU"/>
        </w:rPr>
        <w:t>......</w:t>
      </w:r>
    </w:p>
    <w:p w14:paraId="63FAA8BA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5B55C7">
        <w:rPr>
          <w:rFonts w:ascii="Times New Roman" w:eastAsia="Times New Roman" w:hAnsi="Times New Roman" w:cs="Times New Roman"/>
          <w:sz w:val="32"/>
          <w:szCs w:val="32"/>
          <w:lang w:val="ru-RU"/>
        </w:rPr>
        <w:t>......</w:t>
      </w:r>
    </w:p>
    <w:p w14:paraId="2227D258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6CBD4D96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3556689B" w14:textId="77777777" w:rsidR="005B55C7" w:rsidRPr="005B55C7" w:rsidRDefault="005B55C7" w:rsidP="005B5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B55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4EF7D88D" w14:textId="77777777" w:rsidR="005B55C7" w:rsidRPr="005B55C7" w:rsidRDefault="005B55C7" w:rsidP="005B55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B55C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УВАЖАЕМА/И Г-ЖО/Г-Н ДИРЕКТОР,</w:t>
      </w:r>
    </w:p>
    <w:p w14:paraId="153B75B0" w14:textId="77777777" w:rsidR="005B55C7" w:rsidRPr="005B55C7" w:rsidRDefault="005B55C7" w:rsidP="005B5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51E99F6" w14:textId="77777777" w:rsidR="005B55C7" w:rsidRPr="005B55C7" w:rsidRDefault="005B55C7" w:rsidP="005B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sz w:val="28"/>
          <w:szCs w:val="28"/>
        </w:rPr>
        <w:t>С настоящето писмо синдикалните членове на КНСБ към ………………… ………………………….(</w:t>
      </w:r>
      <w:r w:rsidRPr="005B55C7">
        <w:rPr>
          <w:rFonts w:ascii="Times New Roman" w:eastAsia="Times New Roman" w:hAnsi="Times New Roman" w:cs="Times New Roman"/>
          <w:i/>
          <w:sz w:val="28"/>
          <w:szCs w:val="28"/>
        </w:rPr>
        <w:t>име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5C7">
        <w:rPr>
          <w:rFonts w:ascii="Times New Roman" w:eastAsia="Times New Roman" w:hAnsi="Times New Roman" w:cs="Times New Roman"/>
          <w:i/>
          <w:sz w:val="28"/>
          <w:szCs w:val="28"/>
        </w:rPr>
        <w:t>на предприятието/ институцията)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 се включват в протестната кампания на КНСБ „Да защитим доходите от инфлацията и работните места в кризата!“.</w:t>
      </w:r>
    </w:p>
    <w:p w14:paraId="22052E9D" w14:textId="77777777" w:rsidR="005B55C7" w:rsidRPr="005B55C7" w:rsidRDefault="005B55C7" w:rsidP="005B55C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BD9F203" w14:textId="60682FD4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началото на година инфлацията се прев</w:t>
      </w:r>
      <w:r w:rsidR="003D7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ърна</w:t>
      </w: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една от основните теми за тревога и притеснения, както за бизнеса, така и за домакинствата. 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Войната в Украйна задълбочи поскъпването на енергийните цени и допринесе за нов ръст на инфлацията и драстичното поскъпване на живота. </w:t>
      </w:r>
    </w:p>
    <w:p w14:paraId="332620AD" w14:textId="77777777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8C0608B" w14:textId="77777777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Кумулативният 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темп на инфлация следваше тенденция на ускорение и през месец </w:t>
      </w: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</w:t>
      </w:r>
      <w:r w:rsidR="00CA2275">
        <w:rPr>
          <w:rFonts w:ascii="Times New Roman" w:eastAsia="Times New Roman" w:hAnsi="Times New Roman" w:cs="Times New Roman"/>
          <w:sz w:val="28"/>
          <w:szCs w:val="28"/>
        </w:rPr>
        <w:t xml:space="preserve"> е вече 17.7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>%. Така и</w:t>
      </w: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нфлацията достигна връхна точка за последните две десетилетия, след като надхвърли високите нива от навечерието на световната финансова криза от 2008 г. По-високо ниво на инфлацията е измерено за последно през 1998 г. Б</w:t>
      </w:r>
      <w:r w:rsidRPr="005B55C7">
        <w:rPr>
          <w:rFonts w:ascii="Times New Roman" w:eastAsia="Times New Roman" w:hAnsi="Times New Roman" w:cs="Times New Roman"/>
          <w:color w:val="000000"/>
          <w:sz w:val="28"/>
          <w:szCs w:val="28"/>
        </w:rPr>
        <w:t>ългарското население понесе тежките удари на драстичното поскъпване н</w:t>
      </w:r>
      <w:r w:rsidR="00606E56">
        <w:rPr>
          <w:rFonts w:ascii="Times New Roman" w:eastAsia="Times New Roman" w:hAnsi="Times New Roman" w:cs="Times New Roman"/>
          <w:color w:val="000000"/>
          <w:sz w:val="28"/>
          <w:szCs w:val="28"/>
        </w:rPr>
        <w:t>а  жизнено важни стоки и услуги</w:t>
      </w:r>
      <w:r w:rsidRPr="005B55C7">
        <w:rPr>
          <w:rFonts w:ascii="Times New Roman" w:eastAsia="Times New Roman" w:hAnsi="Times New Roman" w:cs="Times New Roman"/>
          <w:color w:val="000000"/>
          <w:sz w:val="28"/>
          <w:szCs w:val="28"/>
        </w:rPr>
        <w:t>, като Х</w:t>
      </w:r>
      <w:r w:rsidR="00AF4F02">
        <w:rPr>
          <w:rFonts w:ascii="Times New Roman" w:eastAsia="Times New Roman" w:hAnsi="Times New Roman" w:cs="Times New Roman"/>
          <w:color w:val="000000"/>
          <w:sz w:val="28"/>
          <w:szCs w:val="28"/>
        </w:rPr>
        <w:t>ЛЯБ с 27.8%, ТОПЛОЕНЕРГИЯ с 29.7%, ДЪРВА с 69.1%, ПИТЕЙНА ВОДА</w:t>
      </w:r>
      <w:r w:rsidR="00CA22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16.8</w:t>
      </w:r>
      <w:r w:rsidRPr="005B5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БЕНЗИНИ с 31.5%, ПРИРОДЕН ГАЗ с </w:t>
      </w:r>
      <w:r w:rsidR="00606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Pr="005B5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пъти. </w:t>
      </w:r>
    </w:p>
    <w:p w14:paraId="67448A36" w14:textId="77777777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B773207" w14:textId="5F39E4A4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Високите нива на инфлацията довед</w:t>
      </w:r>
      <w:r w:rsidR="0023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оха</w:t>
      </w: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реален спад на работните заплати. Средната работна заплата отчита годишен темп на нарастване през м. юни с 13.6%, който далеч изостава от достигната</w:t>
      </w:r>
      <w:r w:rsidR="00235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</w:t>
      </w:r>
      <w:r w:rsidRPr="005B55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инфлация. </w:t>
      </w:r>
      <w:r w:rsidRPr="005B55C7">
        <w:rPr>
          <w:rFonts w:ascii="Times New Roman" w:eastAsia="Calibri" w:hAnsi="Times New Roman" w:cs="Times New Roman"/>
          <w:sz w:val="28"/>
          <w:szCs w:val="28"/>
          <w:lang w:eastAsia="en-US"/>
        </w:rPr>
        <w:t>От тук следва, че вече сме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 свидетели на реално обедняване и спад на покупателната способност на работещите. </w:t>
      </w:r>
    </w:p>
    <w:p w14:paraId="36C70C69" w14:textId="77777777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3F822" w14:textId="17FFC484" w:rsidR="005B55C7" w:rsidRPr="005B55C7" w:rsidRDefault="005B55C7" w:rsidP="005B55C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sz w:val="28"/>
          <w:szCs w:val="28"/>
        </w:rPr>
        <w:t>Предвид горното синдикалните членове на КНСБ настоява</w:t>
      </w:r>
      <w:r w:rsidR="00D27EC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 xml:space="preserve"> за:</w:t>
      </w:r>
    </w:p>
    <w:p w14:paraId="1DC2D79E" w14:textId="161E93E1" w:rsidR="005B55C7" w:rsidRPr="005B55C7" w:rsidRDefault="005B55C7" w:rsidP="005B5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55C7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Увеличение на размера на работните заплати на работниците и служителите в ………………… ………………………….</w:t>
      </w:r>
      <w:r w:rsidRPr="005B55C7">
        <w:rPr>
          <w:rFonts w:ascii="Times New Roman" w:eastAsia="Times New Roman" w:hAnsi="Times New Roman" w:cs="Times New Roman"/>
          <w:i/>
          <w:sz w:val="28"/>
          <w:szCs w:val="28"/>
        </w:rPr>
        <w:t xml:space="preserve">(име на предприятието/ институцията) 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>с процент, достатъчен да покрие кумулативната инфлация в България от началото на 2022</w:t>
      </w:r>
      <w:r w:rsidR="00AA0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5C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56D682C4" w14:textId="77777777" w:rsidR="005B55C7" w:rsidRPr="005B55C7" w:rsidRDefault="005B55C7" w:rsidP="005B5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55C7">
        <w:rPr>
          <w:rFonts w:ascii="Times New Roman" w:eastAsia="Times New Roman" w:hAnsi="Times New Roman" w:cs="Times New Roman"/>
          <w:sz w:val="28"/>
          <w:szCs w:val="28"/>
        </w:rPr>
        <w:t>Незабавно откриване на процедура по преговори за договаряне на размера на работната заплата на работниците и служителите чрез колективен трудов договор.</w:t>
      </w:r>
    </w:p>
    <w:p w14:paraId="7E638625" w14:textId="43CCBB2E" w:rsidR="005B55C7" w:rsidRDefault="00C9735D" w:rsidP="005B55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……. (</w:t>
      </w:r>
      <w:r w:rsidRPr="00C9735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друг</w:t>
      </w:r>
      <w:r w:rsidR="003F102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7C147CE2" w14:textId="3907DDCB" w:rsidR="00AA0C3C" w:rsidRDefault="00AA0C3C" w:rsidP="00AA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DD4799A" w14:textId="77777777" w:rsidR="00AA0C3C" w:rsidRPr="005B55C7" w:rsidRDefault="00AA0C3C" w:rsidP="00AA0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B1E3DB1" w14:textId="77777777" w:rsidR="005B55C7" w:rsidRPr="005B55C7" w:rsidRDefault="005B55C7" w:rsidP="005B55C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23179B4" w14:textId="77777777" w:rsidR="005B55C7" w:rsidRPr="005B55C7" w:rsidRDefault="005B55C7" w:rsidP="005B55C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Дата:…… </w:t>
      </w:r>
      <w:r w:rsidRPr="005B55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B55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5B55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С уважение:…………………</w:t>
      </w:r>
    </w:p>
    <w:p w14:paraId="1F16D665" w14:textId="77777777" w:rsidR="005B55C7" w:rsidRPr="005B55C7" w:rsidRDefault="005B55C7" w:rsidP="005B55C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A2B98AA" w14:textId="77777777" w:rsidR="005B55C7" w:rsidRDefault="005B55C7" w:rsidP="005B55C7">
      <w:pPr>
        <w:spacing w:after="0"/>
        <w:ind w:left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55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(……..……-  Председател на СО на КНСБ)</w:t>
      </w:r>
    </w:p>
    <w:p w14:paraId="058C7F8A" w14:textId="77777777" w:rsidR="005B55C7" w:rsidRPr="005B55C7" w:rsidRDefault="005B55C7" w:rsidP="005B55C7">
      <w:pPr>
        <w:spacing w:after="0"/>
        <w:ind w:left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057312" w14:textId="77777777" w:rsidR="008E1441" w:rsidRDefault="008E1441" w:rsidP="008E1441">
      <w:pPr>
        <w:jc w:val="center"/>
        <w:rPr>
          <w:b/>
          <w:color w:val="8A3DC9"/>
          <w:sz w:val="32"/>
          <w:szCs w:val="32"/>
        </w:rPr>
      </w:pPr>
    </w:p>
    <w:p w14:paraId="3E1C849B" w14:textId="77777777" w:rsidR="00E64106" w:rsidRPr="005B55C7" w:rsidRDefault="008E1441" w:rsidP="00691B93">
      <w:pPr>
        <w:spacing w:after="0" w:line="240" w:lineRule="auto"/>
        <w:ind w:firstLine="709"/>
        <w:jc w:val="both"/>
        <w:rPr>
          <w:color w:val="7030A0"/>
          <w:sz w:val="28"/>
          <w:szCs w:val="28"/>
        </w:rPr>
      </w:pPr>
      <w:r w:rsidRPr="00631981">
        <w:rPr>
          <w:rFonts w:ascii="Comic Sans MS" w:hAnsi="Comic Sans MS"/>
          <w:b/>
          <w:noProof/>
          <w:color w:val="000000" w:themeColor="text1"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80CF1" wp14:editId="20B56334">
                <wp:simplePos x="0" y="0"/>
                <wp:positionH relativeFrom="margin">
                  <wp:posOffset>12065</wp:posOffset>
                </wp:positionH>
                <wp:positionV relativeFrom="paragraph">
                  <wp:posOffset>1729740</wp:posOffset>
                </wp:positionV>
                <wp:extent cx="5149215" cy="1549400"/>
                <wp:effectExtent l="1114108" t="66992" r="1165542" b="60643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80809">
                          <a:off x="0" y="0"/>
                          <a:ext cx="5149215" cy="1549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000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8000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80008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1DE06" w14:textId="77777777" w:rsidR="00501944" w:rsidRPr="00501944" w:rsidRDefault="00501944" w:rsidP="00501944">
                            <w:pPr>
                              <w:jc w:val="center"/>
                              <w:rPr>
                                <w:sz w:val="160"/>
                                <w:szCs w:val="160"/>
                              </w:rPr>
                            </w:pPr>
                            <w:r w:rsidRPr="0050194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60"/>
                                <w:szCs w:val="160"/>
                              </w:rPr>
                              <w:t>ПРОТЕСТ</w:t>
                            </w:r>
                          </w:p>
                          <w:p w14:paraId="5C4F444D" w14:textId="77777777" w:rsidR="00501944" w:rsidRDefault="00501944" w:rsidP="00501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80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136.2pt;width:405.45pt;height:122pt;rotation:-395312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" fillcolor="#c196c1" strokecolor="black [3200]" strokeweight=".5pt">
                <v:fill color2="#ebe1eb" rotate="t" colors="0 #c196c1;.5 #d7c0d7;1 #ebe1eb" focus="100%" type="gradient"/>
                <v:textbox>
                  <w:txbxContent>
                    <w:p w14:paraId="0621DE06" w14:textId="77777777" w:rsidR="00501944" w:rsidRPr="00501944" w:rsidRDefault="00501944" w:rsidP="00501944">
                      <w:pPr>
                        <w:jc w:val="center"/>
                        <w:rPr>
                          <w:sz w:val="160"/>
                          <w:szCs w:val="160"/>
                        </w:rPr>
                      </w:pPr>
                      <w:r w:rsidRPr="00501944">
                        <w:rPr>
                          <w:rFonts w:ascii="Comic Sans MS" w:hAnsi="Comic Sans MS"/>
                          <w:b/>
                          <w:color w:val="000000" w:themeColor="text1"/>
                          <w:sz w:val="160"/>
                          <w:szCs w:val="160"/>
                        </w:rPr>
                        <w:t>ПРОТЕСТ</w:t>
                      </w:r>
                    </w:p>
                    <w:p w14:paraId="5C4F444D" w14:textId="77777777" w:rsidR="00501944" w:rsidRDefault="00501944" w:rsidP="00501944"/>
                  </w:txbxContent>
                </v:textbox>
                <w10:wrap type="square" anchorx="margin"/>
              </v:shape>
            </w:pict>
          </mc:Fallback>
        </mc:AlternateContent>
      </w:r>
      <w:r w:rsidR="005B55C7">
        <w:rPr>
          <w:color w:val="7030A0"/>
          <w:sz w:val="28"/>
          <w:szCs w:val="28"/>
          <w:lang w:val="en-US"/>
        </w:rPr>
        <w:t xml:space="preserve"> </w:t>
      </w:r>
    </w:p>
    <w:sectPr w:rsidR="00E64106" w:rsidRPr="005B55C7" w:rsidSect="00163D26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C81B" w14:textId="77777777" w:rsidR="008D5E86" w:rsidRDefault="008D5E86" w:rsidP="007B6FDE">
      <w:pPr>
        <w:spacing w:after="0" w:line="240" w:lineRule="auto"/>
      </w:pPr>
      <w:r>
        <w:separator/>
      </w:r>
    </w:p>
  </w:endnote>
  <w:endnote w:type="continuationSeparator" w:id="0">
    <w:p w14:paraId="373A74DD" w14:textId="77777777" w:rsidR="008D5E86" w:rsidRDefault="008D5E86" w:rsidP="007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CE92" w14:textId="77777777" w:rsidR="008D5E86" w:rsidRDefault="008D5E86" w:rsidP="007B6FDE">
      <w:pPr>
        <w:spacing w:after="0" w:line="240" w:lineRule="auto"/>
      </w:pPr>
      <w:r>
        <w:separator/>
      </w:r>
    </w:p>
  </w:footnote>
  <w:footnote w:type="continuationSeparator" w:id="0">
    <w:p w14:paraId="13998775" w14:textId="77777777" w:rsidR="008D5E86" w:rsidRDefault="008D5E86" w:rsidP="007B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37BA" w14:textId="77777777" w:rsidR="00163D26" w:rsidRPr="00163D26" w:rsidRDefault="00DC42C6">
    <w:pPr>
      <w:pStyle w:val="Header"/>
      <w:rPr>
        <w:lang w:val="en-US"/>
      </w:rPr>
    </w:pPr>
    <w:r w:rsidRPr="00631981">
      <w:rPr>
        <w:rFonts w:ascii="Comic Sans MS" w:hAnsi="Comic Sans MS"/>
        <w:b/>
        <w:noProof/>
        <w:color w:val="000000" w:themeColor="text1"/>
        <w:sz w:val="120"/>
        <w:szCs w:val="1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8EB622" wp14:editId="72EE2F96">
              <wp:simplePos x="0" y="0"/>
              <wp:positionH relativeFrom="margin">
                <wp:posOffset>480060</wp:posOffset>
              </wp:positionH>
              <wp:positionV relativeFrom="paragraph">
                <wp:posOffset>-202565</wp:posOffset>
              </wp:positionV>
              <wp:extent cx="4943475" cy="742950"/>
              <wp:effectExtent l="57150" t="38100" r="85725" b="952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7429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31682674" w14:textId="77777777" w:rsidR="00163D26" w:rsidRPr="00163D26" w:rsidRDefault="00DC42C6" w:rsidP="00163D26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30"/>
                              <w:szCs w:val="30"/>
                            </w:rPr>
                          </w:pPr>
                          <w:r w:rsidRPr="00163D26">
                            <w:rPr>
                              <w:rFonts w:ascii="Comic Sans MS" w:hAnsi="Comic Sans MS"/>
                              <w:b/>
                              <w:sz w:val="30"/>
                              <w:szCs w:val="30"/>
                            </w:rPr>
                            <w:t>„ДА ЗАЩИТИМ ДОХОДИТЕ ОТ ИНФЛАЦИЯТА И</w:t>
                          </w:r>
                        </w:p>
                        <w:p w14:paraId="039807BC" w14:textId="77777777" w:rsidR="00163D26" w:rsidRPr="00163D26" w:rsidRDefault="00DC42C6" w:rsidP="00163D26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30"/>
                              <w:szCs w:val="30"/>
                              <w:lang w:val="en-US"/>
                            </w:rPr>
                          </w:pPr>
                          <w:r w:rsidRPr="00163D26">
                            <w:rPr>
                              <w:rFonts w:ascii="Comic Sans MS" w:hAnsi="Comic Sans MS"/>
                              <w:b/>
                              <w:sz w:val="30"/>
                              <w:szCs w:val="30"/>
                            </w:rPr>
                            <w:t xml:space="preserve"> РАБОТНИТЕ МЕСТА В КРИЗАТА!"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EB6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.8pt;margin-top:-15.95pt;width:389.2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" filled="f">
              <v:shadow on="t" color="black" opacity="24903f" origin=",.5" offset="0,.55556mm"/>
              <v:textbox>
                <w:txbxContent>
                  <w:p w14:paraId="31682674" w14:textId="77777777" w:rsidR="00163D26" w:rsidRPr="00163D26" w:rsidRDefault="00DC42C6" w:rsidP="00163D26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30"/>
                        <w:szCs w:val="30"/>
                      </w:rPr>
                    </w:pPr>
                    <w:r w:rsidRPr="00163D26">
                      <w:rPr>
                        <w:rFonts w:ascii="Comic Sans MS" w:hAnsi="Comic Sans MS"/>
                        <w:b/>
                        <w:sz w:val="30"/>
                        <w:szCs w:val="30"/>
                      </w:rPr>
                      <w:t>„ДА ЗАЩИТИМ ДОХОДИТЕ ОТ ИНФЛАЦИЯТА И</w:t>
                    </w:r>
                  </w:p>
                  <w:p w14:paraId="039807BC" w14:textId="77777777" w:rsidR="00163D26" w:rsidRPr="00163D26" w:rsidRDefault="00DC42C6" w:rsidP="00163D26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30"/>
                        <w:szCs w:val="30"/>
                        <w:lang w:val="en-US"/>
                      </w:rPr>
                    </w:pPr>
                    <w:r w:rsidRPr="00163D26">
                      <w:rPr>
                        <w:rFonts w:ascii="Comic Sans MS" w:hAnsi="Comic Sans MS"/>
                        <w:b/>
                        <w:sz w:val="30"/>
                        <w:szCs w:val="30"/>
                      </w:rPr>
                      <w:t xml:space="preserve"> РАБОТНИТЕ МЕСТА В КРИЗАТА!"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omic Sans MS" w:hAnsi="Comic Sans MS"/>
        <w:b/>
        <w:noProof/>
        <w:sz w:val="200"/>
        <w:szCs w:val="200"/>
      </w:rPr>
      <w:drawing>
        <wp:anchor distT="0" distB="0" distL="114300" distR="114300" simplePos="0" relativeHeight="251662336" behindDoc="1" locked="0" layoutInCell="1" allowOverlap="1" wp14:anchorId="36A47A5D" wp14:editId="5EF718C6">
          <wp:simplePos x="0" y="0"/>
          <wp:positionH relativeFrom="column">
            <wp:posOffset>5433695</wp:posOffset>
          </wp:positionH>
          <wp:positionV relativeFrom="paragraph">
            <wp:posOffset>-345440</wp:posOffset>
          </wp:positionV>
          <wp:extent cx="1009650" cy="1009650"/>
          <wp:effectExtent l="0" t="0" r="0" b="0"/>
          <wp:wrapThrough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7E5FB6" wp14:editId="332AA5A8">
          <wp:simplePos x="0" y="0"/>
          <wp:positionH relativeFrom="column">
            <wp:posOffset>-690881</wp:posOffset>
          </wp:positionH>
          <wp:positionV relativeFrom="paragraph">
            <wp:posOffset>-450216</wp:posOffset>
          </wp:positionV>
          <wp:extent cx="1247775" cy="1247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48E7"/>
    <w:multiLevelType w:val="hybridMultilevel"/>
    <w:tmpl w:val="2A0693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D5AA7"/>
    <w:multiLevelType w:val="hybridMultilevel"/>
    <w:tmpl w:val="1B920D44"/>
    <w:lvl w:ilvl="0" w:tplc="3560F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78"/>
    <w:rsid w:val="00163D26"/>
    <w:rsid w:val="00221FB8"/>
    <w:rsid w:val="00226E8F"/>
    <w:rsid w:val="002359AB"/>
    <w:rsid w:val="002451DF"/>
    <w:rsid w:val="00380F8F"/>
    <w:rsid w:val="003A5B22"/>
    <w:rsid w:val="003A7339"/>
    <w:rsid w:val="003D7A3B"/>
    <w:rsid w:val="003F1022"/>
    <w:rsid w:val="004603EB"/>
    <w:rsid w:val="00501944"/>
    <w:rsid w:val="005903F9"/>
    <w:rsid w:val="005B55C7"/>
    <w:rsid w:val="006034D2"/>
    <w:rsid w:val="00606E56"/>
    <w:rsid w:val="00691B93"/>
    <w:rsid w:val="006E6692"/>
    <w:rsid w:val="00784A3F"/>
    <w:rsid w:val="007B6FDE"/>
    <w:rsid w:val="008C33EB"/>
    <w:rsid w:val="008D5E86"/>
    <w:rsid w:val="008E1441"/>
    <w:rsid w:val="00933209"/>
    <w:rsid w:val="009D3B99"/>
    <w:rsid w:val="00A95D59"/>
    <w:rsid w:val="00AA0C3C"/>
    <w:rsid w:val="00AF4F02"/>
    <w:rsid w:val="00C24D78"/>
    <w:rsid w:val="00C3189F"/>
    <w:rsid w:val="00C9735D"/>
    <w:rsid w:val="00CA2275"/>
    <w:rsid w:val="00D27EC4"/>
    <w:rsid w:val="00D602E7"/>
    <w:rsid w:val="00D93067"/>
    <w:rsid w:val="00DC42C6"/>
    <w:rsid w:val="00E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82146B"/>
  <w15:docId w15:val="{D2902849-C094-4ABD-BC33-C6153173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93"/>
    <w:pPr>
      <w:spacing w:after="200" w:line="276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FDE"/>
    <w:rPr>
      <w:rFonts w:ascii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B6F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FDE"/>
    <w:rPr>
      <w:rFonts w:ascii="Calibri" w:hAnsi="Calibri" w:cs="Calibri"/>
      <w:lang w:eastAsia="bg-BG"/>
    </w:rPr>
  </w:style>
  <w:style w:type="paragraph" w:styleId="ListParagraph">
    <w:name w:val="List Paragraph"/>
    <w:basedOn w:val="Normal"/>
    <w:uiPriority w:val="34"/>
    <w:qFormat/>
    <w:rsid w:val="008E1441"/>
    <w:pPr>
      <w:ind w:left="720"/>
      <w:contextualSpacing/>
    </w:pPr>
    <w:rPr>
      <w:rFonts w:ascii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Asen Mitov</cp:lastModifiedBy>
  <cp:revision>7</cp:revision>
  <dcterms:created xsi:type="dcterms:W3CDTF">2022-09-23T07:54:00Z</dcterms:created>
  <dcterms:modified xsi:type="dcterms:W3CDTF">2022-09-23T10:41:00Z</dcterms:modified>
</cp:coreProperties>
</file>