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82" w:rsidRDefault="004C1982" w:rsidP="004C1982">
      <w:pPr>
        <w:ind w:left="54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proofErr w:type="spellStart"/>
      <w:r w:rsidRPr="004C1982">
        <w:rPr>
          <w:rFonts w:ascii="Times New Roman" w:hAnsi="Times New Roman" w:cs="Times New Roman"/>
          <w:b/>
          <w:sz w:val="32"/>
          <w:szCs w:val="32"/>
        </w:rPr>
        <w:t>ерени</w:t>
      </w:r>
      <w:proofErr w:type="spellEnd"/>
      <w:r w:rsidRPr="004C1982">
        <w:rPr>
          <w:rFonts w:ascii="Times New Roman" w:hAnsi="Times New Roman" w:cs="Times New Roman"/>
          <w:b/>
          <w:sz w:val="32"/>
          <w:szCs w:val="32"/>
        </w:rPr>
        <w:t xml:space="preserve"> за продажба на мартеници на територията на гр. Русе за периода от 12.02.2024 г. – </w:t>
      </w:r>
      <w:r w:rsidRPr="004C1982">
        <w:rPr>
          <w:rFonts w:ascii="Times New Roman" w:hAnsi="Times New Roman" w:cs="Times New Roman"/>
          <w:b/>
          <w:sz w:val="32"/>
          <w:szCs w:val="32"/>
          <w:lang w:val="en-US"/>
        </w:rPr>
        <w:t>0</w:t>
      </w:r>
      <w:r w:rsidRPr="004C1982">
        <w:rPr>
          <w:rFonts w:ascii="Times New Roman" w:hAnsi="Times New Roman" w:cs="Times New Roman"/>
          <w:b/>
          <w:sz w:val="32"/>
          <w:szCs w:val="32"/>
        </w:rPr>
        <w:t>5.03.2024 г. включително</w:t>
      </w:r>
      <w:r w:rsidRPr="004C198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4C1982" w:rsidRDefault="004C1982" w:rsidP="004C1982">
      <w:pPr>
        <w:ind w:left="54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C1982" w:rsidRDefault="004C1982" w:rsidP="004C1982">
      <w:pPr>
        <w:ind w:left="54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C1982" w:rsidRPr="004C1982" w:rsidRDefault="004C1982" w:rsidP="004C1982">
      <w:pPr>
        <w:ind w:left="54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AF7D37" w:rsidRP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кв. Дружба 3</w:t>
      </w:r>
      <w:r w:rsidRPr="00AF7D37">
        <w:rPr>
          <w:rFonts w:ascii="Times New Roman" w:hAnsi="Times New Roman" w:cs="Times New Roman"/>
          <w:sz w:val="28"/>
          <w:szCs w:val="28"/>
        </w:rPr>
        <w:t>, ул. „</w:t>
      </w:r>
      <w:proofErr w:type="spellStart"/>
      <w:r w:rsidRPr="00AF7D37">
        <w:rPr>
          <w:rFonts w:ascii="Times New Roman" w:hAnsi="Times New Roman" w:cs="Times New Roman"/>
          <w:sz w:val="28"/>
          <w:szCs w:val="28"/>
        </w:rPr>
        <w:t>Даме</w:t>
      </w:r>
      <w:proofErr w:type="spellEnd"/>
      <w:r w:rsidRPr="00AF7D37">
        <w:rPr>
          <w:rFonts w:ascii="Times New Roman" w:hAnsi="Times New Roman" w:cs="Times New Roman"/>
          <w:sz w:val="28"/>
          <w:szCs w:val="28"/>
        </w:rPr>
        <w:t xml:space="preserve"> Груев“, пред супермаркет „</w:t>
      </w:r>
      <w:proofErr w:type="spellStart"/>
      <w:r w:rsidRPr="00AF7D37">
        <w:rPr>
          <w:rFonts w:ascii="Times New Roman" w:hAnsi="Times New Roman" w:cs="Times New Roman"/>
          <w:sz w:val="28"/>
          <w:szCs w:val="28"/>
        </w:rPr>
        <w:t>Пацони</w:t>
      </w:r>
      <w:proofErr w:type="spellEnd"/>
      <w:r w:rsidRPr="00AF7D37">
        <w:rPr>
          <w:rFonts w:ascii="Times New Roman" w:hAnsi="Times New Roman" w:cs="Times New Roman"/>
          <w:sz w:val="28"/>
          <w:szCs w:val="28"/>
        </w:rPr>
        <w:t xml:space="preserve">” - 3 </w:t>
      </w:r>
      <w:r>
        <w:rPr>
          <w:rFonts w:ascii="Times New Roman" w:hAnsi="Times New Roman" w:cs="Times New Roman"/>
          <w:sz w:val="28"/>
          <w:szCs w:val="28"/>
        </w:rPr>
        <w:t>бр.</w:t>
      </w:r>
      <w:r w:rsidRPr="00AF7D37">
        <w:rPr>
          <w:rFonts w:ascii="Times New Roman" w:hAnsi="Times New Roman" w:cs="Times New Roman"/>
          <w:sz w:val="28"/>
          <w:szCs w:val="28"/>
        </w:rPr>
        <w:t>;</w:t>
      </w:r>
    </w:p>
    <w:p w:rsid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кв. Дружба 3</w:t>
      </w:r>
      <w:r w:rsidRPr="00AF7D37">
        <w:rPr>
          <w:rFonts w:ascii="Times New Roman" w:hAnsi="Times New Roman" w:cs="Times New Roman"/>
          <w:sz w:val="28"/>
          <w:szCs w:val="28"/>
        </w:rPr>
        <w:t>, ул. „</w:t>
      </w:r>
      <w:proofErr w:type="spellStart"/>
      <w:r w:rsidRPr="00AF7D37">
        <w:rPr>
          <w:rFonts w:ascii="Times New Roman" w:hAnsi="Times New Roman" w:cs="Times New Roman"/>
          <w:sz w:val="28"/>
          <w:szCs w:val="28"/>
        </w:rPr>
        <w:t>Даме</w:t>
      </w:r>
      <w:proofErr w:type="spellEnd"/>
      <w:r w:rsidRPr="00AF7D37">
        <w:rPr>
          <w:rFonts w:ascii="Times New Roman" w:hAnsi="Times New Roman" w:cs="Times New Roman"/>
          <w:sz w:val="28"/>
          <w:szCs w:val="28"/>
        </w:rPr>
        <w:t xml:space="preserve"> Груев“, пред бл.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AF7D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AF7D37">
        <w:rPr>
          <w:rFonts w:ascii="Times New Roman" w:hAnsi="Times New Roman" w:cs="Times New Roman"/>
          <w:sz w:val="28"/>
          <w:szCs w:val="28"/>
        </w:rPr>
        <w:t xml:space="preserve"> - 3 </w:t>
      </w:r>
      <w:r>
        <w:rPr>
          <w:rFonts w:ascii="Times New Roman" w:hAnsi="Times New Roman" w:cs="Times New Roman"/>
          <w:sz w:val="28"/>
          <w:szCs w:val="28"/>
        </w:rPr>
        <w:t>бр.</w:t>
      </w:r>
      <w:r w:rsidRPr="00AF7D37">
        <w:rPr>
          <w:rFonts w:ascii="Times New Roman" w:hAnsi="Times New Roman" w:cs="Times New Roman"/>
          <w:sz w:val="28"/>
          <w:szCs w:val="28"/>
        </w:rPr>
        <w:t>;</w:t>
      </w:r>
    </w:p>
    <w:p w:rsid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F7D37">
        <w:rPr>
          <w:rFonts w:ascii="Times New Roman" w:hAnsi="Times New Roman" w:cs="Times New Roman"/>
          <w:sz w:val="28"/>
          <w:szCs w:val="28"/>
        </w:rPr>
        <w:t>Чародейка-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7D37">
        <w:rPr>
          <w:rFonts w:ascii="Times New Roman" w:hAnsi="Times New Roman" w:cs="Times New Roman"/>
          <w:sz w:val="28"/>
          <w:szCs w:val="28"/>
        </w:rPr>
        <w:t>Г-</w:t>
      </w:r>
      <w:r>
        <w:rPr>
          <w:rFonts w:ascii="Times New Roman" w:hAnsi="Times New Roman" w:cs="Times New Roman"/>
          <w:sz w:val="28"/>
          <w:szCs w:val="28"/>
        </w:rPr>
        <w:t xml:space="preserve"> Юг</w:t>
      </w:r>
      <w:r w:rsidRPr="00AF7D37">
        <w:rPr>
          <w:rFonts w:ascii="Times New Roman" w:hAnsi="Times New Roman" w:cs="Times New Roman"/>
          <w:sz w:val="28"/>
          <w:szCs w:val="28"/>
        </w:rPr>
        <w:t xml:space="preserve">, ул. „Тодор Икономов“, в близост до автобусна спирка – 5 </w:t>
      </w:r>
      <w:r>
        <w:rPr>
          <w:rFonts w:ascii="Times New Roman" w:hAnsi="Times New Roman" w:cs="Times New Roman"/>
          <w:sz w:val="28"/>
          <w:szCs w:val="28"/>
        </w:rPr>
        <w:t>бр.;</w:t>
      </w:r>
    </w:p>
    <w:p w:rsid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кв. Родина</w:t>
      </w:r>
      <w:r w:rsidRPr="00AF7D37">
        <w:rPr>
          <w:rFonts w:ascii="Times New Roman" w:hAnsi="Times New Roman" w:cs="Times New Roman"/>
          <w:sz w:val="28"/>
          <w:szCs w:val="28"/>
        </w:rPr>
        <w:t>, ул. „Чипровци</w:t>
      </w:r>
      <w:r>
        <w:rPr>
          <w:rFonts w:ascii="Times New Roman" w:hAnsi="Times New Roman" w:cs="Times New Roman"/>
          <w:sz w:val="28"/>
          <w:szCs w:val="28"/>
        </w:rPr>
        <w:t>“, до супермаркет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Пацони</w:t>
      </w:r>
      <w:proofErr w:type="spellEnd"/>
      <w:r>
        <w:rPr>
          <w:rFonts w:ascii="Times New Roman" w:hAnsi="Times New Roman" w:cs="Times New Roman"/>
          <w:sz w:val="28"/>
          <w:szCs w:val="28"/>
        </w:rPr>
        <w:t>” – 6 бр.;</w:t>
      </w:r>
    </w:p>
    <w:p w:rsid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7D37">
        <w:rPr>
          <w:rFonts w:ascii="Times New Roman" w:hAnsi="Times New Roman" w:cs="Times New Roman"/>
          <w:sz w:val="28"/>
          <w:szCs w:val="28"/>
        </w:rPr>
        <w:t xml:space="preserve">бул. „Липник“, пред бл. „Олимп“ - 2 </w:t>
      </w:r>
      <w:r>
        <w:rPr>
          <w:rFonts w:ascii="Times New Roman" w:hAnsi="Times New Roman" w:cs="Times New Roman"/>
          <w:sz w:val="28"/>
          <w:szCs w:val="28"/>
        </w:rPr>
        <w:t>бр.;</w:t>
      </w:r>
    </w:p>
    <w:p w:rsid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F7D37">
        <w:rPr>
          <w:rFonts w:ascii="Times New Roman" w:hAnsi="Times New Roman" w:cs="Times New Roman"/>
          <w:sz w:val="28"/>
          <w:szCs w:val="28"/>
        </w:rPr>
        <w:t>ул. „</w:t>
      </w:r>
      <w:proofErr w:type="spellStart"/>
      <w:r w:rsidRPr="00AF7D37">
        <w:rPr>
          <w:rFonts w:ascii="Times New Roman" w:hAnsi="Times New Roman" w:cs="Times New Roman"/>
          <w:sz w:val="28"/>
          <w:szCs w:val="28"/>
        </w:rPr>
        <w:t>Николаевска</w:t>
      </w:r>
      <w:proofErr w:type="spellEnd"/>
      <w:r w:rsidRPr="00AF7D37">
        <w:rPr>
          <w:rFonts w:ascii="Times New Roman" w:hAnsi="Times New Roman" w:cs="Times New Roman"/>
          <w:sz w:val="28"/>
          <w:szCs w:val="28"/>
        </w:rPr>
        <w:t>“, пред заведение за хранене и развлечения „Лилия” –</w:t>
      </w:r>
      <w:r w:rsidRPr="00AF7D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7D3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бр.;</w:t>
      </w:r>
    </w:p>
    <w:p w:rsid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ул.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пред </w:t>
      </w:r>
      <w:r w:rsidRPr="00AF7D37">
        <w:rPr>
          <w:rFonts w:ascii="Times New Roman" w:hAnsi="Times New Roman" w:cs="Times New Roman"/>
          <w:sz w:val="28"/>
          <w:szCs w:val="28"/>
        </w:rPr>
        <w:t>Професионална гимназия по речн</w:t>
      </w:r>
      <w:r>
        <w:rPr>
          <w:rFonts w:ascii="Times New Roman" w:hAnsi="Times New Roman" w:cs="Times New Roman"/>
          <w:sz w:val="28"/>
          <w:szCs w:val="28"/>
        </w:rPr>
        <w:t>о корабостроене и корабоплаване</w:t>
      </w:r>
      <w:r w:rsidRPr="00AF7D37"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</w:rPr>
        <w:t>бр.;</w:t>
      </w:r>
    </w:p>
    <w:p w:rsidR="00AF7D37" w:rsidRPr="00AF7D37" w:rsidRDefault="00AF7D37" w:rsidP="00AF7D3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F7D37">
        <w:rPr>
          <w:rFonts w:ascii="Times New Roman" w:hAnsi="Times New Roman" w:cs="Times New Roman"/>
          <w:sz w:val="28"/>
          <w:szCs w:val="28"/>
        </w:rPr>
        <w:t>ул. „Борисова“, пред супермаркет „</w:t>
      </w:r>
      <w:proofErr w:type="spellStart"/>
      <w:r w:rsidRPr="00AF7D37">
        <w:rPr>
          <w:rFonts w:ascii="Times New Roman" w:hAnsi="Times New Roman" w:cs="Times New Roman"/>
          <w:sz w:val="28"/>
          <w:szCs w:val="28"/>
        </w:rPr>
        <w:t>Пацони</w:t>
      </w:r>
      <w:proofErr w:type="spellEnd"/>
      <w:r w:rsidRPr="00AF7D37">
        <w:rPr>
          <w:rFonts w:ascii="Times New Roman" w:hAnsi="Times New Roman" w:cs="Times New Roman"/>
          <w:sz w:val="28"/>
          <w:szCs w:val="28"/>
        </w:rPr>
        <w:t xml:space="preserve">” – 6 </w:t>
      </w:r>
      <w:r>
        <w:rPr>
          <w:rFonts w:ascii="Times New Roman" w:hAnsi="Times New Roman" w:cs="Times New Roman"/>
          <w:sz w:val="28"/>
          <w:szCs w:val="28"/>
        </w:rPr>
        <w:t>бр</w:t>
      </w:r>
      <w:r w:rsidRPr="00AF7D37">
        <w:rPr>
          <w:rFonts w:ascii="Times New Roman" w:hAnsi="Times New Roman" w:cs="Times New Roman"/>
          <w:sz w:val="28"/>
          <w:szCs w:val="28"/>
        </w:rPr>
        <w:t>.</w:t>
      </w:r>
    </w:p>
    <w:p w:rsidR="00C651FB" w:rsidRDefault="004C1982"/>
    <w:sectPr w:rsidR="00C6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37"/>
    <w:rsid w:val="004C1982"/>
    <w:rsid w:val="005A7B1D"/>
    <w:rsid w:val="007D173B"/>
    <w:rsid w:val="00A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06CE"/>
  <w15:chartTrackingRefBased/>
  <w15:docId w15:val="{5C90F08D-BE4D-44B0-8238-C89E3797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37"/>
    <w:pPr>
      <w:spacing w:after="0" w:line="240" w:lineRule="auto"/>
    </w:pPr>
    <w:rPr>
      <w:rFonts w:ascii="Tahoma" w:eastAsia="Times New Roman" w:hAnsi="Tahoma" w:cs="Tahoma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b.yordanova</dc:creator>
  <cp:keywords/>
  <dc:description/>
  <cp:lastModifiedBy>b.yordanova</cp:lastModifiedBy>
  <cp:revision>1</cp:revision>
  <dcterms:created xsi:type="dcterms:W3CDTF">2024-02-12T12:07:00Z</dcterms:created>
  <dcterms:modified xsi:type="dcterms:W3CDTF">2024-02-12T12:35:00Z</dcterms:modified>
</cp:coreProperties>
</file>