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7ED1" w14:textId="77777777" w:rsidR="00C45AE2" w:rsidRDefault="00EA5B99" w:rsidP="00531B94">
      <w:pPr>
        <w:pStyle w:val="NormalWeb"/>
        <w:spacing w:before="0" w:beforeAutospacing="0" w:after="0" w:afterAutospacing="0" w:line="360" w:lineRule="auto"/>
        <w:jc w:val="center"/>
        <w:rPr>
          <w:b/>
          <w:sz w:val="32"/>
          <w:szCs w:val="32"/>
          <w:lang w:val="bg-BG"/>
        </w:rPr>
      </w:pPr>
      <w:r w:rsidRPr="009270B5">
        <w:rPr>
          <w:b/>
          <w:sz w:val="32"/>
          <w:szCs w:val="32"/>
          <w:lang w:val="bg-BG"/>
        </w:rPr>
        <w:t>Д Е К Л А Р А Ц И Я</w:t>
      </w:r>
    </w:p>
    <w:p w14:paraId="2135E807" w14:textId="77777777" w:rsidR="00EA5B99" w:rsidRPr="009270B5" w:rsidRDefault="00EA5B99" w:rsidP="00531B94">
      <w:pPr>
        <w:pStyle w:val="NormalWeb"/>
        <w:spacing w:before="0" w:beforeAutospacing="0" w:after="0" w:afterAutospacing="0" w:line="360" w:lineRule="auto"/>
        <w:jc w:val="both"/>
        <w:rPr>
          <w:lang w:val="bg-BG"/>
        </w:rPr>
      </w:pPr>
    </w:p>
    <w:p w14:paraId="2C130EB0" w14:textId="77777777" w:rsidR="00EA5B99" w:rsidRPr="009270B5" w:rsidRDefault="00C56F3F" w:rsidP="00531B94">
      <w:pPr>
        <w:pStyle w:val="NormalWeb"/>
        <w:spacing w:before="0" w:beforeAutospacing="0" w:after="0" w:afterAutospacing="0" w:line="360" w:lineRule="auto"/>
        <w:jc w:val="both"/>
        <w:rPr>
          <w:lang w:val="bg-BG"/>
        </w:rPr>
      </w:pPr>
      <w:r>
        <w:rPr>
          <w:b/>
          <w:lang w:val="bg-BG"/>
        </w:rPr>
        <w:t>Ние, браншовите организации от Инициативния комитет за спасяване на българското земеделие</w:t>
      </w:r>
      <w:r w:rsidR="00EA5B99" w:rsidRPr="009270B5">
        <w:rPr>
          <w:lang w:val="bg-BG"/>
        </w:rPr>
        <w:t>:</w:t>
      </w:r>
    </w:p>
    <w:p w14:paraId="72274DFA" w14:textId="77777777" w:rsidR="00C56F3F" w:rsidRDefault="00C56F3F" w:rsidP="00531B94">
      <w:pPr>
        <w:pStyle w:val="NormalWeb"/>
        <w:numPr>
          <w:ilvl w:val="0"/>
          <w:numId w:val="16"/>
        </w:numPr>
        <w:spacing w:before="0" w:beforeAutospacing="0" w:after="0" w:afterAutospacing="0" w:line="360" w:lineRule="auto"/>
        <w:jc w:val="both"/>
        <w:rPr>
          <w:lang w:val="bg-BG"/>
        </w:rPr>
      </w:pPr>
      <w:r>
        <w:rPr>
          <w:lang w:val="bg-BG"/>
        </w:rPr>
        <w:t>Като представители на по-голямата част от организациите, които септември 2023 г. организираха безпрецедентните земеделски протести, в резултат на които всички подписахме меморандума с Правителството на Република България;</w:t>
      </w:r>
    </w:p>
    <w:p w14:paraId="68E75A11" w14:textId="77777777" w:rsidR="00EA5B99" w:rsidRPr="009270B5" w:rsidRDefault="00C56F3F" w:rsidP="00531B94">
      <w:pPr>
        <w:pStyle w:val="NormalWeb"/>
        <w:numPr>
          <w:ilvl w:val="0"/>
          <w:numId w:val="16"/>
        </w:numPr>
        <w:spacing w:before="0" w:beforeAutospacing="0" w:after="0" w:afterAutospacing="0" w:line="360" w:lineRule="auto"/>
        <w:jc w:val="both"/>
        <w:rPr>
          <w:lang w:val="bg-BG"/>
        </w:rPr>
      </w:pPr>
      <w:r>
        <w:rPr>
          <w:lang w:val="bg-BG"/>
        </w:rPr>
        <w:t xml:space="preserve">Като представители на едни от </w:t>
      </w:r>
      <w:r w:rsidR="00EA5B99" w:rsidRPr="009270B5">
        <w:rPr>
          <w:lang w:val="bg-BG"/>
        </w:rPr>
        <w:t>най-старите браншови организации в страната, ко</w:t>
      </w:r>
      <w:r>
        <w:rPr>
          <w:lang w:val="bg-BG"/>
        </w:rPr>
        <w:t xml:space="preserve">ито </w:t>
      </w:r>
      <w:r w:rsidR="0031386B">
        <w:rPr>
          <w:lang w:val="bg-BG"/>
        </w:rPr>
        <w:t xml:space="preserve">вече 20 години </w:t>
      </w:r>
      <w:r w:rsidR="00EA5B99" w:rsidRPr="009270B5">
        <w:rPr>
          <w:lang w:val="bg-BG"/>
        </w:rPr>
        <w:t>обединява</w:t>
      </w:r>
      <w:r w:rsidR="004B5636">
        <w:rPr>
          <w:lang w:val="bg-BG"/>
        </w:rPr>
        <w:t>т</w:t>
      </w:r>
      <w:r w:rsidR="00EA5B99" w:rsidRPr="009270B5">
        <w:rPr>
          <w:lang w:val="bg-BG"/>
        </w:rPr>
        <w:t xml:space="preserve"> и защитава</w:t>
      </w:r>
      <w:r w:rsidR="004B5636">
        <w:rPr>
          <w:lang w:val="bg-BG"/>
        </w:rPr>
        <w:t>т</w:t>
      </w:r>
      <w:r w:rsidR="00EA5B99" w:rsidRPr="009270B5">
        <w:rPr>
          <w:lang w:val="bg-BG"/>
        </w:rPr>
        <w:t xml:space="preserve"> интересите на българските земеделски производители във всички сектори,</w:t>
      </w:r>
    </w:p>
    <w:p w14:paraId="0E772DE6" w14:textId="77777777" w:rsidR="00EA5B99" w:rsidRPr="009270B5" w:rsidRDefault="00EA5B99" w:rsidP="00531B94">
      <w:pPr>
        <w:pStyle w:val="NormalWeb"/>
        <w:spacing w:before="0" w:beforeAutospacing="0" w:after="0" w:afterAutospacing="0" w:line="360" w:lineRule="auto"/>
        <w:ind w:left="720"/>
        <w:jc w:val="both"/>
        <w:rPr>
          <w:lang w:val="bg-BG"/>
        </w:rPr>
      </w:pPr>
    </w:p>
    <w:p w14:paraId="0D287D5E" w14:textId="77777777" w:rsidR="00EA5B99" w:rsidRPr="009270B5" w:rsidRDefault="00EA5B99" w:rsidP="00531B94">
      <w:pPr>
        <w:pStyle w:val="NormalWeb"/>
        <w:spacing w:before="0" w:beforeAutospacing="0" w:after="0" w:afterAutospacing="0" w:line="360" w:lineRule="auto"/>
        <w:jc w:val="center"/>
        <w:rPr>
          <w:b/>
          <w:lang w:val="bg-BG"/>
        </w:rPr>
      </w:pPr>
      <w:r w:rsidRPr="009270B5">
        <w:rPr>
          <w:b/>
          <w:lang w:val="bg-BG"/>
        </w:rPr>
        <w:t>ДЕКЛАРИРА</w:t>
      </w:r>
      <w:r w:rsidR="004B5636">
        <w:rPr>
          <w:b/>
          <w:lang w:val="bg-BG"/>
        </w:rPr>
        <w:t>МЕ</w:t>
      </w:r>
      <w:r w:rsidR="009270B5">
        <w:rPr>
          <w:b/>
          <w:lang w:val="bg-BG"/>
        </w:rPr>
        <w:t>, че</w:t>
      </w:r>
    </w:p>
    <w:p w14:paraId="655E2416" w14:textId="77777777" w:rsidR="00EA5B99" w:rsidRPr="009270B5" w:rsidRDefault="00EA5B99" w:rsidP="00531B94">
      <w:pPr>
        <w:pStyle w:val="NormalWeb"/>
        <w:spacing w:before="0" w:beforeAutospacing="0" w:after="0" w:afterAutospacing="0" w:line="360" w:lineRule="auto"/>
        <w:jc w:val="both"/>
        <w:rPr>
          <w:lang w:val="bg-BG"/>
        </w:rPr>
      </w:pPr>
    </w:p>
    <w:p w14:paraId="679B4EE2" w14:textId="77777777" w:rsidR="004B5636" w:rsidRDefault="004B5636" w:rsidP="004B5636">
      <w:pPr>
        <w:pStyle w:val="NormalWeb"/>
        <w:numPr>
          <w:ilvl w:val="0"/>
          <w:numId w:val="17"/>
        </w:numPr>
        <w:spacing w:before="0" w:beforeAutospacing="0" w:after="0" w:afterAutospacing="0" w:line="360" w:lineRule="auto"/>
        <w:jc w:val="both"/>
        <w:rPr>
          <w:lang w:val="bg-BG"/>
        </w:rPr>
      </w:pPr>
      <w:r w:rsidRPr="003520F6">
        <w:rPr>
          <w:b/>
          <w:lang w:val="bg-BG"/>
        </w:rPr>
        <w:t>Не приемаме подхода от страна на г-н Кирил Вътев да се обявяват за нелегитимни по-голямата част от браншовите орг</w:t>
      </w:r>
      <w:r w:rsidR="008F1CFA" w:rsidRPr="003520F6">
        <w:rPr>
          <w:b/>
          <w:lang w:val="bg-BG"/>
        </w:rPr>
        <w:t>анизации в страната.</w:t>
      </w:r>
      <w:r w:rsidR="008F1CFA">
        <w:rPr>
          <w:lang w:val="bg-BG"/>
        </w:rPr>
        <w:t xml:space="preserve"> Опитите</w:t>
      </w:r>
      <w:r>
        <w:rPr>
          <w:lang w:val="bg-BG"/>
        </w:rPr>
        <w:t xml:space="preserve"> на мини</w:t>
      </w:r>
      <w:r w:rsidR="008F1CFA">
        <w:rPr>
          <w:lang w:val="bg-BG"/>
        </w:rPr>
        <w:t>стъра на земеделието и храните да легитимира няколко</w:t>
      </w:r>
      <w:r>
        <w:rPr>
          <w:lang w:val="bg-BG"/>
        </w:rPr>
        <w:t xml:space="preserve"> послушни организации, които могат да бъдат излъгани и умишленото им противопоставяне с </w:t>
      </w:r>
      <w:r w:rsidR="008F1CFA">
        <w:rPr>
          <w:lang w:val="bg-BG"/>
        </w:rPr>
        <w:t xml:space="preserve">всички останали браншови организации </w:t>
      </w:r>
      <w:r>
        <w:rPr>
          <w:lang w:val="bg-BG"/>
        </w:rPr>
        <w:t>води единствено до разединение на сектора, от което губят всички земеделски производители.</w:t>
      </w:r>
    </w:p>
    <w:p w14:paraId="4C2E2DB6" w14:textId="77777777" w:rsidR="008F1CFA" w:rsidRDefault="004B5636" w:rsidP="004B5636">
      <w:pPr>
        <w:pStyle w:val="NormalWeb"/>
        <w:numPr>
          <w:ilvl w:val="0"/>
          <w:numId w:val="17"/>
        </w:numPr>
        <w:spacing w:before="0" w:beforeAutospacing="0" w:after="0" w:afterAutospacing="0" w:line="360" w:lineRule="auto"/>
        <w:jc w:val="both"/>
        <w:rPr>
          <w:lang w:val="bg-BG"/>
        </w:rPr>
      </w:pPr>
      <w:r>
        <w:rPr>
          <w:lang w:val="bg-BG"/>
        </w:rPr>
        <w:t xml:space="preserve"> </w:t>
      </w:r>
      <w:r w:rsidRPr="003520F6">
        <w:rPr>
          <w:b/>
          <w:lang w:val="bg-BG"/>
        </w:rPr>
        <w:t>Искането на оставката на един министър, който за девет месеца не успя да покаже и прокара нито една идея, политика</w:t>
      </w:r>
      <w:r w:rsidR="008F1CFA" w:rsidRPr="003520F6">
        <w:rPr>
          <w:b/>
          <w:lang w:val="bg-BG"/>
        </w:rPr>
        <w:t xml:space="preserve"> и законодателно предложение е също толкова политически акт, колкото и опитите за неговото запазване на поста. </w:t>
      </w:r>
      <w:r w:rsidR="008F1CFA">
        <w:rPr>
          <w:lang w:val="bg-BG"/>
        </w:rPr>
        <w:t>Липсата на достатъчно средства в Бюджет 2024 за селско стопанство показват липсата на подкрепа за г-н Вътев не само в Праввителството, но и сред политическите партии в Народното събрание, а това от своя страна поставя под въпрос всички об</w:t>
      </w:r>
      <w:r w:rsidR="008F1855">
        <w:rPr>
          <w:lang w:val="bg-BG"/>
        </w:rPr>
        <w:t>ещания за законодателни промени</w:t>
      </w:r>
      <w:r w:rsidR="008F1CFA">
        <w:rPr>
          <w:lang w:val="bg-BG"/>
        </w:rPr>
        <w:t>.</w:t>
      </w:r>
    </w:p>
    <w:p w14:paraId="229C7164" w14:textId="77777777" w:rsidR="003520F6" w:rsidRDefault="003520F6" w:rsidP="003520F6">
      <w:pPr>
        <w:pStyle w:val="NormalWeb"/>
        <w:numPr>
          <w:ilvl w:val="0"/>
          <w:numId w:val="17"/>
        </w:numPr>
        <w:spacing w:before="0" w:beforeAutospacing="0" w:after="0" w:afterAutospacing="0" w:line="360" w:lineRule="auto"/>
        <w:jc w:val="both"/>
        <w:rPr>
          <w:lang w:val="bg-BG"/>
        </w:rPr>
      </w:pPr>
      <w:r>
        <w:rPr>
          <w:lang w:val="bg-BG"/>
        </w:rPr>
        <w:t xml:space="preserve">Осигуряването едва на 150 милиона лева за подпомагане на секторите „Плодове“, „Зеленчуци“ и „Животновъдство“ по </w:t>
      </w:r>
      <w:r w:rsidRPr="003520F6">
        <w:rPr>
          <w:lang w:val="bg-BG"/>
        </w:rPr>
        <w:t>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w:t>
      </w:r>
      <w:r>
        <w:rPr>
          <w:lang w:val="bg-BG"/>
        </w:rPr>
        <w:t xml:space="preserve"> е крайно недостатъчно</w:t>
      </w:r>
      <w:r w:rsidR="006E56FA">
        <w:rPr>
          <w:lang w:val="bg-BG"/>
        </w:rPr>
        <w:t>, още повече, че така ще се намали подпомагането по другите държавни помощи и ще се намали съфинансирането по ПРСР.</w:t>
      </w:r>
      <w:r>
        <w:rPr>
          <w:lang w:val="bg-BG"/>
        </w:rPr>
        <w:t xml:space="preserve"> Тиражираните в публичното пространство обещания за </w:t>
      </w:r>
      <w:r>
        <w:rPr>
          <w:lang w:val="bg-BG"/>
        </w:rPr>
        <w:lastRenderedPageBreak/>
        <w:t xml:space="preserve">плащания през месец септември 2024 г. </w:t>
      </w:r>
      <w:r w:rsidR="006E56FA">
        <w:rPr>
          <w:lang w:val="bg-BG"/>
        </w:rPr>
        <w:t xml:space="preserve">на зърнопроизводителите </w:t>
      </w:r>
      <w:r>
        <w:rPr>
          <w:lang w:val="bg-BG"/>
        </w:rPr>
        <w:t xml:space="preserve">означават, че г-н Вътев очаква държавната помощ да бъде удължена до края на годината. </w:t>
      </w:r>
      <w:r w:rsidRPr="003520F6">
        <w:rPr>
          <w:b/>
          <w:lang w:val="bg-BG"/>
        </w:rPr>
        <w:t xml:space="preserve">В тази връзка настояваме да се поемат писмени гаранции </w:t>
      </w:r>
      <w:r w:rsidR="006E56FA">
        <w:rPr>
          <w:b/>
          <w:lang w:val="bg-BG"/>
        </w:rPr>
        <w:t xml:space="preserve">и да се осигури финансиране </w:t>
      </w:r>
      <w:r w:rsidRPr="003520F6">
        <w:rPr>
          <w:b/>
          <w:lang w:val="bg-BG"/>
        </w:rPr>
        <w:t>от страна на властта за незабавно изплащане на държавната помощ по отношение на чувствителните сектори  в пълния финансов размер в който тя беше изплатена през 2022 г. и 2023 г.</w:t>
      </w:r>
      <w:r>
        <w:rPr>
          <w:b/>
        </w:rPr>
        <w:t>, както и да бъде приета национална позиция тавана по тази помощ да бъде увеличен двойно.</w:t>
      </w:r>
    </w:p>
    <w:p w14:paraId="66B6CDBC" w14:textId="77777777" w:rsidR="00685B52" w:rsidRDefault="00685B52" w:rsidP="004B5636">
      <w:pPr>
        <w:pStyle w:val="NormalWeb"/>
        <w:numPr>
          <w:ilvl w:val="0"/>
          <w:numId w:val="17"/>
        </w:numPr>
        <w:spacing w:before="0" w:beforeAutospacing="0" w:after="0" w:afterAutospacing="0" w:line="360" w:lineRule="auto"/>
        <w:jc w:val="both"/>
        <w:rPr>
          <w:lang w:val="bg-BG"/>
        </w:rPr>
      </w:pPr>
      <w:r>
        <w:rPr>
          <w:lang w:val="bg-BG"/>
        </w:rPr>
        <w:t xml:space="preserve">Министерство на земеделието и храните трябва да осигури в най-кратки срокове </w:t>
      </w:r>
      <w:r w:rsidRPr="008F1855">
        <w:rPr>
          <w:lang w:val="bg-BG"/>
        </w:rPr>
        <w:t>дерогация от ДЗЕС 6, 7 и 8 поне до края на стопанската 2025 г.</w:t>
      </w:r>
      <w:r w:rsidR="00C536B6">
        <w:t xml:space="preserve"> </w:t>
      </w:r>
      <w:r w:rsidR="00C536B6">
        <w:rPr>
          <w:lang w:val="bg-BG"/>
        </w:rPr>
        <w:t>и да се промени определението за „Активен фермер“.</w:t>
      </w:r>
    </w:p>
    <w:p w14:paraId="0DFF9F49" w14:textId="77777777" w:rsidR="00685B52" w:rsidRDefault="00685B52" w:rsidP="004B5636">
      <w:pPr>
        <w:pStyle w:val="NormalWeb"/>
        <w:numPr>
          <w:ilvl w:val="0"/>
          <w:numId w:val="17"/>
        </w:numPr>
        <w:spacing w:before="0" w:beforeAutospacing="0" w:after="0" w:afterAutospacing="0" w:line="360" w:lineRule="auto"/>
        <w:jc w:val="both"/>
        <w:rPr>
          <w:lang w:val="bg-BG"/>
        </w:rPr>
      </w:pPr>
      <w:r>
        <w:rPr>
          <w:lang w:val="bg-BG"/>
        </w:rPr>
        <w:t>Незабавно трябва да се дадат писмени гаранции от страна на Правителството, че данъка върху субсидиите на земеделските производители, които са щридически лица ще бъде премахнат още за календарната 2024 г., така както това беше направено за земеделските производители физически лица.</w:t>
      </w:r>
    </w:p>
    <w:p w14:paraId="228E5BE8" w14:textId="77777777" w:rsidR="00685B52" w:rsidRDefault="008F1855" w:rsidP="004B5636">
      <w:pPr>
        <w:pStyle w:val="NormalWeb"/>
        <w:numPr>
          <w:ilvl w:val="0"/>
          <w:numId w:val="17"/>
        </w:numPr>
        <w:spacing w:before="0" w:beforeAutospacing="0" w:after="0" w:afterAutospacing="0" w:line="360" w:lineRule="auto"/>
        <w:jc w:val="both"/>
        <w:rPr>
          <w:lang w:val="bg-BG"/>
        </w:rPr>
      </w:pPr>
      <w:r>
        <w:rPr>
          <w:lang w:val="bg-BG"/>
        </w:rPr>
        <w:t xml:space="preserve">Изключително важно </w:t>
      </w:r>
      <w:r w:rsidR="00685B52">
        <w:rPr>
          <w:lang w:val="bg-BG"/>
        </w:rPr>
        <w:t>Министър-председателя</w:t>
      </w:r>
      <w:r w:rsidR="00F1100F">
        <w:t xml:space="preserve"> </w:t>
      </w:r>
      <w:r w:rsidR="00F1100F">
        <w:rPr>
          <w:lang w:val="bg-BG"/>
        </w:rPr>
        <w:t xml:space="preserve">да осигури </w:t>
      </w:r>
      <w:r w:rsidR="002725FC">
        <w:rPr>
          <w:lang w:val="bg-BG"/>
        </w:rPr>
        <w:t>консенсусна личност, която да подготви и да му представи</w:t>
      </w:r>
      <w:r w:rsidR="00685B52">
        <w:rPr>
          <w:lang w:val="bg-BG"/>
        </w:rPr>
        <w:t xml:space="preserve"> промяна в Наредбите</w:t>
      </w:r>
      <w:r w:rsidR="00BB6172">
        <w:rPr>
          <w:lang w:val="bg-BG"/>
        </w:rPr>
        <w:t xml:space="preserve"> и в Стратегическия план</w:t>
      </w:r>
      <w:r w:rsidR="00685B52">
        <w:rPr>
          <w:lang w:val="bg-BG"/>
        </w:rPr>
        <w:t xml:space="preserve">, </w:t>
      </w:r>
      <w:r w:rsidR="00BB6172">
        <w:rPr>
          <w:lang w:val="bg-BG"/>
        </w:rPr>
        <w:t>с оглед премахване на всички неадекватни изисквания, които</w:t>
      </w:r>
      <w:r w:rsidR="00685B52">
        <w:rPr>
          <w:lang w:val="bg-BG"/>
        </w:rPr>
        <w:t xml:space="preserve"> затрудняват дейността на земеделските производители и за промяната на които вече </w:t>
      </w:r>
      <w:r>
        <w:rPr>
          <w:lang w:val="bg-BG"/>
        </w:rPr>
        <w:t>д</w:t>
      </w:r>
      <w:r w:rsidR="00685B52">
        <w:rPr>
          <w:lang w:val="bg-BG"/>
        </w:rPr>
        <w:t>евет месеца няма политическа воля.</w:t>
      </w:r>
    </w:p>
    <w:p w14:paraId="4A68A973" w14:textId="77777777" w:rsidR="0047409A" w:rsidRDefault="0047409A" w:rsidP="004B5636">
      <w:pPr>
        <w:pStyle w:val="NormalWeb"/>
        <w:numPr>
          <w:ilvl w:val="0"/>
          <w:numId w:val="17"/>
        </w:numPr>
        <w:spacing w:before="0" w:beforeAutospacing="0" w:after="0" w:afterAutospacing="0" w:line="360" w:lineRule="auto"/>
        <w:jc w:val="both"/>
        <w:rPr>
          <w:lang w:val="bg-BG"/>
        </w:rPr>
      </w:pPr>
      <w:r>
        <w:rPr>
          <w:lang w:val="bg-BG"/>
        </w:rPr>
        <w:t>Правителството в спешен порядък трябва да изготви и представи национална позиция за промяна в Зелената сделка с оглед нормалното функциониране на селското ни стопанство.</w:t>
      </w:r>
    </w:p>
    <w:p w14:paraId="2C397646" w14:textId="77777777" w:rsidR="002725FC" w:rsidRDefault="002725FC" w:rsidP="004B5636">
      <w:pPr>
        <w:pStyle w:val="NormalWeb"/>
        <w:numPr>
          <w:ilvl w:val="0"/>
          <w:numId w:val="17"/>
        </w:numPr>
        <w:spacing w:before="0" w:beforeAutospacing="0" w:after="0" w:afterAutospacing="0" w:line="360" w:lineRule="auto"/>
        <w:jc w:val="both"/>
        <w:rPr>
          <w:lang w:val="bg-BG"/>
        </w:rPr>
      </w:pPr>
      <w:r>
        <w:rPr>
          <w:lang w:val="bg-BG"/>
        </w:rPr>
        <w:t>Наложително е да се създадат условия за запазването на конкурентноспособността на българското земеделие, включително чрез ограничаване на вноса на земеделска продукция от Украйна и трети страни.</w:t>
      </w:r>
    </w:p>
    <w:p w14:paraId="337B1893" w14:textId="77777777" w:rsidR="009270B5" w:rsidRPr="009270B5" w:rsidRDefault="009270B5" w:rsidP="00531B94">
      <w:pPr>
        <w:pStyle w:val="NormalWeb"/>
        <w:spacing w:before="0" w:beforeAutospacing="0" w:after="0" w:afterAutospacing="0" w:line="360" w:lineRule="auto"/>
        <w:jc w:val="both"/>
        <w:rPr>
          <w:lang w:val="bg-BG"/>
        </w:rPr>
      </w:pPr>
    </w:p>
    <w:p w14:paraId="146A7B46" w14:textId="77777777" w:rsidR="009270B5" w:rsidRPr="009270B5" w:rsidRDefault="009270B5" w:rsidP="00531B94">
      <w:pPr>
        <w:pStyle w:val="NormalWeb"/>
        <w:spacing w:before="0" w:beforeAutospacing="0" w:after="0" w:afterAutospacing="0" w:line="360" w:lineRule="auto"/>
        <w:jc w:val="both"/>
        <w:rPr>
          <w:lang w:val="bg-BG"/>
        </w:rPr>
      </w:pPr>
      <w:r w:rsidRPr="009270B5">
        <w:rPr>
          <w:lang w:val="bg-BG"/>
        </w:rPr>
        <w:t>гр. София</w:t>
      </w:r>
    </w:p>
    <w:p w14:paraId="5407E4ED" w14:textId="6891C4E3" w:rsidR="009270B5" w:rsidRPr="009270B5" w:rsidRDefault="008F1855" w:rsidP="00531B94">
      <w:pPr>
        <w:pStyle w:val="NormalWeb"/>
        <w:spacing w:before="0" w:beforeAutospacing="0" w:after="0" w:afterAutospacing="0" w:line="360" w:lineRule="auto"/>
        <w:jc w:val="both"/>
        <w:rPr>
          <w:lang w:val="bg-BG"/>
        </w:rPr>
      </w:pPr>
      <w:r>
        <w:rPr>
          <w:lang w:val="bg-BG"/>
        </w:rPr>
        <w:t>1</w:t>
      </w:r>
      <w:r w:rsidR="000F22F5">
        <w:rPr>
          <w:lang w:val="bg-BG"/>
        </w:rPr>
        <w:t>2</w:t>
      </w:r>
      <w:r w:rsidR="009270B5" w:rsidRPr="009270B5">
        <w:rPr>
          <w:lang w:val="bg-BG"/>
        </w:rPr>
        <w:t xml:space="preserve"> </w:t>
      </w:r>
      <w:r>
        <w:rPr>
          <w:lang w:val="bg-BG"/>
        </w:rPr>
        <w:t>февруари 2024</w:t>
      </w:r>
      <w:r w:rsidR="009270B5" w:rsidRPr="009270B5">
        <w:rPr>
          <w:lang w:val="bg-BG"/>
        </w:rPr>
        <w:t xml:space="preserve"> г.</w:t>
      </w:r>
    </w:p>
    <w:sectPr w:rsidR="009270B5" w:rsidRPr="009270B5" w:rsidSect="008456E6">
      <w:headerReference w:type="default" r:id="rId8"/>
      <w:footerReference w:type="default" r:id="rId9"/>
      <w:pgSz w:w="12240" w:h="15840"/>
      <w:pgMar w:top="1276" w:right="1008" w:bottom="1008"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66E6" w14:textId="77777777" w:rsidR="008456E6" w:rsidRDefault="008456E6" w:rsidP="00145BC6">
      <w:pPr>
        <w:spacing w:after="0" w:line="240" w:lineRule="auto"/>
      </w:pPr>
      <w:r>
        <w:separator/>
      </w:r>
    </w:p>
  </w:endnote>
  <w:endnote w:type="continuationSeparator" w:id="0">
    <w:p w14:paraId="694285D8" w14:textId="77777777" w:rsidR="008456E6" w:rsidRDefault="008456E6" w:rsidP="0014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94916177"/>
      <w:docPartObj>
        <w:docPartGallery w:val="Page Numbers (Bottom of Page)"/>
        <w:docPartUnique/>
      </w:docPartObj>
    </w:sdtPr>
    <w:sdtContent>
      <w:sdt>
        <w:sdtPr>
          <w:rPr>
            <w:rFonts w:ascii="Garamond" w:hAnsi="Garamond"/>
          </w:rPr>
          <w:id w:val="77799509"/>
          <w:docPartObj>
            <w:docPartGallery w:val="Page Numbers (Top of Page)"/>
            <w:docPartUnique/>
          </w:docPartObj>
        </w:sdtPr>
        <w:sdtContent>
          <w:p w14:paraId="4E92BEA9" w14:textId="77777777" w:rsidR="003520F6" w:rsidRPr="004457AB" w:rsidRDefault="003520F6">
            <w:pPr>
              <w:pStyle w:val="Footer"/>
              <w:jc w:val="right"/>
              <w:rPr>
                <w:rFonts w:ascii="Garamond" w:hAnsi="Garamond"/>
              </w:rPr>
            </w:pPr>
            <w:r w:rsidRPr="004457AB">
              <w:rPr>
                <w:rFonts w:ascii="Garamond" w:hAnsi="Garamond"/>
              </w:rPr>
              <w:t xml:space="preserve"> </w:t>
            </w:r>
            <w:r w:rsidRPr="004457AB">
              <w:rPr>
                <w:rFonts w:ascii="Garamond" w:hAnsi="Garamond"/>
                <w:b/>
                <w:bCs/>
                <w:sz w:val="24"/>
                <w:szCs w:val="24"/>
              </w:rPr>
              <w:fldChar w:fldCharType="begin"/>
            </w:r>
            <w:r w:rsidRPr="004457AB">
              <w:rPr>
                <w:rFonts w:ascii="Garamond" w:hAnsi="Garamond"/>
                <w:b/>
                <w:bCs/>
              </w:rPr>
              <w:instrText xml:space="preserve"> PAGE </w:instrText>
            </w:r>
            <w:r w:rsidRPr="004457AB">
              <w:rPr>
                <w:rFonts w:ascii="Garamond" w:hAnsi="Garamond"/>
                <w:b/>
                <w:bCs/>
                <w:sz w:val="24"/>
                <w:szCs w:val="24"/>
              </w:rPr>
              <w:fldChar w:fldCharType="separate"/>
            </w:r>
            <w:r w:rsidR="00C536B6">
              <w:rPr>
                <w:rFonts w:ascii="Garamond" w:hAnsi="Garamond"/>
                <w:b/>
                <w:bCs/>
                <w:noProof/>
              </w:rPr>
              <w:t>2</w:t>
            </w:r>
            <w:r w:rsidRPr="004457AB">
              <w:rPr>
                <w:rFonts w:ascii="Garamond" w:hAnsi="Garamond"/>
                <w:b/>
                <w:bCs/>
                <w:sz w:val="24"/>
                <w:szCs w:val="24"/>
              </w:rPr>
              <w:fldChar w:fldCharType="end"/>
            </w:r>
            <w:r>
              <w:rPr>
                <w:rFonts w:ascii="Garamond" w:hAnsi="Garamond"/>
              </w:rPr>
              <w:t>/</w:t>
            </w:r>
            <w:r w:rsidRPr="004457AB">
              <w:rPr>
                <w:rFonts w:ascii="Garamond" w:hAnsi="Garamond"/>
                <w:b/>
                <w:bCs/>
                <w:sz w:val="24"/>
                <w:szCs w:val="24"/>
              </w:rPr>
              <w:fldChar w:fldCharType="begin"/>
            </w:r>
            <w:r w:rsidRPr="004457AB">
              <w:rPr>
                <w:rFonts w:ascii="Garamond" w:hAnsi="Garamond"/>
                <w:b/>
                <w:bCs/>
              </w:rPr>
              <w:instrText xml:space="preserve"> NUMPAGES  </w:instrText>
            </w:r>
            <w:r w:rsidRPr="004457AB">
              <w:rPr>
                <w:rFonts w:ascii="Garamond" w:hAnsi="Garamond"/>
                <w:b/>
                <w:bCs/>
                <w:sz w:val="24"/>
                <w:szCs w:val="24"/>
              </w:rPr>
              <w:fldChar w:fldCharType="separate"/>
            </w:r>
            <w:r w:rsidR="00C536B6">
              <w:rPr>
                <w:rFonts w:ascii="Garamond" w:hAnsi="Garamond"/>
                <w:b/>
                <w:bCs/>
                <w:noProof/>
              </w:rPr>
              <w:t>2</w:t>
            </w:r>
            <w:r w:rsidRPr="004457AB">
              <w:rPr>
                <w:rFonts w:ascii="Garamond" w:hAnsi="Garamond"/>
                <w:b/>
                <w:bCs/>
                <w:sz w:val="24"/>
                <w:szCs w:val="24"/>
              </w:rPr>
              <w:fldChar w:fldCharType="end"/>
            </w:r>
          </w:p>
        </w:sdtContent>
      </w:sdt>
    </w:sdtContent>
  </w:sdt>
  <w:p w14:paraId="6EA93734" w14:textId="77777777" w:rsidR="003520F6" w:rsidRPr="004457AB" w:rsidRDefault="003520F6" w:rsidP="00145BC6">
    <w:pPr>
      <w:pStyle w:val="BasicParagraph"/>
      <w:jc w:val="center"/>
      <w:rPr>
        <w:rFonts w:ascii="Garamond" w:hAnsi="Garamond"/>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3F70" w14:textId="77777777" w:rsidR="008456E6" w:rsidRDefault="008456E6" w:rsidP="00145BC6">
      <w:pPr>
        <w:spacing w:after="0" w:line="240" w:lineRule="auto"/>
      </w:pPr>
      <w:r>
        <w:separator/>
      </w:r>
    </w:p>
  </w:footnote>
  <w:footnote w:type="continuationSeparator" w:id="0">
    <w:p w14:paraId="466057B2" w14:textId="77777777" w:rsidR="008456E6" w:rsidRDefault="008456E6" w:rsidP="0014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6425" w14:textId="77777777" w:rsidR="003520F6" w:rsidRDefault="003520F6">
    <w:pPr>
      <w:pStyle w:val="Header"/>
    </w:pPr>
  </w:p>
  <w:p w14:paraId="0617C413" w14:textId="77777777" w:rsidR="003520F6" w:rsidRDefault="00352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42"/>
      <w:numFmt w:val="bullet"/>
      <w:lvlText w:val="-"/>
      <w:lvlJc w:val="left"/>
      <w:pPr>
        <w:tabs>
          <w:tab w:val="num" w:pos="0"/>
        </w:tabs>
        <w:ind w:left="720" w:hanging="360"/>
      </w:pPr>
      <w:rPr>
        <w:rFonts w:ascii="Calibri" w:hAnsi="Calibri" w:cs="Times New Roman" w:hint="default"/>
      </w:rPr>
    </w:lvl>
  </w:abstractNum>
  <w:abstractNum w:abstractNumId="1" w15:restartNumberingAfterBreak="0">
    <w:nsid w:val="09313B89"/>
    <w:multiLevelType w:val="hybridMultilevel"/>
    <w:tmpl w:val="4FC6D8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C23B8"/>
    <w:multiLevelType w:val="hybridMultilevel"/>
    <w:tmpl w:val="F5CE8338"/>
    <w:lvl w:ilvl="0" w:tplc="A9DE46D0">
      <w:numFmt w:val="bullet"/>
      <w:lvlText w:val="-"/>
      <w:lvlJc w:val="left"/>
      <w:pPr>
        <w:ind w:left="720" w:hanging="360"/>
      </w:pPr>
      <w:rPr>
        <w:rFonts w:ascii="Garamond" w:eastAsia="SimSu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C2E33"/>
    <w:multiLevelType w:val="multilevel"/>
    <w:tmpl w:val="98E86FE2"/>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320BBD"/>
    <w:multiLevelType w:val="hybridMultilevel"/>
    <w:tmpl w:val="85220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97D1C"/>
    <w:multiLevelType w:val="hybridMultilevel"/>
    <w:tmpl w:val="DC46F4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D05BB"/>
    <w:multiLevelType w:val="multilevel"/>
    <w:tmpl w:val="FB8CE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664498"/>
    <w:multiLevelType w:val="hybridMultilevel"/>
    <w:tmpl w:val="603E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57C01"/>
    <w:multiLevelType w:val="hybridMultilevel"/>
    <w:tmpl w:val="9EA24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E037AA"/>
    <w:multiLevelType w:val="hybridMultilevel"/>
    <w:tmpl w:val="B35674C8"/>
    <w:lvl w:ilvl="0" w:tplc="ABFA27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901188"/>
    <w:multiLevelType w:val="multilevel"/>
    <w:tmpl w:val="CA6E99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F6F50B6"/>
    <w:multiLevelType w:val="multilevel"/>
    <w:tmpl w:val="E9D2D66A"/>
    <w:lvl w:ilvl="0">
      <w:start w:val="1"/>
      <w:numFmt w:val="decimal"/>
      <w:lvlText w:val="%1."/>
      <w:lvlJc w:val="left"/>
      <w:pPr>
        <w:ind w:left="108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43D04CA9"/>
    <w:multiLevelType w:val="hybridMultilevel"/>
    <w:tmpl w:val="4E102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2159E"/>
    <w:multiLevelType w:val="hybridMultilevel"/>
    <w:tmpl w:val="24CE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E2200"/>
    <w:multiLevelType w:val="multilevel"/>
    <w:tmpl w:val="51E2A216"/>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9A64F9"/>
    <w:multiLevelType w:val="hybridMultilevel"/>
    <w:tmpl w:val="4A0C16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2269E"/>
    <w:multiLevelType w:val="hybridMultilevel"/>
    <w:tmpl w:val="836C4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2F4A"/>
    <w:multiLevelType w:val="hybridMultilevel"/>
    <w:tmpl w:val="E3E8B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739692">
    <w:abstractNumId w:val="3"/>
  </w:num>
  <w:num w:numId="2" w16cid:durableId="1651446321">
    <w:abstractNumId w:val="4"/>
  </w:num>
  <w:num w:numId="3" w16cid:durableId="1458985774">
    <w:abstractNumId w:val="14"/>
  </w:num>
  <w:num w:numId="4" w16cid:durableId="112139141">
    <w:abstractNumId w:val="12"/>
  </w:num>
  <w:num w:numId="5" w16cid:durableId="1938100435">
    <w:abstractNumId w:val="15"/>
  </w:num>
  <w:num w:numId="6" w16cid:durableId="1375617742">
    <w:abstractNumId w:val="8"/>
  </w:num>
  <w:num w:numId="7" w16cid:durableId="281497145">
    <w:abstractNumId w:val="10"/>
  </w:num>
  <w:num w:numId="8" w16cid:durableId="1208446444">
    <w:abstractNumId w:val="11"/>
  </w:num>
  <w:num w:numId="9" w16cid:durableId="920526570">
    <w:abstractNumId w:val="5"/>
  </w:num>
  <w:num w:numId="10" w16cid:durableId="1662272211">
    <w:abstractNumId w:val="2"/>
  </w:num>
  <w:num w:numId="11" w16cid:durableId="892693176">
    <w:abstractNumId w:val="1"/>
  </w:num>
  <w:num w:numId="12" w16cid:durableId="1803303933">
    <w:abstractNumId w:val="6"/>
  </w:num>
  <w:num w:numId="13" w16cid:durableId="363212835">
    <w:abstractNumId w:val="16"/>
  </w:num>
  <w:num w:numId="14" w16cid:durableId="1304775397">
    <w:abstractNumId w:val="17"/>
  </w:num>
  <w:num w:numId="15" w16cid:durableId="1707411794">
    <w:abstractNumId w:val="9"/>
  </w:num>
  <w:num w:numId="16" w16cid:durableId="1250701282">
    <w:abstractNumId w:val="13"/>
  </w:num>
  <w:num w:numId="17" w16cid:durableId="196485045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C5"/>
    <w:rsid w:val="0000535F"/>
    <w:rsid w:val="00013F3A"/>
    <w:rsid w:val="00022694"/>
    <w:rsid w:val="000270C9"/>
    <w:rsid w:val="000301CA"/>
    <w:rsid w:val="00030AA6"/>
    <w:rsid w:val="00034130"/>
    <w:rsid w:val="000346B3"/>
    <w:rsid w:val="00042F17"/>
    <w:rsid w:val="0004658E"/>
    <w:rsid w:val="0005100D"/>
    <w:rsid w:val="00051878"/>
    <w:rsid w:val="00057846"/>
    <w:rsid w:val="00057E1F"/>
    <w:rsid w:val="00065B42"/>
    <w:rsid w:val="00070583"/>
    <w:rsid w:val="00074213"/>
    <w:rsid w:val="00076A09"/>
    <w:rsid w:val="00083FBF"/>
    <w:rsid w:val="00084806"/>
    <w:rsid w:val="00096F3F"/>
    <w:rsid w:val="00097E29"/>
    <w:rsid w:val="000A06CC"/>
    <w:rsid w:val="000A3FE3"/>
    <w:rsid w:val="000A5142"/>
    <w:rsid w:val="000B0CF2"/>
    <w:rsid w:val="000B1FDD"/>
    <w:rsid w:val="000B4A3A"/>
    <w:rsid w:val="000B5E16"/>
    <w:rsid w:val="000C08C7"/>
    <w:rsid w:val="000C0AF5"/>
    <w:rsid w:val="000C5187"/>
    <w:rsid w:val="000D01C9"/>
    <w:rsid w:val="000D5BA2"/>
    <w:rsid w:val="000E16F8"/>
    <w:rsid w:val="000E21B8"/>
    <w:rsid w:val="000F21FB"/>
    <w:rsid w:val="000F22F5"/>
    <w:rsid w:val="00104A3C"/>
    <w:rsid w:val="0011196D"/>
    <w:rsid w:val="00125A2F"/>
    <w:rsid w:val="00134549"/>
    <w:rsid w:val="001348A8"/>
    <w:rsid w:val="001348B6"/>
    <w:rsid w:val="00142ABD"/>
    <w:rsid w:val="00145BC6"/>
    <w:rsid w:val="00145DC1"/>
    <w:rsid w:val="00147828"/>
    <w:rsid w:val="00147AFC"/>
    <w:rsid w:val="00153DDE"/>
    <w:rsid w:val="0016617B"/>
    <w:rsid w:val="0018256F"/>
    <w:rsid w:val="00184622"/>
    <w:rsid w:val="00185E8E"/>
    <w:rsid w:val="001868A0"/>
    <w:rsid w:val="00190BFB"/>
    <w:rsid w:val="0019523C"/>
    <w:rsid w:val="00195550"/>
    <w:rsid w:val="001B0621"/>
    <w:rsid w:val="001B14FF"/>
    <w:rsid w:val="001B39E2"/>
    <w:rsid w:val="001C3F38"/>
    <w:rsid w:val="001C54B1"/>
    <w:rsid w:val="001C5740"/>
    <w:rsid w:val="001C63A0"/>
    <w:rsid w:val="001C7A1B"/>
    <w:rsid w:val="001D3181"/>
    <w:rsid w:val="001D5AFE"/>
    <w:rsid w:val="001E1509"/>
    <w:rsid w:val="001E230E"/>
    <w:rsid w:val="001E71D7"/>
    <w:rsid w:val="001F2679"/>
    <w:rsid w:val="001F2E28"/>
    <w:rsid w:val="001F43E2"/>
    <w:rsid w:val="001F4F55"/>
    <w:rsid w:val="001F5474"/>
    <w:rsid w:val="0020069E"/>
    <w:rsid w:val="00202312"/>
    <w:rsid w:val="00203F3A"/>
    <w:rsid w:val="00204802"/>
    <w:rsid w:val="002163F2"/>
    <w:rsid w:val="00220BDF"/>
    <w:rsid w:val="002252EB"/>
    <w:rsid w:val="002262DE"/>
    <w:rsid w:val="0023546A"/>
    <w:rsid w:val="002514F3"/>
    <w:rsid w:val="00255A5F"/>
    <w:rsid w:val="00255AB8"/>
    <w:rsid w:val="00256583"/>
    <w:rsid w:val="00261DEB"/>
    <w:rsid w:val="00263DBF"/>
    <w:rsid w:val="00267541"/>
    <w:rsid w:val="002708A4"/>
    <w:rsid w:val="002714B9"/>
    <w:rsid w:val="002718C5"/>
    <w:rsid w:val="002725FC"/>
    <w:rsid w:val="0027589D"/>
    <w:rsid w:val="00277BB9"/>
    <w:rsid w:val="00280949"/>
    <w:rsid w:val="00280BBB"/>
    <w:rsid w:val="002811A4"/>
    <w:rsid w:val="00287704"/>
    <w:rsid w:val="002A1738"/>
    <w:rsid w:val="002A26D2"/>
    <w:rsid w:val="002A2F25"/>
    <w:rsid w:val="002A5471"/>
    <w:rsid w:val="002B756D"/>
    <w:rsid w:val="002B7F2F"/>
    <w:rsid w:val="002C166E"/>
    <w:rsid w:val="002D1F4E"/>
    <w:rsid w:val="002D5FD2"/>
    <w:rsid w:val="002D6DCE"/>
    <w:rsid w:val="002E19DB"/>
    <w:rsid w:val="002E4861"/>
    <w:rsid w:val="002E73F6"/>
    <w:rsid w:val="002F0AC7"/>
    <w:rsid w:val="002F72B0"/>
    <w:rsid w:val="00300461"/>
    <w:rsid w:val="003012EB"/>
    <w:rsid w:val="003031E1"/>
    <w:rsid w:val="00311B59"/>
    <w:rsid w:val="0031386B"/>
    <w:rsid w:val="00314492"/>
    <w:rsid w:val="00316E53"/>
    <w:rsid w:val="00316F34"/>
    <w:rsid w:val="003255B0"/>
    <w:rsid w:val="00327517"/>
    <w:rsid w:val="0033469E"/>
    <w:rsid w:val="00337CBD"/>
    <w:rsid w:val="00342383"/>
    <w:rsid w:val="00344B4B"/>
    <w:rsid w:val="00345253"/>
    <w:rsid w:val="00350F93"/>
    <w:rsid w:val="003520F6"/>
    <w:rsid w:val="00362899"/>
    <w:rsid w:val="00362E0A"/>
    <w:rsid w:val="00367E3A"/>
    <w:rsid w:val="003703D1"/>
    <w:rsid w:val="00380FBC"/>
    <w:rsid w:val="00381408"/>
    <w:rsid w:val="0038202B"/>
    <w:rsid w:val="00385A70"/>
    <w:rsid w:val="003A0701"/>
    <w:rsid w:val="003A249C"/>
    <w:rsid w:val="003A4144"/>
    <w:rsid w:val="003B0417"/>
    <w:rsid w:val="003B246A"/>
    <w:rsid w:val="003B2E98"/>
    <w:rsid w:val="003B45E9"/>
    <w:rsid w:val="003D0463"/>
    <w:rsid w:val="003D2901"/>
    <w:rsid w:val="003D32A1"/>
    <w:rsid w:val="003F65E0"/>
    <w:rsid w:val="00401E8D"/>
    <w:rsid w:val="004026A3"/>
    <w:rsid w:val="0041130E"/>
    <w:rsid w:val="00413081"/>
    <w:rsid w:val="00427C0B"/>
    <w:rsid w:val="004402E0"/>
    <w:rsid w:val="00440CCF"/>
    <w:rsid w:val="00441E6E"/>
    <w:rsid w:val="004457AB"/>
    <w:rsid w:val="0045383D"/>
    <w:rsid w:val="004660D1"/>
    <w:rsid w:val="004670E9"/>
    <w:rsid w:val="0047272B"/>
    <w:rsid w:val="0047409A"/>
    <w:rsid w:val="00475455"/>
    <w:rsid w:val="0047560E"/>
    <w:rsid w:val="00476EE6"/>
    <w:rsid w:val="00477E66"/>
    <w:rsid w:val="00485DEA"/>
    <w:rsid w:val="00490494"/>
    <w:rsid w:val="0049162B"/>
    <w:rsid w:val="00492661"/>
    <w:rsid w:val="0049686F"/>
    <w:rsid w:val="00496D0F"/>
    <w:rsid w:val="004A3748"/>
    <w:rsid w:val="004A3F3C"/>
    <w:rsid w:val="004B13FD"/>
    <w:rsid w:val="004B5636"/>
    <w:rsid w:val="004C0DFE"/>
    <w:rsid w:val="004C2626"/>
    <w:rsid w:val="004C2A1E"/>
    <w:rsid w:val="004C4FE9"/>
    <w:rsid w:val="004C5C6A"/>
    <w:rsid w:val="004C66F6"/>
    <w:rsid w:val="004D544B"/>
    <w:rsid w:val="004D5CF4"/>
    <w:rsid w:val="004E32F9"/>
    <w:rsid w:val="004E415A"/>
    <w:rsid w:val="004F3A51"/>
    <w:rsid w:val="004F60E1"/>
    <w:rsid w:val="004F7C0C"/>
    <w:rsid w:val="00501415"/>
    <w:rsid w:val="00501F7D"/>
    <w:rsid w:val="00505E07"/>
    <w:rsid w:val="005212CE"/>
    <w:rsid w:val="00525418"/>
    <w:rsid w:val="00531B94"/>
    <w:rsid w:val="005501E1"/>
    <w:rsid w:val="0055397C"/>
    <w:rsid w:val="00554E58"/>
    <w:rsid w:val="005557EF"/>
    <w:rsid w:val="00555864"/>
    <w:rsid w:val="00564534"/>
    <w:rsid w:val="00567E1A"/>
    <w:rsid w:val="00572ED1"/>
    <w:rsid w:val="00573083"/>
    <w:rsid w:val="00580DC7"/>
    <w:rsid w:val="0058166C"/>
    <w:rsid w:val="00585153"/>
    <w:rsid w:val="00587983"/>
    <w:rsid w:val="005911D3"/>
    <w:rsid w:val="005935DC"/>
    <w:rsid w:val="005937BC"/>
    <w:rsid w:val="00597149"/>
    <w:rsid w:val="005A2CB4"/>
    <w:rsid w:val="005B19FA"/>
    <w:rsid w:val="005B730D"/>
    <w:rsid w:val="005C66A0"/>
    <w:rsid w:val="005D5E5E"/>
    <w:rsid w:val="005D6C58"/>
    <w:rsid w:val="005E60ED"/>
    <w:rsid w:val="005F01A9"/>
    <w:rsid w:val="005F1CC7"/>
    <w:rsid w:val="005F463C"/>
    <w:rsid w:val="005F52E3"/>
    <w:rsid w:val="005F7DC5"/>
    <w:rsid w:val="006041E8"/>
    <w:rsid w:val="006058B6"/>
    <w:rsid w:val="0061004C"/>
    <w:rsid w:val="0061195B"/>
    <w:rsid w:val="00611CEA"/>
    <w:rsid w:val="00613718"/>
    <w:rsid w:val="006202B0"/>
    <w:rsid w:val="006207F2"/>
    <w:rsid w:val="00620DF3"/>
    <w:rsid w:val="00626702"/>
    <w:rsid w:val="00630B00"/>
    <w:rsid w:val="00631EEE"/>
    <w:rsid w:val="00633A70"/>
    <w:rsid w:val="00634673"/>
    <w:rsid w:val="006516AF"/>
    <w:rsid w:val="00652EA3"/>
    <w:rsid w:val="0065665B"/>
    <w:rsid w:val="00661193"/>
    <w:rsid w:val="00663538"/>
    <w:rsid w:val="006641F3"/>
    <w:rsid w:val="00664238"/>
    <w:rsid w:val="0067556B"/>
    <w:rsid w:val="0068403C"/>
    <w:rsid w:val="00684F8B"/>
    <w:rsid w:val="00685B52"/>
    <w:rsid w:val="00686C28"/>
    <w:rsid w:val="00687E98"/>
    <w:rsid w:val="00690982"/>
    <w:rsid w:val="00693736"/>
    <w:rsid w:val="00695C65"/>
    <w:rsid w:val="006A1CDF"/>
    <w:rsid w:val="006A3E78"/>
    <w:rsid w:val="006B22CB"/>
    <w:rsid w:val="006C23E9"/>
    <w:rsid w:val="006D2BC1"/>
    <w:rsid w:val="006D3BA7"/>
    <w:rsid w:val="006D7443"/>
    <w:rsid w:val="006E043F"/>
    <w:rsid w:val="006E56FA"/>
    <w:rsid w:val="006E6A1C"/>
    <w:rsid w:val="006F0AE6"/>
    <w:rsid w:val="006F5158"/>
    <w:rsid w:val="006F71C5"/>
    <w:rsid w:val="006F7DCB"/>
    <w:rsid w:val="00701E52"/>
    <w:rsid w:val="0070479F"/>
    <w:rsid w:val="00714435"/>
    <w:rsid w:val="00715614"/>
    <w:rsid w:val="00715DE7"/>
    <w:rsid w:val="007165CC"/>
    <w:rsid w:val="00717659"/>
    <w:rsid w:val="007204E0"/>
    <w:rsid w:val="007344F0"/>
    <w:rsid w:val="00740C3E"/>
    <w:rsid w:val="00743196"/>
    <w:rsid w:val="00743456"/>
    <w:rsid w:val="007450F9"/>
    <w:rsid w:val="00745419"/>
    <w:rsid w:val="00752396"/>
    <w:rsid w:val="00752D11"/>
    <w:rsid w:val="00755F34"/>
    <w:rsid w:val="00757DAE"/>
    <w:rsid w:val="00762682"/>
    <w:rsid w:val="0077237A"/>
    <w:rsid w:val="00782EF8"/>
    <w:rsid w:val="00785C07"/>
    <w:rsid w:val="00786A35"/>
    <w:rsid w:val="00786CB3"/>
    <w:rsid w:val="00796996"/>
    <w:rsid w:val="007C4A9F"/>
    <w:rsid w:val="007C78E5"/>
    <w:rsid w:val="007D3181"/>
    <w:rsid w:val="007D4C5D"/>
    <w:rsid w:val="007D4EDF"/>
    <w:rsid w:val="007D6ED0"/>
    <w:rsid w:val="007D77F8"/>
    <w:rsid w:val="007D7F79"/>
    <w:rsid w:val="007E0BA4"/>
    <w:rsid w:val="007E1306"/>
    <w:rsid w:val="007E564E"/>
    <w:rsid w:val="007F1361"/>
    <w:rsid w:val="007F1856"/>
    <w:rsid w:val="007F2126"/>
    <w:rsid w:val="007F4ACD"/>
    <w:rsid w:val="007F4DA7"/>
    <w:rsid w:val="007F7DCB"/>
    <w:rsid w:val="0080029D"/>
    <w:rsid w:val="00802E54"/>
    <w:rsid w:val="00802F6E"/>
    <w:rsid w:val="00824EAB"/>
    <w:rsid w:val="00826192"/>
    <w:rsid w:val="00830715"/>
    <w:rsid w:val="00831C06"/>
    <w:rsid w:val="008326A1"/>
    <w:rsid w:val="00832E4F"/>
    <w:rsid w:val="0083315C"/>
    <w:rsid w:val="00834B0A"/>
    <w:rsid w:val="0083640C"/>
    <w:rsid w:val="008414CE"/>
    <w:rsid w:val="00843A5A"/>
    <w:rsid w:val="008449E2"/>
    <w:rsid w:val="00844B03"/>
    <w:rsid w:val="0084528C"/>
    <w:rsid w:val="008456E6"/>
    <w:rsid w:val="008506C7"/>
    <w:rsid w:val="00850C4B"/>
    <w:rsid w:val="00853445"/>
    <w:rsid w:val="00854BF8"/>
    <w:rsid w:val="00854E7A"/>
    <w:rsid w:val="008556D9"/>
    <w:rsid w:val="008607BE"/>
    <w:rsid w:val="008608EE"/>
    <w:rsid w:val="00864ACF"/>
    <w:rsid w:val="00866A17"/>
    <w:rsid w:val="00867A0A"/>
    <w:rsid w:val="008711E7"/>
    <w:rsid w:val="008773A6"/>
    <w:rsid w:val="008779EF"/>
    <w:rsid w:val="00880268"/>
    <w:rsid w:val="008902EF"/>
    <w:rsid w:val="00890A0C"/>
    <w:rsid w:val="00891E4C"/>
    <w:rsid w:val="008A2898"/>
    <w:rsid w:val="008A4E16"/>
    <w:rsid w:val="008A59DB"/>
    <w:rsid w:val="008A7130"/>
    <w:rsid w:val="008B23E2"/>
    <w:rsid w:val="008B2FB2"/>
    <w:rsid w:val="008C18DB"/>
    <w:rsid w:val="008C423A"/>
    <w:rsid w:val="008C5643"/>
    <w:rsid w:val="008C57A3"/>
    <w:rsid w:val="008C74F5"/>
    <w:rsid w:val="008D0E0A"/>
    <w:rsid w:val="008D2965"/>
    <w:rsid w:val="008D35A8"/>
    <w:rsid w:val="008D6B7A"/>
    <w:rsid w:val="008E60D3"/>
    <w:rsid w:val="008E615D"/>
    <w:rsid w:val="008E74C0"/>
    <w:rsid w:val="008E74EC"/>
    <w:rsid w:val="008F1855"/>
    <w:rsid w:val="008F1CFA"/>
    <w:rsid w:val="009003F9"/>
    <w:rsid w:val="00900C13"/>
    <w:rsid w:val="00906FBA"/>
    <w:rsid w:val="00907D72"/>
    <w:rsid w:val="009130D0"/>
    <w:rsid w:val="00917ED6"/>
    <w:rsid w:val="009207C4"/>
    <w:rsid w:val="0092115C"/>
    <w:rsid w:val="009225DA"/>
    <w:rsid w:val="009230B5"/>
    <w:rsid w:val="009266A7"/>
    <w:rsid w:val="009270B5"/>
    <w:rsid w:val="00930926"/>
    <w:rsid w:val="00932FED"/>
    <w:rsid w:val="00944D6D"/>
    <w:rsid w:val="0094740D"/>
    <w:rsid w:val="00953F70"/>
    <w:rsid w:val="00954EAD"/>
    <w:rsid w:val="00955530"/>
    <w:rsid w:val="00955E46"/>
    <w:rsid w:val="0096426B"/>
    <w:rsid w:val="009718E0"/>
    <w:rsid w:val="00974CBB"/>
    <w:rsid w:val="00983F6B"/>
    <w:rsid w:val="0098727A"/>
    <w:rsid w:val="00997638"/>
    <w:rsid w:val="009A1B09"/>
    <w:rsid w:val="009A650A"/>
    <w:rsid w:val="009A72C2"/>
    <w:rsid w:val="009B0BCE"/>
    <w:rsid w:val="009B3DFE"/>
    <w:rsid w:val="009B4408"/>
    <w:rsid w:val="009B68D6"/>
    <w:rsid w:val="009E564B"/>
    <w:rsid w:val="009E7649"/>
    <w:rsid w:val="009F28F9"/>
    <w:rsid w:val="009F3FD0"/>
    <w:rsid w:val="009F780B"/>
    <w:rsid w:val="00A03AC2"/>
    <w:rsid w:val="00A13D05"/>
    <w:rsid w:val="00A24ABB"/>
    <w:rsid w:val="00A25822"/>
    <w:rsid w:val="00A365E4"/>
    <w:rsid w:val="00A367FC"/>
    <w:rsid w:val="00A4620B"/>
    <w:rsid w:val="00A51E72"/>
    <w:rsid w:val="00A537F2"/>
    <w:rsid w:val="00A61615"/>
    <w:rsid w:val="00A66843"/>
    <w:rsid w:val="00A709C0"/>
    <w:rsid w:val="00A71099"/>
    <w:rsid w:val="00A73506"/>
    <w:rsid w:val="00A75030"/>
    <w:rsid w:val="00A75290"/>
    <w:rsid w:val="00A80C20"/>
    <w:rsid w:val="00A90C7F"/>
    <w:rsid w:val="00A94334"/>
    <w:rsid w:val="00A95922"/>
    <w:rsid w:val="00A96900"/>
    <w:rsid w:val="00A97AD2"/>
    <w:rsid w:val="00AA2977"/>
    <w:rsid w:val="00AA2DEC"/>
    <w:rsid w:val="00AA3FE1"/>
    <w:rsid w:val="00AA43A8"/>
    <w:rsid w:val="00AA7ADF"/>
    <w:rsid w:val="00AB34DE"/>
    <w:rsid w:val="00AB4392"/>
    <w:rsid w:val="00AB64BC"/>
    <w:rsid w:val="00AC0948"/>
    <w:rsid w:val="00AC09F7"/>
    <w:rsid w:val="00AC4506"/>
    <w:rsid w:val="00AC768A"/>
    <w:rsid w:val="00AD0B48"/>
    <w:rsid w:val="00AD1217"/>
    <w:rsid w:val="00AD1250"/>
    <w:rsid w:val="00AD4750"/>
    <w:rsid w:val="00AD4FD7"/>
    <w:rsid w:val="00AD690B"/>
    <w:rsid w:val="00AE05FB"/>
    <w:rsid w:val="00AE1A75"/>
    <w:rsid w:val="00AE2853"/>
    <w:rsid w:val="00AE40E6"/>
    <w:rsid w:val="00AF305D"/>
    <w:rsid w:val="00AF3530"/>
    <w:rsid w:val="00AF59C3"/>
    <w:rsid w:val="00B03861"/>
    <w:rsid w:val="00B05688"/>
    <w:rsid w:val="00B07294"/>
    <w:rsid w:val="00B132F5"/>
    <w:rsid w:val="00B136CA"/>
    <w:rsid w:val="00B17AF5"/>
    <w:rsid w:val="00B20D65"/>
    <w:rsid w:val="00B219AB"/>
    <w:rsid w:val="00B22E0E"/>
    <w:rsid w:val="00B266E1"/>
    <w:rsid w:val="00B31177"/>
    <w:rsid w:val="00B35CC6"/>
    <w:rsid w:val="00B3635A"/>
    <w:rsid w:val="00B400B0"/>
    <w:rsid w:val="00B40927"/>
    <w:rsid w:val="00B42878"/>
    <w:rsid w:val="00B4478F"/>
    <w:rsid w:val="00B45FDE"/>
    <w:rsid w:val="00B5064D"/>
    <w:rsid w:val="00B5711C"/>
    <w:rsid w:val="00B618FD"/>
    <w:rsid w:val="00B62042"/>
    <w:rsid w:val="00B633D1"/>
    <w:rsid w:val="00B63E97"/>
    <w:rsid w:val="00B6499E"/>
    <w:rsid w:val="00B64DBD"/>
    <w:rsid w:val="00B72F2A"/>
    <w:rsid w:val="00B743E8"/>
    <w:rsid w:val="00B745D1"/>
    <w:rsid w:val="00B74D1D"/>
    <w:rsid w:val="00B814FE"/>
    <w:rsid w:val="00B862FC"/>
    <w:rsid w:val="00BB1BC5"/>
    <w:rsid w:val="00BB6172"/>
    <w:rsid w:val="00BC566A"/>
    <w:rsid w:val="00BD06D9"/>
    <w:rsid w:val="00BD3945"/>
    <w:rsid w:val="00BD395B"/>
    <w:rsid w:val="00BD576C"/>
    <w:rsid w:val="00BD6FBE"/>
    <w:rsid w:val="00BE3271"/>
    <w:rsid w:val="00BE70B2"/>
    <w:rsid w:val="00BF0C23"/>
    <w:rsid w:val="00BF0CCA"/>
    <w:rsid w:val="00BF2485"/>
    <w:rsid w:val="00BF3895"/>
    <w:rsid w:val="00BF7BE3"/>
    <w:rsid w:val="00C01567"/>
    <w:rsid w:val="00C02C14"/>
    <w:rsid w:val="00C05FA2"/>
    <w:rsid w:val="00C1483D"/>
    <w:rsid w:val="00C15AA3"/>
    <w:rsid w:val="00C15FCB"/>
    <w:rsid w:val="00C219D9"/>
    <w:rsid w:val="00C24365"/>
    <w:rsid w:val="00C25F0C"/>
    <w:rsid w:val="00C334B7"/>
    <w:rsid w:val="00C35215"/>
    <w:rsid w:val="00C45AE2"/>
    <w:rsid w:val="00C4734A"/>
    <w:rsid w:val="00C47E57"/>
    <w:rsid w:val="00C536B6"/>
    <w:rsid w:val="00C5600A"/>
    <w:rsid w:val="00C56F3F"/>
    <w:rsid w:val="00C7078E"/>
    <w:rsid w:val="00C71722"/>
    <w:rsid w:val="00C75E22"/>
    <w:rsid w:val="00C7696A"/>
    <w:rsid w:val="00C77D97"/>
    <w:rsid w:val="00C84C3E"/>
    <w:rsid w:val="00C90EF2"/>
    <w:rsid w:val="00C94615"/>
    <w:rsid w:val="00CA3CBF"/>
    <w:rsid w:val="00CB1E22"/>
    <w:rsid w:val="00CB41D1"/>
    <w:rsid w:val="00CB4217"/>
    <w:rsid w:val="00CB489D"/>
    <w:rsid w:val="00CC3123"/>
    <w:rsid w:val="00CC4F37"/>
    <w:rsid w:val="00CD4B65"/>
    <w:rsid w:val="00CD6A62"/>
    <w:rsid w:val="00CD761E"/>
    <w:rsid w:val="00CD7BDB"/>
    <w:rsid w:val="00CD7D6F"/>
    <w:rsid w:val="00CE07EE"/>
    <w:rsid w:val="00CE21C8"/>
    <w:rsid w:val="00CE749A"/>
    <w:rsid w:val="00CF3DFF"/>
    <w:rsid w:val="00CF4624"/>
    <w:rsid w:val="00CF7517"/>
    <w:rsid w:val="00D043DE"/>
    <w:rsid w:val="00D04A69"/>
    <w:rsid w:val="00D10027"/>
    <w:rsid w:val="00D24958"/>
    <w:rsid w:val="00D25E13"/>
    <w:rsid w:val="00D301A8"/>
    <w:rsid w:val="00D42EA8"/>
    <w:rsid w:val="00D441E5"/>
    <w:rsid w:val="00D46F8E"/>
    <w:rsid w:val="00D5214F"/>
    <w:rsid w:val="00D65CE4"/>
    <w:rsid w:val="00D7125A"/>
    <w:rsid w:val="00D727A0"/>
    <w:rsid w:val="00D818BD"/>
    <w:rsid w:val="00D828B8"/>
    <w:rsid w:val="00D82A33"/>
    <w:rsid w:val="00D861E5"/>
    <w:rsid w:val="00D87143"/>
    <w:rsid w:val="00D911CA"/>
    <w:rsid w:val="00D9196F"/>
    <w:rsid w:val="00D93C3A"/>
    <w:rsid w:val="00D974C3"/>
    <w:rsid w:val="00DA66EF"/>
    <w:rsid w:val="00DB25D2"/>
    <w:rsid w:val="00DB3F96"/>
    <w:rsid w:val="00DC0C6D"/>
    <w:rsid w:val="00DC115B"/>
    <w:rsid w:val="00DC2DAB"/>
    <w:rsid w:val="00DC6D51"/>
    <w:rsid w:val="00DD187A"/>
    <w:rsid w:val="00DD7A56"/>
    <w:rsid w:val="00DE6C0A"/>
    <w:rsid w:val="00E01333"/>
    <w:rsid w:val="00E03449"/>
    <w:rsid w:val="00E06146"/>
    <w:rsid w:val="00E14163"/>
    <w:rsid w:val="00E22402"/>
    <w:rsid w:val="00E2491A"/>
    <w:rsid w:val="00E326E1"/>
    <w:rsid w:val="00E33196"/>
    <w:rsid w:val="00E34B60"/>
    <w:rsid w:val="00E3586C"/>
    <w:rsid w:val="00E44727"/>
    <w:rsid w:val="00E607D2"/>
    <w:rsid w:val="00E60BD9"/>
    <w:rsid w:val="00E72B61"/>
    <w:rsid w:val="00E8196F"/>
    <w:rsid w:val="00E81B57"/>
    <w:rsid w:val="00E835B2"/>
    <w:rsid w:val="00E85549"/>
    <w:rsid w:val="00E940DE"/>
    <w:rsid w:val="00E94C28"/>
    <w:rsid w:val="00E963CB"/>
    <w:rsid w:val="00EA0B0F"/>
    <w:rsid w:val="00EA1E4A"/>
    <w:rsid w:val="00EA5895"/>
    <w:rsid w:val="00EA5B99"/>
    <w:rsid w:val="00EB5551"/>
    <w:rsid w:val="00EC402C"/>
    <w:rsid w:val="00EC46A7"/>
    <w:rsid w:val="00ED24D1"/>
    <w:rsid w:val="00ED63E4"/>
    <w:rsid w:val="00EE32AD"/>
    <w:rsid w:val="00EE33DB"/>
    <w:rsid w:val="00EF35D7"/>
    <w:rsid w:val="00EF3F19"/>
    <w:rsid w:val="00EF4266"/>
    <w:rsid w:val="00F01FA8"/>
    <w:rsid w:val="00F05366"/>
    <w:rsid w:val="00F06604"/>
    <w:rsid w:val="00F1100F"/>
    <w:rsid w:val="00F134C9"/>
    <w:rsid w:val="00F13EFD"/>
    <w:rsid w:val="00F14830"/>
    <w:rsid w:val="00F15547"/>
    <w:rsid w:val="00F168D8"/>
    <w:rsid w:val="00F255BC"/>
    <w:rsid w:val="00F30A27"/>
    <w:rsid w:val="00F334B1"/>
    <w:rsid w:val="00F35355"/>
    <w:rsid w:val="00F374B0"/>
    <w:rsid w:val="00F435C5"/>
    <w:rsid w:val="00F550BA"/>
    <w:rsid w:val="00F56E82"/>
    <w:rsid w:val="00F571D0"/>
    <w:rsid w:val="00F60C94"/>
    <w:rsid w:val="00F629F4"/>
    <w:rsid w:val="00F77314"/>
    <w:rsid w:val="00F81033"/>
    <w:rsid w:val="00F815EF"/>
    <w:rsid w:val="00F82BEA"/>
    <w:rsid w:val="00F85911"/>
    <w:rsid w:val="00F85FB8"/>
    <w:rsid w:val="00F92438"/>
    <w:rsid w:val="00F952FD"/>
    <w:rsid w:val="00FA0997"/>
    <w:rsid w:val="00FA7D12"/>
    <w:rsid w:val="00FB1F68"/>
    <w:rsid w:val="00FB23EC"/>
    <w:rsid w:val="00FB2F89"/>
    <w:rsid w:val="00FB573F"/>
    <w:rsid w:val="00FC4A26"/>
    <w:rsid w:val="00FC696B"/>
    <w:rsid w:val="00FD15E6"/>
    <w:rsid w:val="00FD377A"/>
    <w:rsid w:val="00FD661B"/>
    <w:rsid w:val="00FE2B55"/>
    <w:rsid w:val="00FE356C"/>
    <w:rsid w:val="00FE73CB"/>
    <w:rsid w:val="00FF113A"/>
    <w:rsid w:val="00FF16A2"/>
    <w:rsid w:val="00FF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26FF"/>
  <w15:docId w15:val="{4518DE31-28FA-4B54-AA33-0FC94917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DC5"/>
    <w:pPr>
      <w:spacing w:after="200" w:line="276" w:lineRule="auto"/>
    </w:pPr>
    <w:rPr>
      <w:rFonts w:eastAsia="SimSun"/>
      <w:sz w:val="22"/>
      <w:szCs w:val="22"/>
    </w:rPr>
  </w:style>
  <w:style w:type="paragraph" w:styleId="Heading2">
    <w:name w:val="heading 2"/>
    <w:basedOn w:val="Normal"/>
    <w:next w:val="Normal"/>
    <w:link w:val="Heading2Char"/>
    <w:uiPriority w:val="9"/>
    <w:semiHidden/>
    <w:unhideWhenUsed/>
    <w:qFormat/>
    <w:rsid w:val="009F3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C0C6D"/>
    <w:pPr>
      <w:spacing w:before="100" w:beforeAutospacing="1" w:after="100" w:afterAutospacing="1" w:line="240" w:lineRule="auto"/>
      <w:outlineLvl w:val="2"/>
    </w:pPr>
    <w:rPr>
      <w:rFonts w:ascii="Times New Roman" w:eastAsia="Times New Roman" w:hAnsi="Times New Roman"/>
      <w:b/>
      <w:bCs/>
      <w:sz w:val="27"/>
      <w:szCs w:val="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5BC6"/>
    <w:pPr>
      <w:tabs>
        <w:tab w:val="center" w:pos="4703"/>
        <w:tab w:val="right" w:pos="9406"/>
      </w:tabs>
      <w:spacing w:after="0" w:line="240" w:lineRule="auto"/>
    </w:pPr>
  </w:style>
  <w:style w:type="character" w:customStyle="1" w:styleId="HeaderChar">
    <w:name w:val="Header Char"/>
    <w:basedOn w:val="DefaultParagraphFont"/>
    <w:link w:val="Header"/>
    <w:rsid w:val="00145BC6"/>
  </w:style>
  <w:style w:type="paragraph" w:styleId="Footer">
    <w:name w:val="footer"/>
    <w:basedOn w:val="Normal"/>
    <w:link w:val="FooterChar"/>
    <w:uiPriority w:val="99"/>
    <w:unhideWhenUsed/>
    <w:rsid w:val="00145BC6"/>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5BC6"/>
  </w:style>
  <w:style w:type="paragraph" w:styleId="BalloonText">
    <w:name w:val="Balloon Text"/>
    <w:basedOn w:val="Normal"/>
    <w:link w:val="BalloonTextChar"/>
    <w:uiPriority w:val="99"/>
    <w:semiHidden/>
    <w:unhideWhenUsed/>
    <w:rsid w:val="00145B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5BC6"/>
    <w:rPr>
      <w:rFonts w:ascii="Tahoma" w:hAnsi="Tahoma" w:cs="Tahoma"/>
      <w:sz w:val="16"/>
      <w:szCs w:val="16"/>
    </w:rPr>
  </w:style>
  <w:style w:type="paragraph" w:customStyle="1" w:styleId="BasicParagraph">
    <w:name w:val="[Basic Paragraph]"/>
    <w:basedOn w:val="Normal"/>
    <w:uiPriority w:val="99"/>
    <w:rsid w:val="00145BC6"/>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uiPriority w:val="99"/>
    <w:unhideWhenUsed/>
    <w:rsid w:val="00145BC6"/>
    <w:rPr>
      <w:color w:val="0000FF"/>
      <w:u w:val="single"/>
    </w:rPr>
  </w:style>
  <w:style w:type="paragraph" w:customStyle="1" w:styleId="Default">
    <w:name w:val="Default"/>
    <w:rsid w:val="005F7DC5"/>
    <w:pPr>
      <w:autoSpaceDE w:val="0"/>
      <w:autoSpaceDN w:val="0"/>
      <w:adjustRightInd w:val="0"/>
    </w:pPr>
    <w:rPr>
      <w:rFonts w:ascii="Times New Roman" w:hAnsi="Times New Roman"/>
      <w:color w:val="000000"/>
      <w:sz w:val="24"/>
      <w:szCs w:val="24"/>
      <w:lang w:eastAsia="en-US"/>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qFormat/>
    <w:rsid w:val="005F7DC5"/>
    <w:pPr>
      <w:ind w:left="720"/>
    </w:pPr>
  </w:style>
  <w:style w:type="paragraph" w:customStyle="1" w:styleId="1">
    <w:name w:val="Списък на абзаци1"/>
    <w:basedOn w:val="Normal"/>
    <w:rsid w:val="005F7DC5"/>
    <w:pPr>
      <w:suppressAutoHyphens/>
      <w:ind w:left="720"/>
    </w:pPr>
    <w:rPr>
      <w:rFonts w:eastAsia="Calibri"/>
      <w:lang w:val="bg-BG" w:eastAsia="ar-SA"/>
    </w:rPr>
  </w:style>
  <w:style w:type="paragraph" w:styleId="NormalWeb">
    <w:name w:val="Normal (Web)"/>
    <w:basedOn w:val="Normal"/>
    <w:uiPriority w:val="99"/>
    <w:unhideWhenUsed/>
    <w:rsid w:val="00B22E0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22E0E"/>
    <w:rPr>
      <w:b/>
      <w:bCs/>
    </w:rPr>
  </w:style>
  <w:style w:type="paragraph" w:customStyle="1" w:styleId="CM1">
    <w:name w:val="CM1"/>
    <w:basedOn w:val="Default"/>
    <w:next w:val="Default"/>
    <w:uiPriority w:val="99"/>
    <w:rsid w:val="00134549"/>
    <w:rPr>
      <w:rFonts w:ascii="EUAlbertina" w:hAnsi="EUAlbertina"/>
      <w:color w:val="auto"/>
      <w:lang w:eastAsia="zh-CN"/>
    </w:rPr>
  </w:style>
  <w:style w:type="paragraph" w:customStyle="1" w:styleId="CM3">
    <w:name w:val="CM3"/>
    <w:basedOn w:val="Default"/>
    <w:next w:val="Default"/>
    <w:uiPriority w:val="99"/>
    <w:rsid w:val="00134549"/>
    <w:rPr>
      <w:rFonts w:ascii="EUAlbertina" w:hAnsi="EUAlbertina"/>
      <w:color w:val="auto"/>
      <w:lang w:eastAsia="zh-CN"/>
    </w:rPr>
  </w:style>
  <w:style w:type="character" w:styleId="FollowedHyperlink">
    <w:name w:val="FollowedHyperlink"/>
    <w:basedOn w:val="DefaultParagraphFont"/>
    <w:uiPriority w:val="99"/>
    <w:semiHidden/>
    <w:unhideWhenUsed/>
    <w:rsid w:val="00134549"/>
    <w:rPr>
      <w:color w:val="800080" w:themeColor="followedHyperlink"/>
      <w:u w:val="single"/>
    </w:rPr>
  </w:style>
  <w:style w:type="character" w:styleId="Emphasis">
    <w:name w:val="Emphasis"/>
    <w:basedOn w:val="DefaultParagraphFont"/>
    <w:uiPriority w:val="20"/>
    <w:qFormat/>
    <w:rsid w:val="00EC46A7"/>
    <w:rPr>
      <w:b/>
      <w:bCs/>
      <w:i w:val="0"/>
      <w:iCs w:val="0"/>
    </w:rPr>
  </w:style>
  <w:style w:type="character" w:customStyle="1" w:styleId="st1">
    <w:name w:val="st1"/>
    <w:basedOn w:val="DefaultParagraphFont"/>
    <w:rsid w:val="00EC46A7"/>
  </w:style>
  <w:style w:type="character" w:customStyle="1" w:styleId="Heading3Char">
    <w:name w:val="Heading 3 Char"/>
    <w:basedOn w:val="DefaultParagraphFont"/>
    <w:link w:val="Heading3"/>
    <w:uiPriority w:val="9"/>
    <w:rsid w:val="00DC0C6D"/>
    <w:rPr>
      <w:rFonts w:ascii="Times New Roman" w:eastAsia="Times New Roman" w:hAnsi="Times New Roman"/>
      <w:b/>
      <w:bCs/>
      <w:sz w:val="27"/>
      <w:szCs w:val="27"/>
      <w:lang w:val="bg-BG" w:eastAsia="bg-BG"/>
    </w:rPr>
  </w:style>
  <w:style w:type="paragraph" w:styleId="BodyText3">
    <w:name w:val="Body Text 3"/>
    <w:basedOn w:val="Normal"/>
    <w:link w:val="BodyText3Char"/>
    <w:rsid w:val="00AA2977"/>
    <w:pPr>
      <w:spacing w:after="0" w:line="240" w:lineRule="auto"/>
      <w:jc w:val="both"/>
    </w:pPr>
    <w:rPr>
      <w:rFonts w:ascii="Times New Roman" w:eastAsia="Times New Roman" w:hAnsi="Times New Roman"/>
      <w:sz w:val="24"/>
      <w:szCs w:val="20"/>
      <w:lang w:val="x-none" w:eastAsia="en-US"/>
    </w:rPr>
  </w:style>
  <w:style w:type="character" w:customStyle="1" w:styleId="BodyText3Char">
    <w:name w:val="Body Text 3 Char"/>
    <w:basedOn w:val="DefaultParagraphFont"/>
    <w:link w:val="BodyText3"/>
    <w:rsid w:val="00AA2977"/>
    <w:rPr>
      <w:rFonts w:ascii="Times New Roman" w:eastAsia="Times New Roman" w:hAnsi="Times New Roman"/>
      <w:sz w:val="24"/>
      <w:lang w:val="x-none" w:eastAsia="en-US"/>
    </w:rPr>
  </w:style>
  <w:style w:type="paragraph" w:styleId="CommentText">
    <w:name w:val="annotation text"/>
    <w:basedOn w:val="Normal"/>
    <w:link w:val="CommentTextChar"/>
    <w:uiPriority w:val="99"/>
    <w:rsid w:val="005E60ED"/>
    <w:pPr>
      <w:widowControl w:val="0"/>
      <w:autoSpaceDE w:val="0"/>
      <w:autoSpaceDN w:val="0"/>
      <w:adjustRightInd w:val="0"/>
      <w:spacing w:after="0" w:line="240" w:lineRule="auto"/>
    </w:pPr>
    <w:rPr>
      <w:rFonts w:ascii="Times New Roman" w:eastAsiaTheme="minorEastAsia" w:hAnsi="Times New Roman"/>
      <w:sz w:val="20"/>
      <w:szCs w:val="20"/>
      <w:lang w:val="bg-BG" w:eastAsia="bg-BG"/>
    </w:rPr>
  </w:style>
  <w:style w:type="character" w:customStyle="1" w:styleId="CommentTextChar">
    <w:name w:val="Comment Text Char"/>
    <w:basedOn w:val="DefaultParagraphFont"/>
    <w:link w:val="CommentText"/>
    <w:uiPriority w:val="99"/>
    <w:rsid w:val="005E60ED"/>
    <w:rPr>
      <w:rFonts w:ascii="Times New Roman" w:eastAsiaTheme="minorEastAsia" w:hAnsi="Times New Roman"/>
      <w:lang w:val="bg-BG" w:eastAsia="bg-BG"/>
    </w:rPr>
  </w:style>
  <w:style w:type="character" w:styleId="CommentReference">
    <w:name w:val="annotation reference"/>
    <w:basedOn w:val="DefaultParagraphFont"/>
    <w:uiPriority w:val="99"/>
    <w:rsid w:val="001C5740"/>
    <w:rPr>
      <w:rFonts w:cs="Times New Roman"/>
      <w:sz w:val="16"/>
      <w:szCs w:val="16"/>
    </w:rPr>
  </w:style>
  <w:style w:type="character" w:customStyle="1" w:styleId="Heading2Char">
    <w:name w:val="Heading 2 Char"/>
    <w:basedOn w:val="DefaultParagraphFont"/>
    <w:link w:val="Heading2"/>
    <w:uiPriority w:val="9"/>
    <w:semiHidden/>
    <w:rsid w:val="009F3FD0"/>
    <w:rPr>
      <w:rFonts w:asciiTheme="majorHAnsi" w:eastAsiaTheme="majorEastAsia" w:hAnsiTheme="majorHAnsi" w:cstheme="majorBidi"/>
      <w:b/>
      <w:bCs/>
      <w:color w:val="4F81BD" w:themeColor="accent1"/>
      <w:sz w:val="26"/>
      <w:szCs w:val="26"/>
    </w:rPr>
  </w:style>
  <w:style w:type="character" w:customStyle="1" w:styleId="recommends">
    <w:name w:val="recommends"/>
    <w:basedOn w:val="DefaultParagraphFont"/>
    <w:rsid w:val="009F3FD0"/>
  </w:style>
  <w:style w:type="character" w:customStyle="1" w:styleId="in-widget">
    <w:name w:val="in-widget"/>
    <w:basedOn w:val="DefaultParagraphFont"/>
    <w:rsid w:val="009F3FD0"/>
  </w:style>
  <w:style w:type="character" w:customStyle="1" w:styleId="blue">
    <w:name w:val="blue"/>
    <w:basedOn w:val="DefaultParagraphFont"/>
    <w:rsid w:val="008607BE"/>
  </w:style>
  <w:style w:type="table" w:styleId="TableGrid">
    <w:name w:val="Table Grid"/>
    <w:basedOn w:val="TableNormal"/>
    <w:uiPriority w:val="59"/>
    <w:rsid w:val="003B45E9"/>
    <w:rPr>
      <w:rFonts w:asciiTheme="minorHAnsi" w:eastAsiaTheme="minorHAnsi" w:hAnsiTheme="minorHAnsi" w:cstheme="minorBidi"/>
      <w:sz w:val="22"/>
      <w:szCs w:val="22"/>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0F21FB"/>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mark">
    <w:name w:val="mark"/>
    <w:basedOn w:val="DefaultParagraphFont"/>
    <w:rsid w:val="00501F7D"/>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qFormat/>
    <w:locked/>
    <w:rsid w:val="00752D11"/>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91">
      <w:bodyDiv w:val="1"/>
      <w:marLeft w:val="0"/>
      <w:marRight w:val="0"/>
      <w:marTop w:val="0"/>
      <w:marBottom w:val="0"/>
      <w:divBdr>
        <w:top w:val="none" w:sz="0" w:space="0" w:color="auto"/>
        <w:left w:val="none" w:sz="0" w:space="0" w:color="auto"/>
        <w:bottom w:val="none" w:sz="0" w:space="0" w:color="auto"/>
        <w:right w:val="none" w:sz="0" w:space="0" w:color="auto"/>
      </w:divBdr>
    </w:div>
    <w:div w:id="157620040">
      <w:bodyDiv w:val="1"/>
      <w:marLeft w:val="0"/>
      <w:marRight w:val="0"/>
      <w:marTop w:val="0"/>
      <w:marBottom w:val="0"/>
      <w:divBdr>
        <w:top w:val="none" w:sz="0" w:space="0" w:color="auto"/>
        <w:left w:val="none" w:sz="0" w:space="0" w:color="auto"/>
        <w:bottom w:val="none" w:sz="0" w:space="0" w:color="auto"/>
        <w:right w:val="none" w:sz="0" w:space="0" w:color="auto"/>
      </w:divBdr>
    </w:div>
    <w:div w:id="167064346">
      <w:bodyDiv w:val="1"/>
      <w:marLeft w:val="0"/>
      <w:marRight w:val="0"/>
      <w:marTop w:val="0"/>
      <w:marBottom w:val="0"/>
      <w:divBdr>
        <w:top w:val="none" w:sz="0" w:space="0" w:color="auto"/>
        <w:left w:val="none" w:sz="0" w:space="0" w:color="auto"/>
        <w:bottom w:val="none" w:sz="0" w:space="0" w:color="auto"/>
        <w:right w:val="none" w:sz="0" w:space="0" w:color="auto"/>
      </w:divBdr>
    </w:div>
    <w:div w:id="212734126">
      <w:bodyDiv w:val="1"/>
      <w:marLeft w:val="0"/>
      <w:marRight w:val="0"/>
      <w:marTop w:val="0"/>
      <w:marBottom w:val="0"/>
      <w:divBdr>
        <w:top w:val="none" w:sz="0" w:space="0" w:color="auto"/>
        <w:left w:val="none" w:sz="0" w:space="0" w:color="auto"/>
        <w:bottom w:val="none" w:sz="0" w:space="0" w:color="auto"/>
        <w:right w:val="none" w:sz="0" w:space="0" w:color="auto"/>
      </w:divBdr>
    </w:div>
    <w:div w:id="239025592">
      <w:bodyDiv w:val="1"/>
      <w:marLeft w:val="0"/>
      <w:marRight w:val="0"/>
      <w:marTop w:val="0"/>
      <w:marBottom w:val="0"/>
      <w:divBdr>
        <w:top w:val="none" w:sz="0" w:space="0" w:color="auto"/>
        <w:left w:val="none" w:sz="0" w:space="0" w:color="auto"/>
        <w:bottom w:val="none" w:sz="0" w:space="0" w:color="auto"/>
        <w:right w:val="none" w:sz="0" w:space="0" w:color="auto"/>
      </w:divBdr>
      <w:divsChild>
        <w:div w:id="2113699504">
          <w:marLeft w:val="0"/>
          <w:marRight w:val="0"/>
          <w:marTop w:val="0"/>
          <w:marBottom w:val="0"/>
          <w:divBdr>
            <w:top w:val="none" w:sz="0" w:space="0" w:color="auto"/>
            <w:left w:val="none" w:sz="0" w:space="0" w:color="auto"/>
            <w:bottom w:val="none" w:sz="0" w:space="0" w:color="auto"/>
            <w:right w:val="none" w:sz="0" w:space="0" w:color="auto"/>
          </w:divBdr>
        </w:div>
        <w:div w:id="1372995197">
          <w:marLeft w:val="0"/>
          <w:marRight w:val="0"/>
          <w:marTop w:val="0"/>
          <w:marBottom w:val="0"/>
          <w:divBdr>
            <w:top w:val="none" w:sz="0" w:space="0" w:color="auto"/>
            <w:left w:val="none" w:sz="0" w:space="0" w:color="auto"/>
            <w:bottom w:val="none" w:sz="0" w:space="0" w:color="auto"/>
            <w:right w:val="none" w:sz="0" w:space="0" w:color="auto"/>
          </w:divBdr>
          <w:divsChild>
            <w:div w:id="1698651619">
              <w:marLeft w:val="0"/>
              <w:marRight w:val="0"/>
              <w:marTop w:val="0"/>
              <w:marBottom w:val="0"/>
              <w:divBdr>
                <w:top w:val="none" w:sz="0" w:space="0" w:color="auto"/>
                <w:left w:val="none" w:sz="0" w:space="0" w:color="auto"/>
                <w:bottom w:val="none" w:sz="0" w:space="0" w:color="auto"/>
                <w:right w:val="none" w:sz="0" w:space="0" w:color="auto"/>
              </w:divBdr>
              <w:divsChild>
                <w:div w:id="1119103295">
                  <w:marLeft w:val="0"/>
                  <w:marRight w:val="0"/>
                  <w:marTop w:val="0"/>
                  <w:marBottom w:val="0"/>
                  <w:divBdr>
                    <w:top w:val="none" w:sz="0" w:space="0" w:color="auto"/>
                    <w:left w:val="none" w:sz="0" w:space="0" w:color="auto"/>
                    <w:bottom w:val="none" w:sz="0" w:space="0" w:color="auto"/>
                    <w:right w:val="none" w:sz="0" w:space="0" w:color="auto"/>
                  </w:divBdr>
                </w:div>
              </w:divsChild>
            </w:div>
            <w:div w:id="1856000228">
              <w:marLeft w:val="0"/>
              <w:marRight w:val="0"/>
              <w:marTop w:val="0"/>
              <w:marBottom w:val="0"/>
              <w:divBdr>
                <w:top w:val="none" w:sz="0" w:space="0" w:color="auto"/>
                <w:left w:val="none" w:sz="0" w:space="0" w:color="auto"/>
                <w:bottom w:val="none" w:sz="0" w:space="0" w:color="auto"/>
                <w:right w:val="none" w:sz="0" w:space="0" w:color="auto"/>
              </w:divBdr>
            </w:div>
          </w:divsChild>
        </w:div>
        <w:div w:id="1778064676">
          <w:marLeft w:val="0"/>
          <w:marRight w:val="0"/>
          <w:marTop w:val="0"/>
          <w:marBottom w:val="0"/>
          <w:divBdr>
            <w:top w:val="none" w:sz="0" w:space="0" w:color="auto"/>
            <w:left w:val="none" w:sz="0" w:space="0" w:color="auto"/>
            <w:bottom w:val="none" w:sz="0" w:space="0" w:color="auto"/>
            <w:right w:val="none" w:sz="0" w:space="0" w:color="auto"/>
          </w:divBdr>
          <w:divsChild>
            <w:div w:id="14656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60938">
      <w:bodyDiv w:val="1"/>
      <w:marLeft w:val="0"/>
      <w:marRight w:val="0"/>
      <w:marTop w:val="0"/>
      <w:marBottom w:val="0"/>
      <w:divBdr>
        <w:top w:val="none" w:sz="0" w:space="0" w:color="auto"/>
        <w:left w:val="none" w:sz="0" w:space="0" w:color="auto"/>
        <w:bottom w:val="none" w:sz="0" w:space="0" w:color="auto"/>
        <w:right w:val="none" w:sz="0" w:space="0" w:color="auto"/>
      </w:divBdr>
    </w:div>
    <w:div w:id="430324354">
      <w:bodyDiv w:val="1"/>
      <w:marLeft w:val="0"/>
      <w:marRight w:val="0"/>
      <w:marTop w:val="0"/>
      <w:marBottom w:val="0"/>
      <w:divBdr>
        <w:top w:val="none" w:sz="0" w:space="0" w:color="auto"/>
        <w:left w:val="none" w:sz="0" w:space="0" w:color="auto"/>
        <w:bottom w:val="none" w:sz="0" w:space="0" w:color="auto"/>
        <w:right w:val="none" w:sz="0" w:space="0" w:color="auto"/>
      </w:divBdr>
    </w:div>
    <w:div w:id="533231673">
      <w:bodyDiv w:val="1"/>
      <w:marLeft w:val="0"/>
      <w:marRight w:val="0"/>
      <w:marTop w:val="0"/>
      <w:marBottom w:val="0"/>
      <w:divBdr>
        <w:top w:val="none" w:sz="0" w:space="0" w:color="auto"/>
        <w:left w:val="none" w:sz="0" w:space="0" w:color="auto"/>
        <w:bottom w:val="none" w:sz="0" w:space="0" w:color="auto"/>
        <w:right w:val="none" w:sz="0" w:space="0" w:color="auto"/>
      </w:divBdr>
      <w:divsChild>
        <w:div w:id="281301611">
          <w:marLeft w:val="0"/>
          <w:marRight w:val="0"/>
          <w:marTop w:val="0"/>
          <w:marBottom w:val="0"/>
          <w:divBdr>
            <w:top w:val="none" w:sz="0" w:space="0" w:color="auto"/>
            <w:left w:val="none" w:sz="0" w:space="0" w:color="auto"/>
            <w:bottom w:val="none" w:sz="0" w:space="0" w:color="auto"/>
            <w:right w:val="none" w:sz="0" w:space="0" w:color="auto"/>
          </w:divBdr>
        </w:div>
        <w:div w:id="2135326382">
          <w:marLeft w:val="0"/>
          <w:marRight w:val="0"/>
          <w:marTop w:val="0"/>
          <w:marBottom w:val="0"/>
          <w:divBdr>
            <w:top w:val="none" w:sz="0" w:space="0" w:color="auto"/>
            <w:left w:val="none" w:sz="0" w:space="0" w:color="auto"/>
            <w:bottom w:val="none" w:sz="0" w:space="0" w:color="auto"/>
            <w:right w:val="none" w:sz="0" w:space="0" w:color="auto"/>
          </w:divBdr>
        </w:div>
        <w:div w:id="184902928">
          <w:marLeft w:val="0"/>
          <w:marRight w:val="0"/>
          <w:marTop w:val="0"/>
          <w:marBottom w:val="0"/>
          <w:divBdr>
            <w:top w:val="none" w:sz="0" w:space="0" w:color="auto"/>
            <w:left w:val="none" w:sz="0" w:space="0" w:color="auto"/>
            <w:bottom w:val="none" w:sz="0" w:space="0" w:color="auto"/>
            <w:right w:val="none" w:sz="0" w:space="0" w:color="auto"/>
          </w:divBdr>
        </w:div>
        <w:div w:id="811291553">
          <w:marLeft w:val="0"/>
          <w:marRight w:val="0"/>
          <w:marTop w:val="0"/>
          <w:marBottom w:val="0"/>
          <w:divBdr>
            <w:top w:val="none" w:sz="0" w:space="0" w:color="auto"/>
            <w:left w:val="none" w:sz="0" w:space="0" w:color="auto"/>
            <w:bottom w:val="none" w:sz="0" w:space="0" w:color="auto"/>
            <w:right w:val="none" w:sz="0" w:space="0" w:color="auto"/>
          </w:divBdr>
        </w:div>
      </w:divsChild>
    </w:div>
    <w:div w:id="571964309">
      <w:bodyDiv w:val="1"/>
      <w:marLeft w:val="0"/>
      <w:marRight w:val="0"/>
      <w:marTop w:val="0"/>
      <w:marBottom w:val="0"/>
      <w:divBdr>
        <w:top w:val="none" w:sz="0" w:space="0" w:color="auto"/>
        <w:left w:val="none" w:sz="0" w:space="0" w:color="auto"/>
        <w:bottom w:val="none" w:sz="0" w:space="0" w:color="auto"/>
        <w:right w:val="none" w:sz="0" w:space="0" w:color="auto"/>
      </w:divBdr>
    </w:div>
    <w:div w:id="637882611">
      <w:bodyDiv w:val="1"/>
      <w:marLeft w:val="0"/>
      <w:marRight w:val="0"/>
      <w:marTop w:val="0"/>
      <w:marBottom w:val="0"/>
      <w:divBdr>
        <w:top w:val="none" w:sz="0" w:space="0" w:color="auto"/>
        <w:left w:val="none" w:sz="0" w:space="0" w:color="auto"/>
        <w:bottom w:val="none" w:sz="0" w:space="0" w:color="auto"/>
        <w:right w:val="none" w:sz="0" w:space="0" w:color="auto"/>
      </w:divBdr>
    </w:div>
    <w:div w:id="676425790">
      <w:bodyDiv w:val="1"/>
      <w:marLeft w:val="0"/>
      <w:marRight w:val="0"/>
      <w:marTop w:val="0"/>
      <w:marBottom w:val="0"/>
      <w:divBdr>
        <w:top w:val="none" w:sz="0" w:space="0" w:color="auto"/>
        <w:left w:val="none" w:sz="0" w:space="0" w:color="auto"/>
        <w:bottom w:val="none" w:sz="0" w:space="0" w:color="auto"/>
        <w:right w:val="none" w:sz="0" w:space="0" w:color="auto"/>
      </w:divBdr>
      <w:divsChild>
        <w:div w:id="2116318650">
          <w:marLeft w:val="0"/>
          <w:marRight w:val="0"/>
          <w:marTop w:val="0"/>
          <w:marBottom w:val="0"/>
          <w:divBdr>
            <w:top w:val="none" w:sz="0" w:space="0" w:color="auto"/>
            <w:left w:val="none" w:sz="0" w:space="0" w:color="auto"/>
            <w:bottom w:val="none" w:sz="0" w:space="0" w:color="auto"/>
            <w:right w:val="none" w:sz="0" w:space="0" w:color="auto"/>
          </w:divBdr>
        </w:div>
        <w:div w:id="436367743">
          <w:marLeft w:val="0"/>
          <w:marRight w:val="0"/>
          <w:marTop w:val="0"/>
          <w:marBottom w:val="0"/>
          <w:divBdr>
            <w:top w:val="none" w:sz="0" w:space="0" w:color="auto"/>
            <w:left w:val="none" w:sz="0" w:space="0" w:color="auto"/>
            <w:bottom w:val="none" w:sz="0" w:space="0" w:color="auto"/>
            <w:right w:val="none" w:sz="0" w:space="0" w:color="auto"/>
          </w:divBdr>
        </w:div>
        <w:div w:id="1148479769">
          <w:marLeft w:val="0"/>
          <w:marRight w:val="0"/>
          <w:marTop w:val="0"/>
          <w:marBottom w:val="0"/>
          <w:divBdr>
            <w:top w:val="none" w:sz="0" w:space="0" w:color="auto"/>
            <w:left w:val="none" w:sz="0" w:space="0" w:color="auto"/>
            <w:bottom w:val="none" w:sz="0" w:space="0" w:color="auto"/>
            <w:right w:val="none" w:sz="0" w:space="0" w:color="auto"/>
          </w:divBdr>
        </w:div>
        <w:div w:id="152450173">
          <w:marLeft w:val="0"/>
          <w:marRight w:val="0"/>
          <w:marTop w:val="0"/>
          <w:marBottom w:val="0"/>
          <w:divBdr>
            <w:top w:val="none" w:sz="0" w:space="0" w:color="auto"/>
            <w:left w:val="none" w:sz="0" w:space="0" w:color="auto"/>
            <w:bottom w:val="none" w:sz="0" w:space="0" w:color="auto"/>
            <w:right w:val="none" w:sz="0" w:space="0" w:color="auto"/>
          </w:divBdr>
        </w:div>
        <w:div w:id="673074078">
          <w:marLeft w:val="0"/>
          <w:marRight w:val="0"/>
          <w:marTop w:val="0"/>
          <w:marBottom w:val="0"/>
          <w:divBdr>
            <w:top w:val="none" w:sz="0" w:space="0" w:color="auto"/>
            <w:left w:val="none" w:sz="0" w:space="0" w:color="auto"/>
            <w:bottom w:val="none" w:sz="0" w:space="0" w:color="auto"/>
            <w:right w:val="none" w:sz="0" w:space="0" w:color="auto"/>
          </w:divBdr>
        </w:div>
        <w:div w:id="52391660">
          <w:marLeft w:val="0"/>
          <w:marRight w:val="0"/>
          <w:marTop w:val="0"/>
          <w:marBottom w:val="0"/>
          <w:divBdr>
            <w:top w:val="none" w:sz="0" w:space="0" w:color="auto"/>
            <w:left w:val="none" w:sz="0" w:space="0" w:color="auto"/>
            <w:bottom w:val="none" w:sz="0" w:space="0" w:color="auto"/>
            <w:right w:val="none" w:sz="0" w:space="0" w:color="auto"/>
          </w:divBdr>
        </w:div>
        <w:div w:id="83456186">
          <w:marLeft w:val="0"/>
          <w:marRight w:val="0"/>
          <w:marTop w:val="0"/>
          <w:marBottom w:val="0"/>
          <w:divBdr>
            <w:top w:val="none" w:sz="0" w:space="0" w:color="auto"/>
            <w:left w:val="none" w:sz="0" w:space="0" w:color="auto"/>
            <w:bottom w:val="none" w:sz="0" w:space="0" w:color="auto"/>
            <w:right w:val="none" w:sz="0" w:space="0" w:color="auto"/>
          </w:divBdr>
        </w:div>
        <w:div w:id="1133256431">
          <w:marLeft w:val="0"/>
          <w:marRight w:val="0"/>
          <w:marTop w:val="0"/>
          <w:marBottom w:val="0"/>
          <w:divBdr>
            <w:top w:val="none" w:sz="0" w:space="0" w:color="auto"/>
            <w:left w:val="none" w:sz="0" w:space="0" w:color="auto"/>
            <w:bottom w:val="none" w:sz="0" w:space="0" w:color="auto"/>
            <w:right w:val="none" w:sz="0" w:space="0" w:color="auto"/>
          </w:divBdr>
        </w:div>
        <w:div w:id="995035223">
          <w:marLeft w:val="0"/>
          <w:marRight w:val="0"/>
          <w:marTop w:val="0"/>
          <w:marBottom w:val="0"/>
          <w:divBdr>
            <w:top w:val="none" w:sz="0" w:space="0" w:color="auto"/>
            <w:left w:val="none" w:sz="0" w:space="0" w:color="auto"/>
            <w:bottom w:val="none" w:sz="0" w:space="0" w:color="auto"/>
            <w:right w:val="none" w:sz="0" w:space="0" w:color="auto"/>
          </w:divBdr>
        </w:div>
        <w:div w:id="232667429">
          <w:marLeft w:val="0"/>
          <w:marRight w:val="0"/>
          <w:marTop w:val="0"/>
          <w:marBottom w:val="0"/>
          <w:divBdr>
            <w:top w:val="none" w:sz="0" w:space="0" w:color="auto"/>
            <w:left w:val="none" w:sz="0" w:space="0" w:color="auto"/>
            <w:bottom w:val="none" w:sz="0" w:space="0" w:color="auto"/>
            <w:right w:val="none" w:sz="0" w:space="0" w:color="auto"/>
          </w:divBdr>
        </w:div>
        <w:div w:id="1515344444">
          <w:marLeft w:val="0"/>
          <w:marRight w:val="0"/>
          <w:marTop w:val="0"/>
          <w:marBottom w:val="0"/>
          <w:divBdr>
            <w:top w:val="none" w:sz="0" w:space="0" w:color="auto"/>
            <w:left w:val="none" w:sz="0" w:space="0" w:color="auto"/>
            <w:bottom w:val="none" w:sz="0" w:space="0" w:color="auto"/>
            <w:right w:val="none" w:sz="0" w:space="0" w:color="auto"/>
          </w:divBdr>
        </w:div>
        <w:div w:id="1892762214">
          <w:marLeft w:val="0"/>
          <w:marRight w:val="0"/>
          <w:marTop w:val="0"/>
          <w:marBottom w:val="0"/>
          <w:divBdr>
            <w:top w:val="none" w:sz="0" w:space="0" w:color="auto"/>
            <w:left w:val="none" w:sz="0" w:space="0" w:color="auto"/>
            <w:bottom w:val="none" w:sz="0" w:space="0" w:color="auto"/>
            <w:right w:val="none" w:sz="0" w:space="0" w:color="auto"/>
          </w:divBdr>
        </w:div>
        <w:div w:id="1672096657">
          <w:marLeft w:val="0"/>
          <w:marRight w:val="0"/>
          <w:marTop w:val="0"/>
          <w:marBottom w:val="0"/>
          <w:divBdr>
            <w:top w:val="none" w:sz="0" w:space="0" w:color="auto"/>
            <w:left w:val="none" w:sz="0" w:space="0" w:color="auto"/>
            <w:bottom w:val="none" w:sz="0" w:space="0" w:color="auto"/>
            <w:right w:val="none" w:sz="0" w:space="0" w:color="auto"/>
          </w:divBdr>
        </w:div>
        <w:div w:id="2017925489">
          <w:marLeft w:val="0"/>
          <w:marRight w:val="0"/>
          <w:marTop w:val="0"/>
          <w:marBottom w:val="0"/>
          <w:divBdr>
            <w:top w:val="none" w:sz="0" w:space="0" w:color="auto"/>
            <w:left w:val="none" w:sz="0" w:space="0" w:color="auto"/>
            <w:bottom w:val="none" w:sz="0" w:space="0" w:color="auto"/>
            <w:right w:val="none" w:sz="0" w:space="0" w:color="auto"/>
          </w:divBdr>
        </w:div>
        <w:div w:id="159391849">
          <w:marLeft w:val="0"/>
          <w:marRight w:val="0"/>
          <w:marTop w:val="0"/>
          <w:marBottom w:val="0"/>
          <w:divBdr>
            <w:top w:val="none" w:sz="0" w:space="0" w:color="auto"/>
            <w:left w:val="none" w:sz="0" w:space="0" w:color="auto"/>
            <w:bottom w:val="none" w:sz="0" w:space="0" w:color="auto"/>
            <w:right w:val="none" w:sz="0" w:space="0" w:color="auto"/>
          </w:divBdr>
        </w:div>
        <w:div w:id="2040545032">
          <w:marLeft w:val="0"/>
          <w:marRight w:val="0"/>
          <w:marTop w:val="0"/>
          <w:marBottom w:val="0"/>
          <w:divBdr>
            <w:top w:val="none" w:sz="0" w:space="0" w:color="auto"/>
            <w:left w:val="none" w:sz="0" w:space="0" w:color="auto"/>
            <w:bottom w:val="none" w:sz="0" w:space="0" w:color="auto"/>
            <w:right w:val="none" w:sz="0" w:space="0" w:color="auto"/>
          </w:divBdr>
        </w:div>
        <w:div w:id="767122158">
          <w:marLeft w:val="0"/>
          <w:marRight w:val="0"/>
          <w:marTop w:val="0"/>
          <w:marBottom w:val="0"/>
          <w:divBdr>
            <w:top w:val="none" w:sz="0" w:space="0" w:color="auto"/>
            <w:left w:val="none" w:sz="0" w:space="0" w:color="auto"/>
            <w:bottom w:val="none" w:sz="0" w:space="0" w:color="auto"/>
            <w:right w:val="none" w:sz="0" w:space="0" w:color="auto"/>
          </w:divBdr>
        </w:div>
        <w:div w:id="296571046">
          <w:marLeft w:val="0"/>
          <w:marRight w:val="0"/>
          <w:marTop w:val="0"/>
          <w:marBottom w:val="0"/>
          <w:divBdr>
            <w:top w:val="none" w:sz="0" w:space="0" w:color="auto"/>
            <w:left w:val="none" w:sz="0" w:space="0" w:color="auto"/>
            <w:bottom w:val="none" w:sz="0" w:space="0" w:color="auto"/>
            <w:right w:val="none" w:sz="0" w:space="0" w:color="auto"/>
          </w:divBdr>
        </w:div>
        <w:div w:id="446434712">
          <w:marLeft w:val="0"/>
          <w:marRight w:val="0"/>
          <w:marTop w:val="0"/>
          <w:marBottom w:val="0"/>
          <w:divBdr>
            <w:top w:val="none" w:sz="0" w:space="0" w:color="auto"/>
            <w:left w:val="none" w:sz="0" w:space="0" w:color="auto"/>
            <w:bottom w:val="none" w:sz="0" w:space="0" w:color="auto"/>
            <w:right w:val="none" w:sz="0" w:space="0" w:color="auto"/>
          </w:divBdr>
        </w:div>
        <w:div w:id="243345681">
          <w:marLeft w:val="0"/>
          <w:marRight w:val="0"/>
          <w:marTop w:val="0"/>
          <w:marBottom w:val="0"/>
          <w:divBdr>
            <w:top w:val="none" w:sz="0" w:space="0" w:color="auto"/>
            <w:left w:val="none" w:sz="0" w:space="0" w:color="auto"/>
            <w:bottom w:val="none" w:sz="0" w:space="0" w:color="auto"/>
            <w:right w:val="none" w:sz="0" w:space="0" w:color="auto"/>
          </w:divBdr>
        </w:div>
        <w:div w:id="98334920">
          <w:marLeft w:val="0"/>
          <w:marRight w:val="0"/>
          <w:marTop w:val="0"/>
          <w:marBottom w:val="0"/>
          <w:divBdr>
            <w:top w:val="none" w:sz="0" w:space="0" w:color="auto"/>
            <w:left w:val="none" w:sz="0" w:space="0" w:color="auto"/>
            <w:bottom w:val="none" w:sz="0" w:space="0" w:color="auto"/>
            <w:right w:val="none" w:sz="0" w:space="0" w:color="auto"/>
          </w:divBdr>
        </w:div>
        <w:div w:id="764808274">
          <w:marLeft w:val="0"/>
          <w:marRight w:val="0"/>
          <w:marTop w:val="0"/>
          <w:marBottom w:val="0"/>
          <w:divBdr>
            <w:top w:val="none" w:sz="0" w:space="0" w:color="auto"/>
            <w:left w:val="none" w:sz="0" w:space="0" w:color="auto"/>
            <w:bottom w:val="none" w:sz="0" w:space="0" w:color="auto"/>
            <w:right w:val="none" w:sz="0" w:space="0" w:color="auto"/>
          </w:divBdr>
        </w:div>
        <w:div w:id="971788483">
          <w:marLeft w:val="0"/>
          <w:marRight w:val="0"/>
          <w:marTop w:val="0"/>
          <w:marBottom w:val="0"/>
          <w:divBdr>
            <w:top w:val="none" w:sz="0" w:space="0" w:color="auto"/>
            <w:left w:val="none" w:sz="0" w:space="0" w:color="auto"/>
            <w:bottom w:val="none" w:sz="0" w:space="0" w:color="auto"/>
            <w:right w:val="none" w:sz="0" w:space="0" w:color="auto"/>
          </w:divBdr>
        </w:div>
        <w:div w:id="1451827245">
          <w:marLeft w:val="0"/>
          <w:marRight w:val="0"/>
          <w:marTop w:val="0"/>
          <w:marBottom w:val="0"/>
          <w:divBdr>
            <w:top w:val="none" w:sz="0" w:space="0" w:color="auto"/>
            <w:left w:val="none" w:sz="0" w:space="0" w:color="auto"/>
            <w:bottom w:val="none" w:sz="0" w:space="0" w:color="auto"/>
            <w:right w:val="none" w:sz="0" w:space="0" w:color="auto"/>
          </w:divBdr>
        </w:div>
        <w:div w:id="1757048948">
          <w:marLeft w:val="0"/>
          <w:marRight w:val="0"/>
          <w:marTop w:val="0"/>
          <w:marBottom w:val="0"/>
          <w:divBdr>
            <w:top w:val="none" w:sz="0" w:space="0" w:color="auto"/>
            <w:left w:val="none" w:sz="0" w:space="0" w:color="auto"/>
            <w:bottom w:val="none" w:sz="0" w:space="0" w:color="auto"/>
            <w:right w:val="none" w:sz="0" w:space="0" w:color="auto"/>
          </w:divBdr>
        </w:div>
        <w:div w:id="1063066514">
          <w:marLeft w:val="0"/>
          <w:marRight w:val="0"/>
          <w:marTop w:val="0"/>
          <w:marBottom w:val="0"/>
          <w:divBdr>
            <w:top w:val="none" w:sz="0" w:space="0" w:color="auto"/>
            <w:left w:val="none" w:sz="0" w:space="0" w:color="auto"/>
            <w:bottom w:val="none" w:sz="0" w:space="0" w:color="auto"/>
            <w:right w:val="none" w:sz="0" w:space="0" w:color="auto"/>
          </w:divBdr>
        </w:div>
        <w:div w:id="841893811">
          <w:marLeft w:val="0"/>
          <w:marRight w:val="0"/>
          <w:marTop w:val="0"/>
          <w:marBottom w:val="0"/>
          <w:divBdr>
            <w:top w:val="none" w:sz="0" w:space="0" w:color="auto"/>
            <w:left w:val="none" w:sz="0" w:space="0" w:color="auto"/>
            <w:bottom w:val="none" w:sz="0" w:space="0" w:color="auto"/>
            <w:right w:val="none" w:sz="0" w:space="0" w:color="auto"/>
          </w:divBdr>
        </w:div>
      </w:divsChild>
    </w:div>
    <w:div w:id="1041593823">
      <w:bodyDiv w:val="1"/>
      <w:marLeft w:val="0"/>
      <w:marRight w:val="0"/>
      <w:marTop w:val="0"/>
      <w:marBottom w:val="0"/>
      <w:divBdr>
        <w:top w:val="none" w:sz="0" w:space="0" w:color="auto"/>
        <w:left w:val="none" w:sz="0" w:space="0" w:color="auto"/>
        <w:bottom w:val="none" w:sz="0" w:space="0" w:color="auto"/>
        <w:right w:val="none" w:sz="0" w:space="0" w:color="auto"/>
      </w:divBdr>
    </w:div>
    <w:div w:id="1046832950">
      <w:bodyDiv w:val="1"/>
      <w:marLeft w:val="0"/>
      <w:marRight w:val="0"/>
      <w:marTop w:val="0"/>
      <w:marBottom w:val="0"/>
      <w:divBdr>
        <w:top w:val="none" w:sz="0" w:space="0" w:color="auto"/>
        <w:left w:val="none" w:sz="0" w:space="0" w:color="auto"/>
        <w:bottom w:val="none" w:sz="0" w:space="0" w:color="auto"/>
        <w:right w:val="none" w:sz="0" w:space="0" w:color="auto"/>
      </w:divBdr>
    </w:div>
    <w:div w:id="1048652045">
      <w:bodyDiv w:val="1"/>
      <w:marLeft w:val="0"/>
      <w:marRight w:val="0"/>
      <w:marTop w:val="0"/>
      <w:marBottom w:val="0"/>
      <w:divBdr>
        <w:top w:val="none" w:sz="0" w:space="0" w:color="auto"/>
        <w:left w:val="none" w:sz="0" w:space="0" w:color="auto"/>
        <w:bottom w:val="none" w:sz="0" w:space="0" w:color="auto"/>
        <w:right w:val="none" w:sz="0" w:space="0" w:color="auto"/>
      </w:divBdr>
    </w:div>
    <w:div w:id="1305281644">
      <w:bodyDiv w:val="1"/>
      <w:marLeft w:val="0"/>
      <w:marRight w:val="0"/>
      <w:marTop w:val="0"/>
      <w:marBottom w:val="0"/>
      <w:divBdr>
        <w:top w:val="none" w:sz="0" w:space="0" w:color="auto"/>
        <w:left w:val="none" w:sz="0" w:space="0" w:color="auto"/>
        <w:bottom w:val="none" w:sz="0" w:space="0" w:color="auto"/>
        <w:right w:val="none" w:sz="0" w:space="0" w:color="auto"/>
      </w:divBdr>
    </w:div>
    <w:div w:id="1485049337">
      <w:bodyDiv w:val="1"/>
      <w:marLeft w:val="0"/>
      <w:marRight w:val="0"/>
      <w:marTop w:val="0"/>
      <w:marBottom w:val="0"/>
      <w:divBdr>
        <w:top w:val="none" w:sz="0" w:space="0" w:color="auto"/>
        <w:left w:val="none" w:sz="0" w:space="0" w:color="auto"/>
        <w:bottom w:val="none" w:sz="0" w:space="0" w:color="auto"/>
        <w:right w:val="none" w:sz="0" w:space="0" w:color="auto"/>
      </w:divBdr>
    </w:div>
    <w:div w:id="1534033847">
      <w:bodyDiv w:val="1"/>
      <w:marLeft w:val="0"/>
      <w:marRight w:val="0"/>
      <w:marTop w:val="0"/>
      <w:marBottom w:val="0"/>
      <w:divBdr>
        <w:top w:val="none" w:sz="0" w:space="0" w:color="auto"/>
        <w:left w:val="none" w:sz="0" w:space="0" w:color="auto"/>
        <w:bottom w:val="none" w:sz="0" w:space="0" w:color="auto"/>
        <w:right w:val="none" w:sz="0" w:space="0" w:color="auto"/>
      </w:divBdr>
      <w:divsChild>
        <w:div w:id="2035762425">
          <w:marLeft w:val="0"/>
          <w:marRight w:val="0"/>
          <w:marTop w:val="113"/>
          <w:marBottom w:val="0"/>
          <w:divBdr>
            <w:top w:val="none" w:sz="0" w:space="0" w:color="auto"/>
            <w:left w:val="none" w:sz="0" w:space="0" w:color="auto"/>
            <w:bottom w:val="none" w:sz="0" w:space="0" w:color="auto"/>
            <w:right w:val="none" w:sz="0" w:space="0" w:color="auto"/>
          </w:divBdr>
        </w:div>
        <w:div w:id="595329984">
          <w:marLeft w:val="0"/>
          <w:marRight w:val="0"/>
          <w:marTop w:val="0"/>
          <w:marBottom w:val="113"/>
          <w:divBdr>
            <w:top w:val="none" w:sz="0" w:space="0" w:color="auto"/>
            <w:left w:val="none" w:sz="0" w:space="0" w:color="auto"/>
            <w:bottom w:val="none" w:sz="0" w:space="0" w:color="auto"/>
            <w:right w:val="none" w:sz="0" w:space="0" w:color="auto"/>
          </w:divBdr>
        </w:div>
      </w:divsChild>
    </w:div>
    <w:div w:id="1752385550">
      <w:bodyDiv w:val="1"/>
      <w:marLeft w:val="0"/>
      <w:marRight w:val="0"/>
      <w:marTop w:val="0"/>
      <w:marBottom w:val="0"/>
      <w:divBdr>
        <w:top w:val="none" w:sz="0" w:space="0" w:color="auto"/>
        <w:left w:val="none" w:sz="0" w:space="0" w:color="auto"/>
        <w:bottom w:val="none" w:sz="0" w:space="0" w:color="auto"/>
        <w:right w:val="none" w:sz="0" w:space="0" w:color="auto"/>
      </w:divBdr>
    </w:div>
    <w:div w:id="1765766394">
      <w:bodyDiv w:val="1"/>
      <w:marLeft w:val="0"/>
      <w:marRight w:val="0"/>
      <w:marTop w:val="0"/>
      <w:marBottom w:val="0"/>
      <w:divBdr>
        <w:top w:val="none" w:sz="0" w:space="0" w:color="auto"/>
        <w:left w:val="none" w:sz="0" w:space="0" w:color="auto"/>
        <w:bottom w:val="none" w:sz="0" w:space="0" w:color="auto"/>
        <w:right w:val="none" w:sz="0" w:space="0" w:color="auto"/>
      </w:divBdr>
      <w:divsChild>
        <w:div w:id="1715277680">
          <w:marLeft w:val="0"/>
          <w:marRight w:val="0"/>
          <w:marTop w:val="0"/>
          <w:marBottom w:val="0"/>
          <w:divBdr>
            <w:top w:val="none" w:sz="0" w:space="0" w:color="auto"/>
            <w:left w:val="none" w:sz="0" w:space="0" w:color="auto"/>
            <w:bottom w:val="none" w:sz="0" w:space="0" w:color="auto"/>
            <w:right w:val="none" w:sz="0" w:space="0" w:color="auto"/>
          </w:divBdr>
        </w:div>
        <w:div w:id="1191846126">
          <w:marLeft w:val="0"/>
          <w:marRight w:val="0"/>
          <w:marTop w:val="0"/>
          <w:marBottom w:val="0"/>
          <w:divBdr>
            <w:top w:val="none" w:sz="0" w:space="0" w:color="auto"/>
            <w:left w:val="none" w:sz="0" w:space="0" w:color="auto"/>
            <w:bottom w:val="none" w:sz="0" w:space="0" w:color="auto"/>
            <w:right w:val="none" w:sz="0" w:space="0" w:color="auto"/>
          </w:divBdr>
        </w:div>
      </w:divsChild>
    </w:div>
    <w:div w:id="1915122900">
      <w:bodyDiv w:val="1"/>
      <w:marLeft w:val="0"/>
      <w:marRight w:val="0"/>
      <w:marTop w:val="0"/>
      <w:marBottom w:val="0"/>
      <w:divBdr>
        <w:top w:val="none" w:sz="0" w:space="0" w:color="auto"/>
        <w:left w:val="none" w:sz="0" w:space="0" w:color="auto"/>
        <w:bottom w:val="none" w:sz="0" w:space="0" w:color="auto"/>
        <w:right w:val="none" w:sz="0" w:space="0" w:color="auto"/>
      </w:divBdr>
    </w:div>
    <w:div w:id="2003461362">
      <w:bodyDiv w:val="1"/>
      <w:marLeft w:val="0"/>
      <w:marRight w:val="0"/>
      <w:marTop w:val="0"/>
      <w:marBottom w:val="0"/>
      <w:divBdr>
        <w:top w:val="none" w:sz="0" w:space="0" w:color="auto"/>
        <w:left w:val="none" w:sz="0" w:space="0" w:color="auto"/>
        <w:bottom w:val="none" w:sz="0" w:space="0" w:color="auto"/>
        <w:right w:val="none" w:sz="0" w:space="0" w:color="auto"/>
      </w:divBdr>
    </w:div>
    <w:div w:id="2047484659">
      <w:bodyDiv w:val="1"/>
      <w:marLeft w:val="0"/>
      <w:marRight w:val="0"/>
      <w:marTop w:val="0"/>
      <w:marBottom w:val="0"/>
      <w:divBdr>
        <w:top w:val="none" w:sz="0" w:space="0" w:color="auto"/>
        <w:left w:val="none" w:sz="0" w:space="0" w:color="auto"/>
        <w:bottom w:val="none" w:sz="0" w:space="0" w:color="auto"/>
        <w:right w:val="none" w:sz="0" w:space="0" w:color="auto"/>
      </w:divBdr>
    </w:div>
    <w:div w:id="20748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IG%20FOLDER\Blanka_AZPB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1DAB-2789-48BB-BDE7-E2C1F87A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Blanka_AZPB_NEW</Template>
  <TotalTime>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A3</cp:lastModifiedBy>
  <cp:revision>2</cp:revision>
  <cp:lastPrinted>2023-04-01T19:59:00Z</cp:lastPrinted>
  <dcterms:created xsi:type="dcterms:W3CDTF">2024-02-12T06:33:00Z</dcterms:created>
  <dcterms:modified xsi:type="dcterms:W3CDTF">2024-02-12T06:33:00Z</dcterms:modified>
</cp:coreProperties>
</file>