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3A9" w14:textId="77777777" w:rsidR="004D1618" w:rsidRPr="00017740" w:rsidRDefault="004D1618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</w:pPr>
    </w:p>
    <w:p w14:paraId="59EFF542" w14:textId="7EEF493B" w:rsidR="004D1618" w:rsidRPr="00017740" w:rsidRDefault="00F15062" w:rsidP="00DC5B0A">
      <w:pPr>
        <w:jc w:val="center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r w:rsidRPr="00F1506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РЕГИСТРАЦИИ И БАНКРУТИ НА ПРАВНИ ЕДИНИЦИ</w:t>
      </w:r>
    </w:p>
    <w:p w14:paraId="7F88E29E" w14:textId="77777777" w:rsidR="001369E6" w:rsidRPr="00017740" w:rsidRDefault="001369E6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</w:p>
    <w:p w14:paraId="51133ACE" w14:textId="65DFD024" w:rsidR="00676704" w:rsidRPr="00017740" w:rsidRDefault="00676704" w:rsidP="00017740">
      <w:pPr>
        <w:ind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Тримесечната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бизнес демография на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регистрациите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и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банкрутите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на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правните</w:t>
      </w:r>
      <w:proofErr w:type="spellEnd"/>
      <w:r w:rsidR="00A60540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(юридически)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единици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е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свързана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с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определени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демографски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r w:rsidR="00DD703B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събития - 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дата на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създаване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на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юридическото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лице</w:t>
      </w:r>
      <w:r w:rsidR="00DD703B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, 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дата на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обявяване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в производство по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несъстоятелност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, </w:t>
      </w:r>
      <w:r w:rsidR="00DD703B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дата на обявяване 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в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несъстоятелност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и </w:t>
      </w:r>
      <w:r w:rsidR="00DD703B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дата на обявяване в 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ликвидация.</w:t>
      </w:r>
      <w:r w:rsidR="00DD703B" w:rsidRPr="00DD703B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 </w:t>
      </w:r>
      <w:r w:rsidR="00DD703B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Данните</w:t>
      </w:r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са</w:t>
      </w:r>
      <w:proofErr w:type="spellEnd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представени</w:t>
      </w:r>
      <w:proofErr w:type="spellEnd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в </w:t>
      </w:r>
      <w:proofErr w:type="spellStart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абсолютн</w:t>
      </w:r>
      <w:proofErr w:type="spellEnd"/>
      <w:r w:rsidR="00DD703B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</w:t>
      </w:r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стойност</w:t>
      </w:r>
      <w:proofErr w:type="spellEnd"/>
      <w:r w:rsidR="00DD703B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</w:t>
      </w:r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по избрани раздели </w:t>
      </w:r>
      <w:r w:rsidR="00DD703B">
        <w:rPr>
          <w:rFonts w:ascii="Times New Roman" w:hAnsi="Times New Roman"/>
          <w:noProof/>
          <w:lang w:val="bg-BG"/>
        </w:rPr>
        <w:t>на</w:t>
      </w:r>
      <w:r w:rsidR="00DD703B" w:rsidRPr="002C09BC">
        <w:rPr>
          <w:rFonts w:ascii="Times New Roman" w:hAnsi="Times New Roman"/>
          <w:noProof/>
          <w:lang w:val="bg-BG"/>
        </w:rPr>
        <w:t xml:space="preserve"> Класификация</w:t>
      </w:r>
      <w:r w:rsidR="00DD703B">
        <w:rPr>
          <w:rFonts w:ascii="Times New Roman" w:hAnsi="Times New Roman"/>
          <w:noProof/>
          <w:lang w:val="bg-BG"/>
        </w:rPr>
        <w:t>та</w:t>
      </w:r>
      <w:r w:rsidR="00DD703B" w:rsidRPr="002C09BC">
        <w:rPr>
          <w:rFonts w:ascii="Times New Roman" w:hAnsi="Times New Roman"/>
          <w:noProof/>
          <w:lang w:val="bg-BG"/>
        </w:rPr>
        <w:t xml:space="preserve"> на икономическите дейности (КИД - 2008)</w:t>
      </w:r>
      <w:r w:rsidR="00DD703B">
        <w:rPr>
          <w:rStyle w:val="FootnoteReference"/>
          <w:rFonts w:ascii="Times New Roman" w:hAnsi="Times New Roman"/>
          <w:noProof/>
          <w:lang w:val="bg-BG"/>
        </w:rPr>
        <w:footnoteReference w:id="1"/>
      </w:r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съгласно</w:t>
      </w:r>
      <w:proofErr w:type="spellEnd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изискван</w:t>
      </w:r>
      <w:r w:rsidR="00B203C8" w:rsidRPr="00F15062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ията</w:t>
      </w:r>
      <w:proofErr w:type="spellEnd"/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на </w:t>
      </w:r>
      <w:r w:rsidR="00DD703B" w:rsidRPr="00F803CD">
        <w:rPr>
          <w:rFonts w:ascii="Times New Roman" w:hAnsi="Times New Roman"/>
          <w:lang w:val="bg-BG"/>
        </w:rPr>
        <w:t>Регламент № 2019/2152 на ЕП и на Съвета от 27 ноември 2019 г. за европейската бизнес статистика</w:t>
      </w:r>
      <w:r w:rsidR="00DD703B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</w:t>
      </w:r>
    </w:p>
    <w:p w14:paraId="69C3BFE2" w14:textId="77777777" w:rsidR="001369E6" w:rsidRDefault="001369E6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</w:pPr>
    </w:p>
    <w:p w14:paraId="417810AB" w14:textId="77777777" w:rsidR="00F627F0" w:rsidRPr="00C46184" w:rsidRDefault="001369E6" w:rsidP="00017740">
      <w:pPr>
        <w:ind w:firstLine="709"/>
        <w:jc w:val="both"/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</w:pP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Тримесечни</w:t>
      </w:r>
      <w:proofErr w:type="spellEnd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данни</w:t>
      </w:r>
      <w:proofErr w:type="spellEnd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за</w:t>
      </w:r>
      <w:proofErr w:type="spellEnd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регистрации</w:t>
      </w:r>
      <w:proofErr w:type="spellEnd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и </w:t>
      </w:r>
      <w:proofErr w:type="spellStart"/>
      <w:r w:rsidRPr="00C46184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>банкрути</w:t>
      </w:r>
      <w:proofErr w:type="spellEnd"/>
    </w:p>
    <w:p w14:paraId="362443F7" w14:textId="77777777" w:rsidR="00DF6725" w:rsidRPr="00C46184" w:rsidRDefault="00DF6725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</w:pPr>
    </w:p>
    <w:p w14:paraId="28503E63" w14:textId="52822A39" w:rsidR="00B203C8" w:rsidRDefault="004D1618" w:rsidP="00017740">
      <w:pPr>
        <w:ind w:firstLine="720"/>
        <w:jc w:val="both"/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</w:pP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През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второто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тримесечие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на 2023 г.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новорегистрирани</w:t>
      </w:r>
      <w:proofErr w:type="spellEnd"/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те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446619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правни</w:t>
      </w:r>
      <w:proofErr w:type="spellEnd"/>
      <w:r w:rsidR="00446619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446619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единици</w:t>
      </w:r>
      <w:proofErr w:type="spellEnd"/>
      <w:r w:rsidR="00B203C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в </w:t>
      </w:r>
      <w:proofErr w:type="spellStart"/>
      <w:r w:rsidR="00B203C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страната</w:t>
      </w:r>
      <w:proofErr w:type="spellEnd"/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 са </w:t>
      </w:r>
    </w:p>
    <w:p w14:paraId="297625C5" w14:textId="4E516316" w:rsidR="001369E6" w:rsidRPr="00017740" w:rsidRDefault="00B203C8" w:rsidP="00017740">
      <w:pPr>
        <w:ind w:firstLine="709"/>
        <w:jc w:val="both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11 025</w:t>
      </w:r>
      <w:r w:rsidR="0044661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, а обявените в несъстоятелност </w:t>
      </w:r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-</w:t>
      </w:r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984. В сравнение </w:t>
      </w:r>
      <w:proofErr w:type="spellStart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със</w:t>
      </w:r>
      <w:proofErr w:type="spellEnd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същото</w:t>
      </w:r>
      <w:proofErr w:type="spellEnd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тримесечие</w:t>
      </w:r>
      <w:proofErr w:type="spellEnd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на 2022 г. </w:t>
      </w:r>
      <w:proofErr w:type="spellStart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общият</w:t>
      </w:r>
      <w:proofErr w:type="spellEnd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брой</w:t>
      </w:r>
      <w:proofErr w:type="spellEnd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на </w:t>
      </w:r>
      <w:proofErr w:type="spellStart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новорегистрираните</w:t>
      </w:r>
      <w:proofErr w:type="spellEnd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намалява</w:t>
      </w:r>
      <w:proofErr w:type="spellEnd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с 2.6%, а </w:t>
      </w:r>
      <w:r w:rsidR="0044661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този </w:t>
      </w:r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на </w:t>
      </w:r>
      <w:proofErr w:type="spellStart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банкрутите</w:t>
      </w:r>
      <w:proofErr w:type="spellEnd"/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- </w:t>
      </w:r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 23</w:t>
      </w:r>
      <w:r w:rsidR="004F5C3D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.</w:t>
      </w:r>
      <w:r w:rsidR="004D161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8%</w:t>
      </w:r>
      <w:r w:rsidR="0044661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.</w:t>
      </w:r>
    </w:p>
    <w:p w14:paraId="3493CD2F" w14:textId="77777777" w:rsidR="004D1618" w:rsidRPr="00017740" w:rsidRDefault="004D1618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</w:p>
    <w:p w14:paraId="25335D04" w14:textId="229C2ABB" w:rsidR="00F0600D" w:rsidRDefault="001369E6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Фиг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.</w:t>
      </w:r>
      <w:r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1. 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proofErr w:type="spellStart"/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банкрути</w:t>
      </w:r>
      <w:proofErr w:type="spellEnd"/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F0600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правни единици през 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второ</w:t>
      </w:r>
      <w:r w:rsidR="00F0600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то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тримесечие</w:t>
      </w:r>
    </w:p>
    <w:p w14:paraId="3E842D3B" w14:textId="2C270F9C" w:rsidR="00B203C8" w:rsidRDefault="004052F2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2022 и 2023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година</w:t>
      </w:r>
    </w:p>
    <w:p w14:paraId="6FC814E9" w14:textId="2A501306" w:rsidR="004D1618" w:rsidRPr="001369E6" w:rsidRDefault="004D1618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</w:p>
    <w:p w14:paraId="69D71EBC" w14:textId="77777777" w:rsidR="004D1618" w:rsidRPr="004D1618" w:rsidRDefault="00412F51" w:rsidP="001369E6">
      <w:pPr>
        <w:jc w:val="center"/>
        <w:rPr>
          <w:rFonts w:ascii="Times New Roman" w:hAnsi="Times New Roman"/>
          <w:szCs w:val="24"/>
        </w:rPr>
      </w:pPr>
      <w:r w:rsidRPr="004D1618">
        <w:rPr>
          <w:rFonts w:ascii="Times New Roman" w:eastAsia="Times New Roman" w:hAnsi="Times New Roman"/>
          <w:noProof/>
          <w:color w:val="6C1329"/>
          <w:szCs w:val="24"/>
          <w:lang w:val="bg-BG"/>
        </w:rPr>
        <w:drawing>
          <wp:inline distT="0" distB="0" distL="0" distR="0" wp14:anchorId="63FD588F" wp14:editId="093B4436">
            <wp:extent cx="5502275" cy="4638675"/>
            <wp:effectExtent l="0" t="0" r="3175" b="9525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C3084E" w14:textId="77777777" w:rsidR="004D1618" w:rsidRPr="004D1618" w:rsidRDefault="004D1618" w:rsidP="004D1618">
      <w:pPr>
        <w:rPr>
          <w:rFonts w:ascii="Times New Roman" w:eastAsia="Times New Roman" w:hAnsi="Times New Roman"/>
          <w:color w:val="6C1329"/>
          <w:szCs w:val="24"/>
        </w:rPr>
      </w:pPr>
    </w:p>
    <w:p w14:paraId="61229BC2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672929CB" w14:textId="77777777" w:rsidR="00F627F0" w:rsidRDefault="00F627F0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135420A" w14:textId="1022A486" w:rsidR="00023146" w:rsidRDefault="00F627F0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Фиг. 2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.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банкрути </w:t>
      </w:r>
      <w:r w:rsidR="00023146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правни единици 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през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второ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то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тримесечие </w:t>
      </w:r>
    </w:p>
    <w:p w14:paraId="633345AF" w14:textId="0A286C58" w:rsidR="00415B2E" w:rsidRDefault="00B203C8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в</w:t>
      </w:r>
      <w:r w:rsid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период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а 2019</w:t>
      </w:r>
      <w:r w:rsidR="00F15062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-</w:t>
      </w:r>
      <w:r w:rsidR="00F15062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2023 година</w:t>
      </w:r>
    </w:p>
    <w:p w14:paraId="4105326D" w14:textId="77777777" w:rsidR="00042587" w:rsidRPr="00F627F0" w:rsidRDefault="00042587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</w:p>
    <w:p w14:paraId="7F6C4FFE" w14:textId="77777777" w:rsidR="004D1618" w:rsidRDefault="009962FB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2E2E"/>
          <w:szCs w:val="24"/>
          <w:shd w:val="clear" w:color="auto" w:fill="FFFFFF"/>
          <w:lang w:val="bg-BG"/>
        </w:rPr>
        <w:drawing>
          <wp:inline distT="0" distB="0" distL="0" distR="0" wp14:anchorId="41B4926D" wp14:editId="47622C06">
            <wp:extent cx="6559550" cy="4867275"/>
            <wp:effectExtent l="0" t="0" r="1270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45BFA7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3D65797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29FD4520" w14:textId="204C6A28" w:rsidR="004D1618" w:rsidRPr="00017740" w:rsidRDefault="004D1618" w:rsidP="00017740">
      <w:pPr>
        <w:ind w:firstLine="709"/>
        <w:jc w:val="both"/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В сравнение с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първото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тримесечие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на 2023 г.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новорегистрираните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правни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единици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са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намалели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с 16.5%, а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тези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обявили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несъстоятелност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r w:rsidR="00F0600D"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-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с 14.8%.</w:t>
      </w:r>
    </w:p>
    <w:p w14:paraId="74519558" w14:textId="77777777" w:rsidR="004D1618" w:rsidRPr="00017740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78DB3E10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0DE8D7A3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A54A61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232DA0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9A2A6B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0D5A15CE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54032586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17C36D88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F4DCACE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66A16DB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4EFB971D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4E11F49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6B79EEA3" w14:textId="7EF51C9C" w:rsidR="004D1618" w:rsidRDefault="001369E6" w:rsidP="00676704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>Фиг.</w:t>
      </w:r>
      <w:r w:rsidR="004D1618"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 xml:space="preserve"> </w:t>
      </w:r>
      <w:r w:rsidR="00F627F0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3</w:t>
      </w:r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</w:t>
      </w:r>
      <w:r w:rsidR="004D1618"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 xml:space="preserve">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proofErr w:type="spellStart"/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банкрути</w:t>
      </w:r>
      <w:proofErr w:type="spellEnd"/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1C79A1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правни единици </w:t>
      </w:r>
      <w:proofErr w:type="spellStart"/>
      <w:r w:rsidR="00F0600D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през</w:t>
      </w:r>
      <w:proofErr w:type="spellEnd"/>
      <w:r w:rsidR="00F0600D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първо</w:t>
      </w:r>
      <w:r w:rsidR="001C79A1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то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и второ</w:t>
      </w:r>
      <w:r w:rsidR="001C79A1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то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тримесечие на </w:t>
      </w:r>
      <w:r w:rsidR="00F0600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2023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година</w:t>
      </w:r>
    </w:p>
    <w:p w14:paraId="3FC4C91E" w14:textId="77777777" w:rsidR="001C79A1" w:rsidRPr="00017740" w:rsidRDefault="001C79A1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</w:pPr>
    </w:p>
    <w:p w14:paraId="7B645EEF" w14:textId="77777777" w:rsidR="004D1618" w:rsidRPr="004D1618" w:rsidRDefault="00412F51" w:rsidP="00676704">
      <w:pPr>
        <w:jc w:val="center"/>
        <w:rPr>
          <w:rFonts w:ascii="Times New Roman" w:hAnsi="Times New Roman"/>
          <w:color w:val="002E2E"/>
          <w:szCs w:val="24"/>
          <w:shd w:val="clear" w:color="auto" w:fill="FFFFFF"/>
        </w:rPr>
      </w:pPr>
      <w:r w:rsidRPr="004D1618">
        <w:rPr>
          <w:rFonts w:ascii="Times New Roman" w:hAnsi="Times New Roman"/>
          <w:noProof/>
          <w:color w:val="002E2E"/>
          <w:szCs w:val="24"/>
          <w:shd w:val="clear" w:color="auto" w:fill="FFFFFF"/>
          <w:lang w:val="bg-BG"/>
        </w:rPr>
        <w:drawing>
          <wp:inline distT="0" distB="0" distL="0" distR="0" wp14:anchorId="1C3FC683" wp14:editId="3D164114">
            <wp:extent cx="5502275" cy="5267325"/>
            <wp:effectExtent l="0" t="0" r="3175" b="9525"/>
            <wp:docPr id="2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9AEB43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6404DAB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7BF07B46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3B62AAF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E9057F7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28B50C8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45A6EF62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03A5D91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4A244AC8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6D55C2F4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E2504DA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7434EA0A" w14:textId="77777777" w:rsidR="00F627F0" w:rsidRDefault="00F627F0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D038762" w14:textId="77777777" w:rsidR="00676704" w:rsidRDefault="00676704" w:rsidP="00017740">
      <w:pPr>
        <w:ind w:firstLine="709"/>
        <w:jc w:val="both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Разпределение на новорегистрираните и обявилите банкрут правни единици по сектори</w:t>
      </w:r>
    </w:p>
    <w:p w14:paraId="7B6D76EA" w14:textId="77777777" w:rsidR="00676704" w:rsidRPr="00676704" w:rsidRDefault="00676704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5A6CD07" w14:textId="77777777" w:rsidR="004D5A2D" w:rsidRDefault="001C79A1" w:rsidP="004D5A2D">
      <w:pPr>
        <w:ind w:firstLine="720"/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Р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азпределението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по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икономически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сектори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показва, че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най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-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голям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е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относителният дял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новорегистрираните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правни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единици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сектор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G </w:t>
      </w:r>
      <w:r w:rsidR="00066C66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„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Търговия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;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ремонт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автомобили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мотоциклети</w:t>
      </w:r>
      <w:r w:rsidR="00066C66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“</w:t>
      </w:r>
      <w:r w:rsidR="00D37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- 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89.4%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от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всички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новорегистрирани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единици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през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второто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тримесечие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2023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година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.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П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обявените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несъстоятелност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фирми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отново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най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-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голям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брой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попадат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сектор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G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„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Търговия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;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ремонт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автомобили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мотоциклети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“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- 75.4%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от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общия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брой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банкрутирали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правни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единици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за същия период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.</w:t>
      </w:r>
    </w:p>
    <w:p w14:paraId="3177F7AE" w14:textId="31B7C2AD" w:rsidR="004D1618" w:rsidRDefault="004D1618" w:rsidP="00017740">
      <w:pPr>
        <w:ind w:firstLine="709"/>
        <w:jc w:val="both"/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</w:pPr>
    </w:p>
    <w:p w14:paraId="62658DAC" w14:textId="77777777" w:rsidR="00F627F0" w:rsidRPr="00017740" w:rsidRDefault="00F627F0" w:rsidP="00895B5B">
      <w:pPr>
        <w:ind w:firstLine="720"/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6987E92" w14:textId="5178CFA4" w:rsidR="004D1618" w:rsidRPr="00861A48" w:rsidRDefault="004D5A2D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  <w:r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Табл</w:t>
      </w:r>
      <w:r w:rsidR="00676704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</w:t>
      </w:r>
      <w:r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1</w:t>
      </w:r>
      <w:r w:rsidR="00676704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Брой новорегистрирани</w:t>
      </w:r>
      <w:r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и обявилите банкрут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правни единици </w:t>
      </w:r>
      <w:r w:rsidR="001C79A1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през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второ</w:t>
      </w:r>
      <w:r w:rsidR="001C79A1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то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тримесечие на 2023</w:t>
      </w:r>
      <w:r w:rsidR="00676704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г</w:t>
      </w:r>
      <w:r w:rsidR="00167335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 по икономически сектори</w:t>
      </w:r>
    </w:p>
    <w:p w14:paraId="39DE7FA7" w14:textId="77777777" w:rsidR="004D5A2D" w:rsidRPr="00861A48" w:rsidRDefault="004D5A2D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tbl>
      <w:tblPr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236"/>
        <w:gridCol w:w="1960"/>
        <w:gridCol w:w="2450"/>
      </w:tblGrid>
      <w:tr w:rsidR="004D5A2D" w:rsidRPr="00861A48" w14:paraId="2B5F97FD" w14:textId="77777777" w:rsidTr="00861A48">
        <w:trPr>
          <w:trHeight w:val="146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736" w14:textId="086F07EB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Икономическ</w:t>
            </w:r>
            <w:r w:rsid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и сектор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649F" w14:textId="77777777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Новорегистрирани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1814" w14:textId="77777777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Обявили банкрут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9BD2" w14:textId="22C2A511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Описание </w:t>
            </w:r>
          </w:p>
        </w:tc>
      </w:tr>
      <w:tr w:rsidR="00861A48" w:rsidRPr="00861A48" w14:paraId="23EA79F9" w14:textId="77777777" w:rsidTr="00210905">
        <w:trPr>
          <w:trHeight w:val="146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9071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Промишленост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F61F" w14:textId="1F07AD19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F082" w14:textId="4041CA85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44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7EA0" w14:textId="41BE389C" w:rsidR="00861A48" w:rsidRPr="00861A48" w:rsidRDefault="00861A48" w:rsidP="00861A4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B,C,D,E</w:t>
            </w:r>
          </w:p>
        </w:tc>
      </w:tr>
      <w:tr w:rsidR="00861A48" w:rsidRPr="00861A48" w14:paraId="5D7DFD46" w14:textId="77777777" w:rsidTr="00210905">
        <w:trPr>
          <w:trHeight w:val="1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019F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Строителство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2B7E" w14:textId="04885048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154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6EFE" w14:textId="37032C54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49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E79B" w14:textId="398E8660" w:rsidR="00861A48" w:rsidRPr="00861A48" w:rsidRDefault="00861A48" w:rsidP="00861A4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F41,F42,F43</w:t>
            </w:r>
          </w:p>
        </w:tc>
      </w:tr>
      <w:tr w:rsidR="00861A48" w:rsidRPr="00861A48" w14:paraId="72388A85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49B6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Търговия на едро и дребно; ремонт на автомобили и мотоциклети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9872" w14:textId="7C7C9678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9858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1246" w14:textId="0FC86E75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742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DE80" w14:textId="2BC5D237" w:rsidR="00861A48" w:rsidRPr="00861A48" w:rsidRDefault="00861A48" w:rsidP="00861A4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G45,G46,G47</w:t>
            </w:r>
          </w:p>
        </w:tc>
      </w:tr>
      <w:tr w:rsidR="00861A48" w:rsidRPr="00861A48" w14:paraId="1154BC50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0F17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Транспорт и съхранение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F272" w14:textId="52A58243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DA73" w14:textId="17422D1D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6237" w14:textId="5F1E4A71" w:rsidR="00861A48" w:rsidRPr="00861A48" w:rsidRDefault="00861A48" w:rsidP="00861A4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H49,H50,H51,H52,H53</w:t>
            </w:r>
          </w:p>
        </w:tc>
      </w:tr>
      <w:tr w:rsidR="00861A48" w:rsidRPr="00861A48" w14:paraId="45310E9F" w14:textId="77777777" w:rsidTr="00210905">
        <w:trPr>
          <w:trHeight w:val="146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04ED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Хотелиерство и ресторантьорство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FD53" w14:textId="32832A2B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103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0B20" w14:textId="60C96443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D0BF" w14:textId="281AAF50" w:rsidR="00861A48" w:rsidRPr="00861A48" w:rsidRDefault="00861A48" w:rsidP="00861A4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I55,I56</w:t>
            </w:r>
          </w:p>
        </w:tc>
      </w:tr>
      <w:tr w:rsidR="00861A48" w:rsidRPr="00861A48" w14:paraId="4AB6E8F7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BE6F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Информация и комуникация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658A" w14:textId="6CF587B0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4855" w14:textId="2918370F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14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BF9D" w14:textId="22C456DF" w:rsidR="00861A48" w:rsidRPr="00861A48" w:rsidRDefault="00861A48" w:rsidP="00861A4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J58,J59,J60,J61,J62,J63</w:t>
            </w:r>
          </w:p>
        </w:tc>
      </w:tr>
      <w:tr w:rsidR="00861A48" w:rsidRPr="00861A48" w14:paraId="40632A11" w14:textId="77777777" w:rsidTr="00210905">
        <w:trPr>
          <w:trHeight w:val="579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1A07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Финансови и застрахователни дейности; дейности с недвижими имоти; професионални, научни и технически дейности; административни и спомагателни дейности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77A1" w14:textId="22636380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406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2358" w14:textId="2104F053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86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C839" w14:textId="61457570" w:rsidR="00861A48" w:rsidRPr="00861A48" w:rsidRDefault="00861A48" w:rsidP="00861A4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K,L,M,N</w:t>
            </w:r>
          </w:p>
        </w:tc>
      </w:tr>
      <w:tr w:rsidR="00861A48" w:rsidRPr="00861A48" w14:paraId="36D05BD4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B594" w14:textId="77777777" w:rsidR="00861A48" w:rsidRPr="00861A48" w:rsidRDefault="00861A48" w:rsidP="00DA796A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 xml:space="preserve">Образование; хуманно здравеопазване и социални дейности 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BBB7" w14:textId="59ECE304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218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4A39" w14:textId="55846AA1" w:rsidR="00861A48" w:rsidRPr="00861A48" w:rsidRDefault="00861A48" w:rsidP="00861A4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5861" w14:textId="40B72E04" w:rsidR="00861A48" w:rsidRPr="00861A48" w:rsidRDefault="00861A48" w:rsidP="00861A4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P,Q,R,S95,S96</w:t>
            </w:r>
          </w:p>
        </w:tc>
      </w:tr>
    </w:tbl>
    <w:p w14:paraId="433C648E" w14:textId="77777777" w:rsidR="00676704" w:rsidRPr="00676704" w:rsidRDefault="00676704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6CC3AED" w14:textId="38854251" w:rsidR="004F70DD" w:rsidRPr="00895B5B" w:rsidRDefault="004F70DD" w:rsidP="00861A48">
      <w:pPr>
        <w:keepNext/>
        <w:jc w:val="center"/>
        <w:rPr>
          <w:rFonts w:ascii="Calibri" w:hAnsi="Calibri"/>
          <w:lang w:val="en-US"/>
        </w:rPr>
      </w:pPr>
    </w:p>
    <w:sectPr w:rsidR="004F70DD" w:rsidRPr="00895B5B" w:rsidSect="00434A7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CEE7" w14:textId="77777777" w:rsidR="00504550" w:rsidRDefault="00504550">
      <w:r>
        <w:separator/>
      </w:r>
    </w:p>
  </w:endnote>
  <w:endnote w:type="continuationSeparator" w:id="0">
    <w:p w14:paraId="01637059" w14:textId="77777777" w:rsidR="00504550" w:rsidRDefault="0050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5280" w14:textId="77777777" w:rsidR="0042700D" w:rsidRDefault="00A75AB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4460" w14:textId="77777777" w:rsidR="005959B2" w:rsidRDefault="00412F5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4778C6" wp14:editId="5DF13140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EF080" w14:textId="77777777" w:rsidR="004F16A3" w:rsidRPr="00C94DC4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27D3903" w14:textId="77777777" w:rsidR="00EF3C1F" w:rsidRPr="00C94DC4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778C6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3E9EF080" w14:textId="77777777" w:rsidR="004F16A3" w:rsidRPr="00C94DC4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27D3903" w14:textId="77777777" w:rsidR="00EF3C1F" w:rsidRPr="00C94DC4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8FB3EB1" wp14:editId="29A0C8FF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E92875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4B970F" wp14:editId="26EEEBAC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16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6D3FB6E" wp14:editId="7D616B8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0BD46" w14:textId="151FC35F"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A796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3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3FB6E"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920BD46" w14:textId="151FC35F"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A796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3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1D67C9BB" wp14:editId="31B2C5C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2594725" wp14:editId="260B1B9A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5" name="Picture 3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B819" w14:textId="77777777" w:rsidR="00C1500E" w:rsidRDefault="00412F5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0DEB18" wp14:editId="5200B47C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C13C2" w14:textId="77777777" w:rsidR="00EF3C1F" w:rsidRPr="00C94DC4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="00F777EE"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="00F777EE"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="00F777EE"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0F5EE7C6" w14:textId="77777777" w:rsidR="00EF3C1F" w:rsidRPr="00C94DC4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DEB1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mM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ERt&#10;eYy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90C13C2" w14:textId="77777777" w:rsidR="00EF3C1F" w:rsidRPr="00C94DC4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="00F777EE"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="00F777EE"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="00F777EE"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0F5EE7C6" w14:textId="77777777" w:rsidR="00EF3C1F" w:rsidRPr="00C94DC4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18DECE" wp14:editId="55282B9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7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B9D9D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AEJ9rR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C7CBA" wp14:editId="3CE98FE9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6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69D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rW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Nweta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6742BB27" wp14:editId="0612C6DA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7" name="Picture 37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9633A17" wp14:editId="0EB8543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1309F" w14:textId="162805F9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A796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33A17"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di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KEId2K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40D1309F" w14:textId="162805F9"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A796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D4FD" w14:textId="77777777" w:rsidR="00504550" w:rsidRDefault="00504550">
      <w:r>
        <w:separator/>
      </w:r>
    </w:p>
  </w:footnote>
  <w:footnote w:type="continuationSeparator" w:id="0">
    <w:p w14:paraId="073304A0" w14:textId="77777777" w:rsidR="00504550" w:rsidRDefault="00504550">
      <w:r>
        <w:continuationSeparator/>
      </w:r>
    </w:p>
  </w:footnote>
  <w:footnote w:id="1">
    <w:p w14:paraId="78DA68AC" w14:textId="77777777" w:rsidR="00DD703B" w:rsidRPr="00DC5B0A" w:rsidRDefault="00DD703B" w:rsidP="00017740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DC5B0A">
        <w:rPr>
          <w:rStyle w:val="FootnoteReference"/>
          <w:rFonts w:ascii="Times New Roman" w:hAnsi="Times New Roman"/>
        </w:rPr>
        <w:footnoteRef/>
      </w:r>
      <w:r w:rsidRPr="00DC5B0A">
        <w:rPr>
          <w:rFonts w:ascii="Times New Roman" w:hAnsi="Times New Roman"/>
        </w:rPr>
        <w:t xml:space="preserve"> </w:t>
      </w:r>
      <w:hyperlink r:id="rId1" w:history="1">
        <w:r w:rsidRPr="00DC5B0A">
          <w:rPr>
            <w:rStyle w:val="Hyperlink"/>
            <w:rFonts w:ascii="Times New Roman" w:hAnsi="Times New Roman"/>
          </w:rPr>
          <w:t>https://www.nsi.bg/sites/default/files/files/publications/KID-2008.pdf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7C82" w14:textId="77777777" w:rsidR="00C1500E" w:rsidRPr="00C1500E" w:rsidRDefault="00412F5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37C7DE1" wp14:editId="19F5F57C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3165BA1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C5DAF3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C7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Mli0Nu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3165BA1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C5DAF3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0BD75A3C" wp14:editId="5FAD6E83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33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7572B5" wp14:editId="03BE387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D5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87DA62" wp14:editId="7DD1B63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40D02D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6097" w14:textId="77777777" w:rsidR="00C1500E" w:rsidRPr="00257470" w:rsidRDefault="00412F5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2EAF86" wp14:editId="01107396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223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0psgIAAKU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ekTSm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2EF50A" wp14:editId="777B7FA2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0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AC426EB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RjcaLXACAADr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DC7119" wp14:editId="3EEBA0AD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9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2884AF1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1AFABE9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C711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" strokecolor="white" strokeweight="0">
              <v:textbox>
                <w:txbxContent>
                  <w:p w14:paraId="02884AF1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1AFABE9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07FE975" wp14:editId="762C1AD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6" name="Picture 3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0"/>
    <w:rsid w:val="00017740"/>
    <w:rsid w:val="00023146"/>
    <w:rsid w:val="000266EA"/>
    <w:rsid w:val="00042587"/>
    <w:rsid w:val="0004689C"/>
    <w:rsid w:val="00066C66"/>
    <w:rsid w:val="0007376C"/>
    <w:rsid w:val="000A2FF3"/>
    <w:rsid w:val="000B1263"/>
    <w:rsid w:val="000B4B74"/>
    <w:rsid w:val="0011082D"/>
    <w:rsid w:val="001369E6"/>
    <w:rsid w:val="00167335"/>
    <w:rsid w:val="00172668"/>
    <w:rsid w:val="00183939"/>
    <w:rsid w:val="001930E0"/>
    <w:rsid w:val="001A380C"/>
    <w:rsid w:val="001B79D7"/>
    <w:rsid w:val="001C79A1"/>
    <w:rsid w:val="001D3D70"/>
    <w:rsid w:val="001F419A"/>
    <w:rsid w:val="00201BE6"/>
    <w:rsid w:val="002115CA"/>
    <w:rsid w:val="00221000"/>
    <w:rsid w:val="00231F3B"/>
    <w:rsid w:val="002467E6"/>
    <w:rsid w:val="002502FC"/>
    <w:rsid w:val="00252DC5"/>
    <w:rsid w:val="00257470"/>
    <w:rsid w:val="002D5E11"/>
    <w:rsid w:val="002E4CAA"/>
    <w:rsid w:val="002F0728"/>
    <w:rsid w:val="002F0A57"/>
    <w:rsid w:val="00336532"/>
    <w:rsid w:val="003401D6"/>
    <w:rsid w:val="003A4C6D"/>
    <w:rsid w:val="003D4DC0"/>
    <w:rsid w:val="003F25A3"/>
    <w:rsid w:val="003F4C65"/>
    <w:rsid w:val="004052F2"/>
    <w:rsid w:val="00412F51"/>
    <w:rsid w:val="00415B2E"/>
    <w:rsid w:val="0042700D"/>
    <w:rsid w:val="00434A7D"/>
    <w:rsid w:val="00446619"/>
    <w:rsid w:val="004534F8"/>
    <w:rsid w:val="00464245"/>
    <w:rsid w:val="004647FE"/>
    <w:rsid w:val="00496C6C"/>
    <w:rsid w:val="004D1618"/>
    <w:rsid w:val="004D5A2D"/>
    <w:rsid w:val="004F16A3"/>
    <w:rsid w:val="004F5C3D"/>
    <w:rsid w:val="004F70DD"/>
    <w:rsid w:val="00504550"/>
    <w:rsid w:val="005959B2"/>
    <w:rsid w:val="005A559C"/>
    <w:rsid w:val="005D05C5"/>
    <w:rsid w:val="005D7CD5"/>
    <w:rsid w:val="005F6D0D"/>
    <w:rsid w:val="0062758B"/>
    <w:rsid w:val="00676704"/>
    <w:rsid w:val="006B0E9E"/>
    <w:rsid w:val="00713EF9"/>
    <w:rsid w:val="00764ECB"/>
    <w:rsid w:val="00772147"/>
    <w:rsid w:val="007C4402"/>
    <w:rsid w:val="007D7372"/>
    <w:rsid w:val="007F656A"/>
    <w:rsid w:val="00820B9C"/>
    <w:rsid w:val="00861A48"/>
    <w:rsid w:val="00895B5B"/>
    <w:rsid w:val="008A7C01"/>
    <w:rsid w:val="008B4142"/>
    <w:rsid w:val="008D28D7"/>
    <w:rsid w:val="00904AE6"/>
    <w:rsid w:val="00913D8C"/>
    <w:rsid w:val="00991F1E"/>
    <w:rsid w:val="009962FB"/>
    <w:rsid w:val="009C6F28"/>
    <w:rsid w:val="00A02BBE"/>
    <w:rsid w:val="00A60540"/>
    <w:rsid w:val="00A75AB4"/>
    <w:rsid w:val="00AA04BB"/>
    <w:rsid w:val="00B203C8"/>
    <w:rsid w:val="00B316FF"/>
    <w:rsid w:val="00BA2A02"/>
    <w:rsid w:val="00C03304"/>
    <w:rsid w:val="00C070B1"/>
    <w:rsid w:val="00C1500E"/>
    <w:rsid w:val="00C307AF"/>
    <w:rsid w:val="00C37F85"/>
    <w:rsid w:val="00C46184"/>
    <w:rsid w:val="00C506AA"/>
    <w:rsid w:val="00C94DC4"/>
    <w:rsid w:val="00CD5D76"/>
    <w:rsid w:val="00CD6F82"/>
    <w:rsid w:val="00CF7930"/>
    <w:rsid w:val="00D11D5B"/>
    <w:rsid w:val="00D14D27"/>
    <w:rsid w:val="00D37A2D"/>
    <w:rsid w:val="00D70503"/>
    <w:rsid w:val="00D87005"/>
    <w:rsid w:val="00D97546"/>
    <w:rsid w:val="00DA796A"/>
    <w:rsid w:val="00DC5B0A"/>
    <w:rsid w:val="00DD703B"/>
    <w:rsid w:val="00DF127F"/>
    <w:rsid w:val="00DF6725"/>
    <w:rsid w:val="00E05C3F"/>
    <w:rsid w:val="00E40683"/>
    <w:rsid w:val="00E4668C"/>
    <w:rsid w:val="00E50DDB"/>
    <w:rsid w:val="00EB2FAE"/>
    <w:rsid w:val="00EF3C1F"/>
    <w:rsid w:val="00F0600D"/>
    <w:rsid w:val="00F15062"/>
    <w:rsid w:val="00F30FBA"/>
    <w:rsid w:val="00F34AB5"/>
    <w:rsid w:val="00F46FE0"/>
    <w:rsid w:val="00F56571"/>
    <w:rsid w:val="00F627F0"/>
    <w:rsid w:val="00F777EE"/>
    <w:rsid w:val="00F92F8D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405A3"/>
  <w15:chartTrackingRefBased/>
  <w15:docId w15:val="{7DD20632-E033-4E47-B708-28099268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D161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6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ield">
    <w:name w:val="field"/>
    <w:rsid w:val="004D1618"/>
  </w:style>
  <w:style w:type="paragraph" w:styleId="Caption">
    <w:name w:val="caption"/>
    <w:basedOn w:val="Normal"/>
    <w:next w:val="Normal"/>
    <w:uiPriority w:val="35"/>
    <w:unhideWhenUsed/>
    <w:qFormat/>
    <w:rsid w:val="000266EA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0"/>
    <w:rPr>
      <w:rFonts w:ascii="Segoe UI" w:eastAsia="Μοντέρνα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A6054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0540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605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9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9A1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A1"/>
    <w:rPr>
      <w:rFonts w:ascii="Μοντέρνα" w:eastAsia="Μοντέρνα" w:hAnsi="Μοντέρνα"/>
      <w:b/>
      <w:bCs/>
      <w:lang w:val="en-GB"/>
    </w:rPr>
  </w:style>
  <w:style w:type="table" w:styleId="TableGrid">
    <w:name w:val="Table Grid"/>
    <w:basedOn w:val="TableNormal"/>
    <w:uiPriority w:val="39"/>
    <w:rsid w:val="00434A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6184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i.bg/sites/default/files/files/publications/KID-20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12583885756352E-2"/>
          <c:y val="6.5708418891170434E-2"/>
          <c:w val="0.85388516568146811"/>
          <c:h val="0.758320641131357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Q2 2023</c:v>
                </c:pt>
                <c:pt idx="1">
                  <c:v>Q2 2022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11025</c:v>
                </c:pt>
                <c:pt idx="1">
                  <c:v>11321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42-4A14-A9FD-9E2D44186B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Q2 2023</c:v>
                </c:pt>
                <c:pt idx="1">
                  <c:v>Q2 2022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984</c:v>
                </c:pt>
                <c:pt idx="1">
                  <c:v>1291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42-4A14-A9FD-9E2D44186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5247"/>
        <c:axId val="1"/>
      </c:barChart>
      <c:catAx>
        <c:axId val="1786115247"/>
        <c:scaling>
          <c:orientation val="minMax"/>
        </c:scaling>
        <c:delete val="0"/>
        <c:axPos val="l"/>
        <c:title>
          <c:tx>
            <c:rich>
              <a:bodyPr rot="0" vert="horz" anchor="t" anchorCtr="0"/>
              <a:lstStyle/>
              <a:p>
                <a:pPr>
                  <a:defRPr sz="1000" b="0"/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7653963685750777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 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1194369601664771"/>
              <c:y val="0.900893035187850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115247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>
      <a:softEdge rad="0"/>
    </a:effectLst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83318215426358E-2"/>
          <c:y val="9.3968253968253951E-2"/>
          <c:w val="0.88747505545349914"/>
          <c:h val="0.7514257978026720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3881897386253627E-2"/>
                  <c:y val="-6.046319552521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3B-4428-81FE-0F7020D559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Q2 2019</c:v>
                </c:pt>
                <c:pt idx="1">
                  <c:v>Q2 2020</c:v>
                </c:pt>
                <c:pt idx="2">
                  <c:v>Q2 2021</c:v>
                </c:pt>
                <c:pt idx="3">
                  <c:v>Q2 2022</c:v>
                </c:pt>
                <c:pt idx="4">
                  <c:v>Q2 2023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13266</c:v>
                </c:pt>
                <c:pt idx="1">
                  <c:v>8169</c:v>
                </c:pt>
                <c:pt idx="2">
                  <c:v>11256</c:v>
                </c:pt>
                <c:pt idx="3">
                  <c:v>11321</c:v>
                </c:pt>
                <c:pt idx="4">
                  <c:v>11025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9A-4E2F-AE86-01D3736C02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Q2 2019</c:v>
                </c:pt>
                <c:pt idx="1">
                  <c:v>Q2 2020</c:v>
                </c:pt>
                <c:pt idx="2">
                  <c:v>Q2 2021</c:v>
                </c:pt>
                <c:pt idx="3">
                  <c:v>Q2 2022</c:v>
                </c:pt>
                <c:pt idx="4">
                  <c:v>Q2 2023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1257</c:v>
                </c:pt>
                <c:pt idx="1">
                  <c:v>835</c:v>
                </c:pt>
                <c:pt idx="2">
                  <c:v>1129</c:v>
                </c:pt>
                <c:pt idx="3">
                  <c:v>1291</c:v>
                </c:pt>
                <c:pt idx="4">
                  <c:v>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9A-4E2F-AE86-01D3736C020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99319423"/>
        <c:axId val="599320255"/>
      </c:lineChart>
      <c:catAx>
        <c:axId val="5993194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</a:p>
            </c:rich>
          </c:tx>
          <c:layout>
            <c:manualLayout>
              <c:xMode val="edge"/>
              <c:yMode val="edge"/>
              <c:x val="0.8645960469849302"/>
              <c:y val="0.947780727409073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9320255"/>
        <c:crosses val="autoZero"/>
        <c:auto val="1"/>
        <c:lblAlgn val="ctr"/>
        <c:lblOffset val="100"/>
        <c:noMultiLvlLbl val="0"/>
      </c:catAx>
      <c:valAx>
        <c:axId val="59932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5202795923500856E-2"/>
              <c:y val="1.80168574818558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931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46686597816358"/>
          <c:y val="5.8503515034897174E-2"/>
          <c:w val="0.82390647504895698"/>
          <c:h val="0.769249310074182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Q2 2023</c:v>
                </c:pt>
                <c:pt idx="1">
                  <c:v>Q1 2023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11025</c:v>
                </c:pt>
                <c:pt idx="1">
                  <c:v>13210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B-48BC-B23B-7BEEA19D344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5B-48BC-B23B-7BEEA19D344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5B-48BC-B23B-7BEEA19D34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Q2 2023</c:v>
                </c:pt>
                <c:pt idx="1">
                  <c:v>Q1 2023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984</c:v>
                </c:pt>
                <c:pt idx="1">
                  <c:v>1155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5B-48BC-B23B-7BEEA19D3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3999"/>
        <c:axId val="1"/>
      </c:barChart>
      <c:catAx>
        <c:axId val="1786113999"/>
        <c:scaling>
          <c:orientation val="minMax"/>
        </c:scaling>
        <c:delete val="0"/>
        <c:axPos val="l"/>
        <c:title>
          <c:tx>
            <c:rich>
              <a:bodyPr rot="0" vert="horz" anchor="b" anchorCtr="0"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824316736527337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0626658972879404"/>
              <c:y val="0.9279640044994376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113999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D09C-24C8-4DE8-8294-BABBECFF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2658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Originalni textove</cp:lastModifiedBy>
  <cp:revision>2</cp:revision>
  <cp:lastPrinted>2005-05-20T13:40:00Z</cp:lastPrinted>
  <dcterms:created xsi:type="dcterms:W3CDTF">2023-07-17T08:09:00Z</dcterms:created>
  <dcterms:modified xsi:type="dcterms:W3CDTF">2023-07-17T08:09:00Z</dcterms:modified>
</cp:coreProperties>
</file>