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0AC1" w14:textId="45B29E1D" w:rsidR="004A53C1" w:rsidRPr="00F319E9" w:rsidRDefault="00F319E9" w:rsidP="00BA5715">
      <w:pPr>
        <w:contextualSpacing/>
        <w:rPr>
          <w:b/>
          <w:bCs/>
        </w:rPr>
      </w:pPr>
      <w:r>
        <w:rPr>
          <w:b/>
          <w:bCs/>
        </w:rPr>
        <w:t xml:space="preserve">(1) </w:t>
      </w:r>
      <w:r w:rsidR="00056FA4" w:rsidRPr="00F319E9">
        <w:rPr>
          <w:b/>
          <w:bCs/>
        </w:rPr>
        <w:t>Захари Зограф</w:t>
      </w:r>
      <w:r w:rsidR="00BA5715">
        <w:rPr>
          <w:b/>
          <w:bCs/>
        </w:rPr>
        <w:t xml:space="preserve"> </w:t>
      </w:r>
    </w:p>
    <w:p w14:paraId="6EB3816A" w14:textId="3AFBB0BF" w:rsidR="004A53C1" w:rsidRPr="004A53C1" w:rsidRDefault="004A53C1" w:rsidP="00BA5715">
      <w:pPr>
        <w:contextualSpacing/>
      </w:pPr>
      <w:r w:rsidRPr="004A53C1">
        <w:t>Автопортрет, ок. 1840</w:t>
      </w:r>
    </w:p>
    <w:p w14:paraId="7778B405" w14:textId="6A19362B" w:rsidR="004A53C1" w:rsidRPr="004A53C1" w:rsidRDefault="004467E4" w:rsidP="00BA5715">
      <w:pPr>
        <w:contextualSpacing/>
      </w:pPr>
      <w:r w:rsidRPr="004A53C1">
        <w:t>М</w:t>
      </w:r>
      <w:r>
        <w:t xml:space="preserve">аслени </w:t>
      </w:r>
      <w:r w:rsidR="004A53C1" w:rsidRPr="004A53C1">
        <w:t>б</w:t>
      </w:r>
      <w:r>
        <w:t>ои върху платно</w:t>
      </w:r>
      <w:r w:rsidR="004A53C1" w:rsidRPr="004A53C1">
        <w:t>, 76</w:t>
      </w:r>
      <w:r w:rsidR="004213B1">
        <w:t>/</w:t>
      </w:r>
      <w:r w:rsidR="004A53C1" w:rsidRPr="004A53C1">
        <w:t>60</w:t>
      </w:r>
      <w:r>
        <w:t xml:space="preserve"> см.</w:t>
      </w:r>
    </w:p>
    <w:p w14:paraId="78906233" w14:textId="75DDB44F" w:rsidR="00BA5715" w:rsidRDefault="00BA5715" w:rsidP="00BA5715">
      <w:pPr>
        <w:contextualSpacing/>
        <w:rPr>
          <w:lang w:val="en-US"/>
        </w:rPr>
      </w:pPr>
      <w:r w:rsidRPr="00BA5715">
        <w:rPr>
          <w:lang w:val="en-US"/>
        </w:rPr>
        <w:t>©</w:t>
      </w:r>
      <w:proofErr w:type="spellStart"/>
      <w:r w:rsidRPr="00BA5715">
        <w:rPr>
          <w:lang w:val="en-US"/>
        </w:rPr>
        <w:t>Национална</w:t>
      </w:r>
      <w:proofErr w:type="spellEnd"/>
      <w:r w:rsidRPr="00BA5715">
        <w:rPr>
          <w:lang w:val="en-US"/>
        </w:rPr>
        <w:t xml:space="preserve"> </w:t>
      </w:r>
      <w:proofErr w:type="spellStart"/>
      <w:r w:rsidRPr="00BA5715">
        <w:rPr>
          <w:lang w:val="en-US"/>
        </w:rPr>
        <w:t>галерия</w:t>
      </w:r>
      <w:proofErr w:type="spellEnd"/>
    </w:p>
    <w:p w14:paraId="2C23FE43" w14:textId="77777777" w:rsidR="004467E4" w:rsidRDefault="004467E4" w:rsidP="00BA5715">
      <w:pPr>
        <w:contextualSpacing/>
      </w:pPr>
    </w:p>
    <w:p w14:paraId="1ED19A4C" w14:textId="0843DA47" w:rsidR="00056FA4" w:rsidRPr="00056FA4" w:rsidRDefault="00056FA4" w:rsidP="00BA5715">
      <w:pPr>
        <w:contextualSpacing/>
        <w:rPr>
          <w:b/>
          <w:bCs/>
          <w:lang w:val="en-US"/>
        </w:rPr>
      </w:pPr>
      <w:r w:rsidRPr="00056FA4">
        <w:rPr>
          <w:b/>
          <w:bCs/>
          <w:lang w:val="en-US"/>
        </w:rPr>
        <w:t>Zahari Zograph</w:t>
      </w:r>
    </w:p>
    <w:p w14:paraId="159791CA" w14:textId="46C7E1F5" w:rsidR="004467E4" w:rsidRDefault="004467E4" w:rsidP="00BA5715">
      <w:pPr>
        <w:contextualSpacing/>
        <w:rPr>
          <w:lang w:val="en-US"/>
        </w:rPr>
      </w:pPr>
      <w:r>
        <w:rPr>
          <w:lang w:val="en-US"/>
        </w:rPr>
        <w:t>Self</w:t>
      </w:r>
      <w:r w:rsidR="00056FA4">
        <w:t>-</w:t>
      </w:r>
      <w:r>
        <w:rPr>
          <w:lang w:val="en-US"/>
        </w:rPr>
        <w:t>Portrait, ca. 1840</w:t>
      </w:r>
    </w:p>
    <w:p w14:paraId="546FBAA5" w14:textId="2309F30A" w:rsidR="004467E4" w:rsidRDefault="004467E4" w:rsidP="00BA5715">
      <w:pPr>
        <w:contextualSpacing/>
        <w:rPr>
          <w:lang w:val="en-US"/>
        </w:rPr>
      </w:pPr>
      <w:r>
        <w:rPr>
          <w:lang w:val="en-US"/>
        </w:rPr>
        <w:t>Oil paint on canvas 76</w:t>
      </w:r>
      <w:r w:rsidR="004213B1">
        <w:t>/</w:t>
      </w:r>
      <w:r>
        <w:rPr>
          <w:lang w:val="en-US"/>
        </w:rPr>
        <w:t>60 cm</w:t>
      </w:r>
    </w:p>
    <w:p w14:paraId="0E0CF714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2E1B1CE1" w14:textId="77777777" w:rsidR="00F319E9" w:rsidRPr="00056FA4" w:rsidRDefault="00F319E9" w:rsidP="00BA5715">
      <w:pPr>
        <w:contextualSpacing/>
        <w:rPr>
          <w:lang w:val="en-US"/>
        </w:rPr>
      </w:pPr>
    </w:p>
    <w:p w14:paraId="612FAD51" w14:textId="35E6C7E9" w:rsidR="00F319E9" w:rsidRPr="004A53C1" w:rsidRDefault="00F319E9" w:rsidP="00BA5715">
      <w:pPr>
        <w:contextualSpacing/>
      </w:pPr>
      <w:r>
        <w:rPr>
          <w:b/>
          <w:bCs/>
        </w:rPr>
        <w:t xml:space="preserve">(2) </w:t>
      </w:r>
      <w:r w:rsidRPr="004A53C1">
        <w:rPr>
          <w:b/>
          <w:bCs/>
        </w:rPr>
        <w:t>Захари Зограф</w:t>
      </w:r>
    </w:p>
    <w:p w14:paraId="7D18E47F" w14:textId="77777777" w:rsidR="00F319E9" w:rsidRPr="004A53C1" w:rsidRDefault="00F319E9" w:rsidP="00BA5715">
      <w:pPr>
        <w:contextualSpacing/>
      </w:pPr>
      <w:r w:rsidRPr="004A53C1">
        <w:t xml:space="preserve">Портрет на </w:t>
      </w:r>
      <w:proofErr w:type="spellStart"/>
      <w:r w:rsidRPr="004A53C1">
        <w:t>Християния</w:t>
      </w:r>
      <w:proofErr w:type="spellEnd"/>
      <w:r w:rsidRPr="004A53C1">
        <w:t xml:space="preserve"> Зографска, ок</w:t>
      </w:r>
      <w:r>
        <w:t>.</w:t>
      </w:r>
      <w:r w:rsidRPr="004A53C1">
        <w:t xml:space="preserve"> 1844</w:t>
      </w:r>
    </w:p>
    <w:p w14:paraId="3F02E7CE" w14:textId="77777777" w:rsidR="00F319E9" w:rsidRPr="004A53C1" w:rsidRDefault="00F319E9" w:rsidP="00BA5715">
      <w:pPr>
        <w:contextualSpacing/>
      </w:pPr>
      <w:r w:rsidRPr="004A53C1">
        <w:t>М</w:t>
      </w:r>
      <w:r>
        <w:t xml:space="preserve">аслени </w:t>
      </w:r>
      <w:r w:rsidRPr="004A53C1">
        <w:t>б</w:t>
      </w:r>
      <w:r>
        <w:t>ои върху платно</w:t>
      </w:r>
      <w:r>
        <w:rPr>
          <w:lang w:val="en-US"/>
        </w:rPr>
        <w:t xml:space="preserve">, </w:t>
      </w:r>
      <w:r w:rsidRPr="004A53C1">
        <w:t>81,5</w:t>
      </w:r>
      <w:r>
        <w:t>/</w:t>
      </w:r>
      <w:r w:rsidRPr="004A53C1">
        <w:t>58</w:t>
      </w:r>
    </w:p>
    <w:p w14:paraId="6BBE1174" w14:textId="3D1C1F92" w:rsidR="00F319E9" w:rsidRDefault="00BA5715" w:rsidP="00BA5715">
      <w:pPr>
        <w:contextualSpacing/>
      </w:pPr>
      <w:r w:rsidRPr="00BA5715">
        <w:t>©Национална галерия</w:t>
      </w:r>
    </w:p>
    <w:p w14:paraId="7E9BA42E" w14:textId="77777777" w:rsidR="00BA5715" w:rsidRDefault="00BA5715" w:rsidP="00BA5715">
      <w:pPr>
        <w:contextualSpacing/>
        <w:rPr>
          <w:lang w:val="en-US"/>
        </w:rPr>
      </w:pPr>
    </w:p>
    <w:p w14:paraId="75B07078" w14:textId="77777777" w:rsidR="00F319E9" w:rsidRDefault="00F319E9" w:rsidP="00BA5715">
      <w:pPr>
        <w:contextualSpacing/>
        <w:rPr>
          <w:b/>
          <w:bCs/>
        </w:rPr>
      </w:pPr>
      <w:r w:rsidRPr="00056FA4">
        <w:rPr>
          <w:b/>
          <w:bCs/>
          <w:lang w:val="en-US"/>
        </w:rPr>
        <w:t>Zahari Zograph</w:t>
      </w:r>
    </w:p>
    <w:p w14:paraId="0CD7AA00" w14:textId="77777777" w:rsidR="00F319E9" w:rsidRDefault="00F319E9" w:rsidP="00BA5715">
      <w:pPr>
        <w:contextualSpacing/>
        <w:rPr>
          <w:lang w:val="en-US"/>
        </w:rPr>
      </w:pPr>
      <w:r>
        <w:rPr>
          <w:lang w:val="en-US"/>
        </w:rPr>
        <w:t xml:space="preserve">Portrait of Christiania </w:t>
      </w:r>
      <w:proofErr w:type="spellStart"/>
      <w:r>
        <w:rPr>
          <w:lang w:val="en-US"/>
        </w:rPr>
        <w:t>Zografska</w:t>
      </w:r>
      <w:proofErr w:type="spellEnd"/>
      <w:r>
        <w:rPr>
          <w:lang w:val="en-US"/>
        </w:rPr>
        <w:t>, ca. 1844</w:t>
      </w:r>
    </w:p>
    <w:p w14:paraId="48A185F6" w14:textId="77777777" w:rsidR="00F319E9" w:rsidRDefault="00F319E9" w:rsidP="00BA5715">
      <w:pPr>
        <w:contextualSpacing/>
        <w:rPr>
          <w:lang w:val="en-US"/>
        </w:rPr>
      </w:pPr>
      <w:r>
        <w:rPr>
          <w:lang w:val="en-US"/>
        </w:rPr>
        <w:t xml:space="preserve">Oil paint on canvas </w:t>
      </w:r>
      <w:r w:rsidRPr="004A53C1">
        <w:t>84</w:t>
      </w:r>
      <w:r>
        <w:t>/</w:t>
      </w:r>
      <w:r w:rsidRPr="004A53C1">
        <w:t>63,5</w:t>
      </w:r>
      <w:r>
        <w:rPr>
          <w:lang w:val="en-US"/>
        </w:rPr>
        <w:t xml:space="preserve"> cm</w:t>
      </w:r>
    </w:p>
    <w:p w14:paraId="226F6101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08469A2A" w14:textId="609E25C0" w:rsidR="00CE6D73" w:rsidRPr="00BA5715" w:rsidRDefault="00CE6D73" w:rsidP="00BA5715">
      <w:pPr>
        <w:contextualSpacing/>
      </w:pPr>
    </w:p>
    <w:p w14:paraId="388741ED" w14:textId="3751A0D8" w:rsidR="00056FA4" w:rsidRPr="004A53C1" w:rsidRDefault="005169DE" w:rsidP="00BA5715">
      <w:pPr>
        <w:contextualSpacing/>
      </w:pPr>
      <w:r>
        <w:rPr>
          <w:b/>
          <w:bCs/>
        </w:rPr>
        <w:t xml:space="preserve">(3) </w:t>
      </w:r>
      <w:r w:rsidR="00056FA4" w:rsidRPr="004A53C1">
        <w:rPr>
          <w:b/>
          <w:bCs/>
        </w:rPr>
        <w:t>Захари Зограф</w:t>
      </w:r>
    </w:p>
    <w:p w14:paraId="7819945B" w14:textId="08855459" w:rsidR="004A53C1" w:rsidRPr="004A53C1" w:rsidRDefault="004A53C1" w:rsidP="00BA5715">
      <w:pPr>
        <w:contextualSpacing/>
      </w:pPr>
      <w:r w:rsidRPr="004A53C1">
        <w:t>Портрет на Неофит Рилски, 1838</w:t>
      </w:r>
    </w:p>
    <w:p w14:paraId="085D68B0" w14:textId="760DD325" w:rsidR="004A53C1" w:rsidRPr="00056FA4" w:rsidRDefault="00056FA4" w:rsidP="00BA5715">
      <w:pPr>
        <w:contextualSpacing/>
      </w:pPr>
      <w:r w:rsidRPr="004A53C1">
        <w:t>М</w:t>
      </w:r>
      <w:r>
        <w:t xml:space="preserve">аслени </w:t>
      </w:r>
      <w:r w:rsidRPr="004A53C1">
        <w:t>б</w:t>
      </w:r>
      <w:r>
        <w:t>ои върху платно</w:t>
      </w:r>
      <w:r w:rsidRPr="004A53C1">
        <w:t>,</w:t>
      </w:r>
      <w:r w:rsidR="004A53C1" w:rsidRPr="004A53C1">
        <w:t xml:space="preserve"> 84</w:t>
      </w:r>
      <w:r w:rsidR="004213B1">
        <w:t>/</w:t>
      </w:r>
      <w:r w:rsidR="004A53C1" w:rsidRPr="004A53C1">
        <w:t>63,5</w:t>
      </w:r>
      <w:r>
        <w:rPr>
          <w:lang w:val="en-US"/>
        </w:rPr>
        <w:t xml:space="preserve"> c</w:t>
      </w:r>
      <w:r>
        <w:t>м</w:t>
      </w:r>
    </w:p>
    <w:p w14:paraId="6DBA39B7" w14:textId="75421E0E" w:rsidR="00056FA4" w:rsidRDefault="00BA5715" w:rsidP="00BA5715">
      <w:pPr>
        <w:contextualSpacing/>
      </w:pPr>
      <w:r w:rsidRPr="00BA5715">
        <w:t>©Национална галерия</w:t>
      </w:r>
    </w:p>
    <w:p w14:paraId="6D3D4F86" w14:textId="77777777" w:rsidR="00BA5715" w:rsidRDefault="00BA5715" w:rsidP="00BA5715">
      <w:pPr>
        <w:contextualSpacing/>
        <w:rPr>
          <w:lang w:val="en-US"/>
        </w:rPr>
      </w:pPr>
    </w:p>
    <w:p w14:paraId="079E9345" w14:textId="77777777" w:rsidR="00056FA4" w:rsidRDefault="00056FA4" w:rsidP="00BA5715">
      <w:pPr>
        <w:contextualSpacing/>
        <w:rPr>
          <w:b/>
          <w:bCs/>
        </w:rPr>
      </w:pPr>
      <w:r w:rsidRPr="00056FA4">
        <w:rPr>
          <w:b/>
          <w:bCs/>
          <w:lang w:val="en-US"/>
        </w:rPr>
        <w:t>Zahari Zograph</w:t>
      </w:r>
    </w:p>
    <w:p w14:paraId="7416E1A9" w14:textId="629C5395" w:rsidR="00056FA4" w:rsidRDefault="00056FA4" w:rsidP="00BA5715">
      <w:pPr>
        <w:contextualSpacing/>
        <w:rPr>
          <w:lang w:val="en-US"/>
        </w:rPr>
      </w:pPr>
      <w:r>
        <w:rPr>
          <w:lang w:val="en-US"/>
        </w:rPr>
        <w:t>Portrait of Neofit Rilski</w:t>
      </w:r>
    </w:p>
    <w:p w14:paraId="623533BB" w14:textId="01422D83" w:rsidR="00056FA4" w:rsidRDefault="00056FA4" w:rsidP="00BA5715">
      <w:pPr>
        <w:contextualSpacing/>
        <w:rPr>
          <w:lang w:val="en-US"/>
        </w:rPr>
      </w:pPr>
      <w:r>
        <w:rPr>
          <w:lang w:val="en-US"/>
        </w:rPr>
        <w:t xml:space="preserve">Oil paint on canvas </w:t>
      </w:r>
      <w:r w:rsidRPr="004A53C1">
        <w:t>84</w:t>
      </w:r>
      <w:r w:rsidR="004213B1">
        <w:t>/</w:t>
      </w:r>
      <w:r w:rsidRPr="004A53C1">
        <w:t>63,5</w:t>
      </w:r>
      <w:r>
        <w:rPr>
          <w:lang w:val="en-US"/>
        </w:rPr>
        <w:t xml:space="preserve"> cm</w:t>
      </w:r>
    </w:p>
    <w:p w14:paraId="25E939AF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6C42B752" w14:textId="77777777" w:rsidR="00ED7EF5" w:rsidRDefault="00ED7EF5" w:rsidP="00BA5715">
      <w:pPr>
        <w:contextualSpacing/>
        <w:rPr>
          <w:lang w:val="en-US"/>
        </w:rPr>
      </w:pPr>
    </w:p>
    <w:p w14:paraId="5653562E" w14:textId="3D8F6D44" w:rsidR="00ED7EF5" w:rsidRPr="004A53C1" w:rsidRDefault="00BA5715" w:rsidP="00BA5715">
      <w:pPr>
        <w:contextualSpacing/>
      </w:pPr>
      <w:r>
        <w:rPr>
          <w:b/>
          <w:bCs/>
        </w:rPr>
        <w:t xml:space="preserve">(4) </w:t>
      </w:r>
      <w:r w:rsidR="00ED7EF5" w:rsidRPr="004A53C1">
        <w:rPr>
          <w:b/>
          <w:bCs/>
        </w:rPr>
        <w:t>Захари Зограф</w:t>
      </w:r>
    </w:p>
    <w:p w14:paraId="2CC23F60" w14:textId="192FC518" w:rsidR="00ED7EF5" w:rsidRDefault="00ED7EF5" w:rsidP="00BA5715">
      <w:pPr>
        <w:contextualSpacing/>
      </w:pPr>
      <w:proofErr w:type="spellStart"/>
      <w:r w:rsidRPr="00ED7EF5">
        <w:rPr>
          <w:lang w:val="en-US"/>
        </w:rPr>
        <w:t>Св</w:t>
      </w:r>
      <w:proofErr w:type="spellEnd"/>
      <w:r w:rsidRPr="00ED7EF5">
        <w:rPr>
          <w:lang w:val="en-US"/>
        </w:rPr>
        <w:t>. Б</w:t>
      </w:r>
      <w:proofErr w:type="spellStart"/>
      <w:r>
        <w:t>огородица</w:t>
      </w:r>
      <w:proofErr w:type="spellEnd"/>
      <w:r>
        <w:t xml:space="preserve"> с Младенеца –</w:t>
      </w:r>
      <w:r w:rsidRPr="00ED7EF5">
        <w:rPr>
          <w:lang w:val="en-US"/>
        </w:rPr>
        <w:t xml:space="preserve"> </w:t>
      </w:r>
      <w:proofErr w:type="spellStart"/>
      <w:r w:rsidRPr="00ED7EF5">
        <w:rPr>
          <w:lang w:val="en-US"/>
        </w:rPr>
        <w:t>Милующа</w:t>
      </w:r>
      <w:proofErr w:type="spellEnd"/>
      <w:r w:rsidRPr="00ED7EF5">
        <w:rPr>
          <w:lang w:val="en-US"/>
        </w:rPr>
        <w:t xml:space="preserve"> </w:t>
      </w:r>
      <w:proofErr w:type="spellStart"/>
      <w:r w:rsidRPr="00ED7EF5">
        <w:rPr>
          <w:lang w:val="en-US"/>
        </w:rPr>
        <w:t>със</w:t>
      </w:r>
      <w:proofErr w:type="spellEnd"/>
      <w:r w:rsidRPr="00ED7EF5">
        <w:rPr>
          <w:lang w:val="en-US"/>
        </w:rPr>
        <w:t xml:space="preserve"> </w:t>
      </w:r>
      <w:r>
        <w:t>Св. Георги и Св. Димитър на коне, ок</w:t>
      </w:r>
      <w:r>
        <w:rPr>
          <w:lang w:val="en-US"/>
        </w:rPr>
        <w:t>. 1840</w:t>
      </w:r>
    </w:p>
    <w:p w14:paraId="4CC560B5" w14:textId="3DC3C050" w:rsidR="00ED7EF5" w:rsidRDefault="00ED7EF5" w:rsidP="00BA5715">
      <w:pPr>
        <w:contextualSpacing/>
      </w:pPr>
      <w:proofErr w:type="spellStart"/>
      <w:r>
        <w:t>темпера</w:t>
      </w:r>
      <w:proofErr w:type="spellEnd"/>
      <w:r>
        <w:t>, дъска, 56</w:t>
      </w:r>
      <w:r w:rsidR="004213B1">
        <w:t>/</w:t>
      </w:r>
      <w:r>
        <w:t>39 см</w:t>
      </w:r>
    </w:p>
    <w:p w14:paraId="7E3FAA7A" w14:textId="0819FBA1" w:rsidR="00ED7EF5" w:rsidRDefault="00BA5715" w:rsidP="00BA5715">
      <w:pPr>
        <w:contextualSpacing/>
      </w:pPr>
      <w:r w:rsidRPr="00BA5715">
        <w:t>©Национална галерия</w:t>
      </w:r>
    </w:p>
    <w:p w14:paraId="3CFBA207" w14:textId="77777777" w:rsidR="00BA5715" w:rsidRDefault="00BA5715" w:rsidP="00BA5715">
      <w:pPr>
        <w:contextualSpacing/>
      </w:pPr>
    </w:p>
    <w:p w14:paraId="69AC0476" w14:textId="77777777" w:rsidR="00ED7EF5" w:rsidRDefault="00ED7EF5" w:rsidP="00BA5715">
      <w:pPr>
        <w:contextualSpacing/>
        <w:rPr>
          <w:b/>
          <w:bCs/>
        </w:rPr>
      </w:pPr>
      <w:r w:rsidRPr="00056FA4">
        <w:rPr>
          <w:b/>
          <w:bCs/>
          <w:lang w:val="en-US"/>
        </w:rPr>
        <w:t>Zahari Zograph</w:t>
      </w:r>
    </w:p>
    <w:p w14:paraId="0F311980" w14:textId="4EB861AB" w:rsidR="00ED7EF5" w:rsidRDefault="00ED7EF5" w:rsidP="00BA5715">
      <w:pPr>
        <w:contextualSpacing/>
        <w:rPr>
          <w:lang w:val="en-US"/>
        </w:rPr>
      </w:pPr>
      <w:r>
        <w:rPr>
          <w:lang w:val="en-US"/>
        </w:rPr>
        <w:t xml:space="preserve">Mother of God </w:t>
      </w:r>
      <w:proofErr w:type="spellStart"/>
      <w:r>
        <w:rPr>
          <w:lang w:val="en-US"/>
        </w:rPr>
        <w:t>El</w:t>
      </w:r>
      <w:r w:rsidR="00AA47D2">
        <w:rPr>
          <w:lang w:val="en-US"/>
        </w:rPr>
        <w:t>eusa</w:t>
      </w:r>
      <w:proofErr w:type="spellEnd"/>
      <w:r w:rsidR="00AA47D2">
        <w:rPr>
          <w:lang w:val="en-US"/>
        </w:rPr>
        <w:t xml:space="preserve"> with St. George and St. Dimitar on Horses, ca. 1840</w:t>
      </w:r>
    </w:p>
    <w:p w14:paraId="7B3AF045" w14:textId="0C16D547" w:rsidR="00AA47D2" w:rsidRPr="004213B1" w:rsidRDefault="00AA47D2" w:rsidP="00BA5715">
      <w:pPr>
        <w:contextualSpacing/>
        <w:rPr>
          <w:lang w:val="en-US"/>
        </w:rPr>
      </w:pPr>
      <w:r>
        <w:rPr>
          <w:lang w:val="en-US"/>
        </w:rPr>
        <w:t>Tempera, wood</w:t>
      </w:r>
      <w:r w:rsidR="004213B1">
        <w:t>, 56/39 с</w:t>
      </w:r>
      <w:r w:rsidR="004213B1">
        <w:rPr>
          <w:lang w:val="en-US"/>
        </w:rPr>
        <w:t>m</w:t>
      </w:r>
    </w:p>
    <w:p w14:paraId="316B55EE" w14:textId="2CCFB619" w:rsidR="006565AB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62B28F75" w14:textId="77777777" w:rsidR="00370AB7" w:rsidRDefault="00370AB7" w:rsidP="00BA5715">
      <w:pPr>
        <w:spacing w:after="0"/>
        <w:contextualSpacing/>
        <w:rPr>
          <w:lang w:val="en-US"/>
        </w:rPr>
      </w:pPr>
    </w:p>
    <w:p w14:paraId="7DCC6931" w14:textId="39BC2261" w:rsidR="006565AB" w:rsidRPr="00BA5715" w:rsidRDefault="00BA5715" w:rsidP="00BA5715">
      <w:pPr>
        <w:spacing w:after="0"/>
        <w:contextualSpacing/>
        <w:rPr>
          <w:b/>
          <w:bCs/>
          <w:lang w:val="en-US"/>
        </w:rPr>
      </w:pPr>
      <w:r>
        <w:rPr>
          <w:b/>
          <w:bCs/>
        </w:rPr>
        <w:t xml:space="preserve">(5) </w:t>
      </w:r>
      <w:proofErr w:type="spellStart"/>
      <w:r w:rsidR="006565AB" w:rsidRPr="00BA5715">
        <w:rPr>
          <w:b/>
          <w:bCs/>
          <w:lang w:val="en-US"/>
        </w:rPr>
        <w:t>Захари</w:t>
      </w:r>
      <w:proofErr w:type="spellEnd"/>
      <w:r w:rsidR="006565AB" w:rsidRPr="00BA5715">
        <w:rPr>
          <w:b/>
          <w:bCs/>
          <w:lang w:val="en-US"/>
        </w:rPr>
        <w:t xml:space="preserve"> </w:t>
      </w:r>
      <w:proofErr w:type="spellStart"/>
      <w:r w:rsidR="006565AB" w:rsidRPr="00BA5715">
        <w:rPr>
          <w:b/>
          <w:bCs/>
          <w:lang w:val="en-US"/>
        </w:rPr>
        <w:t>Зограф</w:t>
      </w:r>
      <w:proofErr w:type="spellEnd"/>
    </w:p>
    <w:p w14:paraId="25EC85EC" w14:textId="3FF051DA" w:rsidR="006565AB" w:rsidRPr="004C72AD" w:rsidRDefault="006565AB" w:rsidP="00BA5715">
      <w:pPr>
        <w:spacing w:after="0"/>
        <w:contextualSpacing/>
      </w:pPr>
      <w:r>
        <w:t>Благовещение</w:t>
      </w:r>
      <w:r w:rsidRPr="0003352E">
        <w:rPr>
          <w:lang w:val="en-US"/>
        </w:rPr>
        <w:t>,</w:t>
      </w:r>
      <w:r w:rsidR="00370AB7">
        <w:rPr>
          <w:lang w:val="en-US"/>
        </w:rPr>
        <w:t xml:space="preserve"> </w:t>
      </w:r>
      <w:r w:rsidR="00370AB7">
        <w:t>ок.</w:t>
      </w:r>
      <w:r>
        <w:t xml:space="preserve"> 1830</w:t>
      </w:r>
    </w:p>
    <w:p w14:paraId="7DDA71CB" w14:textId="67FF2953" w:rsidR="006565AB" w:rsidRPr="0003352E" w:rsidRDefault="006565AB" w:rsidP="00BA5715">
      <w:pPr>
        <w:spacing w:after="0"/>
        <w:contextualSpacing/>
        <w:rPr>
          <w:lang w:val="en-US"/>
        </w:rPr>
      </w:pPr>
      <w:r>
        <w:t>туш и кармин, перо</w:t>
      </w:r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върху</w:t>
      </w:r>
      <w:proofErr w:type="spellEnd"/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хартия</w:t>
      </w:r>
      <w:proofErr w:type="spellEnd"/>
      <w:r w:rsidRPr="0003352E">
        <w:rPr>
          <w:lang w:val="en-US"/>
        </w:rPr>
        <w:t xml:space="preserve">, </w:t>
      </w:r>
      <w:r>
        <w:t>8,7</w:t>
      </w:r>
      <w:r w:rsidRPr="0003352E">
        <w:rPr>
          <w:lang w:val="en-US"/>
        </w:rPr>
        <w:t>/</w:t>
      </w:r>
      <w:r>
        <w:t>17,7</w:t>
      </w:r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см</w:t>
      </w:r>
      <w:proofErr w:type="spellEnd"/>
    </w:p>
    <w:p w14:paraId="03DD9949" w14:textId="61CFE8BC" w:rsidR="006565AB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proofErr w:type="spellStart"/>
      <w:r w:rsidRPr="00BA5715">
        <w:rPr>
          <w:lang w:val="en-US"/>
        </w:rPr>
        <w:t>Национална</w:t>
      </w:r>
      <w:proofErr w:type="spellEnd"/>
      <w:r w:rsidRPr="00BA5715">
        <w:rPr>
          <w:lang w:val="en-US"/>
        </w:rPr>
        <w:t xml:space="preserve"> </w:t>
      </w:r>
      <w:proofErr w:type="spellStart"/>
      <w:r w:rsidRPr="00BA5715">
        <w:rPr>
          <w:lang w:val="en-US"/>
        </w:rPr>
        <w:t>галерия</w:t>
      </w:r>
      <w:proofErr w:type="spellEnd"/>
    </w:p>
    <w:p w14:paraId="7467CF1B" w14:textId="77777777" w:rsidR="00BA5715" w:rsidRPr="00BA5715" w:rsidRDefault="00BA5715" w:rsidP="00BA5715">
      <w:pPr>
        <w:spacing w:after="0"/>
        <w:contextualSpacing/>
      </w:pPr>
    </w:p>
    <w:p w14:paraId="4C963471" w14:textId="77777777" w:rsidR="006C7431" w:rsidRDefault="006565AB" w:rsidP="00BA5715">
      <w:pPr>
        <w:contextualSpacing/>
        <w:rPr>
          <w:b/>
          <w:bCs/>
          <w:lang w:val="en-US"/>
        </w:rPr>
      </w:pPr>
      <w:r w:rsidRPr="00056FA4">
        <w:rPr>
          <w:b/>
          <w:bCs/>
          <w:lang w:val="en-US"/>
        </w:rPr>
        <w:t>Zahari Zograph</w:t>
      </w:r>
    </w:p>
    <w:p w14:paraId="75A1B39F" w14:textId="36AE022C" w:rsidR="006C7431" w:rsidRDefault="006C7431" w:rsidP="00BA5715">
      <w:pPr>
        <w:contextualSpacing/>
        <w:rPr>
          <w:lang w:val="en-US"/>
        </w:rPr>
      </w:pPr>
      <w:r>
        <w:rPr>
          <w:lang w:val="en-US"/>
        </w:rPr>
        <w:t>Annunciation, ca. 1830</w:t>
      </w:r>
    </w:p>
    <w:p w14:paraId="310EE637" w14:textId="42E13E6D" w:rsidR="006C7431" w:rsidRDefault="006C7431" w:rsidP="00BA5715">
      <w:pPr>
        <w:contextualSpacing/>
      </w:pPr>
      <w:proofErr w:type="spellStart"/>
      <w:r w:rsidRPr="006C7431">
        <w:t>ink</w:t>
      </w:r>
      <w:proofErr w:type="spellEnd"/>
      <w:r w:rsidRPr="006C7431">
        <w:t xml:space="preserve"> </w:t>
      </w:r>
      <w:proofErr w:type="spellStart"/>
      <w:r w:rsidRPr="006C7431">
        <w:t>and</w:t>
      </w:r>
      <w:proofErr w:type="spellEnd"/>
      <w:r w:rsidRPr="006C7431">
        <w:t xml:space="preserve"> </w:t>
      </w:r>
      <w:proofErr w:type="spellStart"/>
      <w:r w:rsidRPr="006C7431">
        <w:t>carmine</w:t>
      </w:r>
      <w:proofErr w:type="spellEnd"/>
      <w:r w:rsidRPr="006C7431">
        <w:t xml:space="preserve">, </w:t>
      </w:r>
      <w:proofErr w:type="spellStart"/>
      <w:r w:rsidRPr="006C7431">
        <w:t>pen</w:t>
      </w:r>
      <w:proofErr w:type="spellEnd"/>
      <w:r w:rsidRPr="006C7431">
        <w:t xml:space="preserve"> </w:t>
      </w:r>
      <w:proofErr w:type="spellStart"/>
      <w:r w:rsidRPr="006C7431">
        <w:t>on</w:t>
      </w:r>
      <w:proofErr w:type="spellEnd"/>
      <w:r w:rsidRPr="006C7431">
        <w:t xml:space="preserve"> </w:t>
      </w:r>
      <w:proofErr w:type="spellStart"/>
      <w:r w:rsidRPr="006C7431">
        <w:t>paper</w:t>
      </w:r>
      <w:proofErr w:type="spellEnd"/>
      <w:r w:rsidRPr="006C7431">
        <w:t>, 8.7/17.7 cm</w:t>
      </w:r>
    </w:p>
    <w:p w14:paraId="7F56ABA3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lastRenderedPageBreak/>
        <w:t>©</w:t>
      </w:r>
      <w:r>
        <w:rPr>
          <w:lang w:val="en-US"/>
        </w:rPr>
        <w:t>National Gallery</w:t>
      </w:r>
    </w:p>
    <w:p w14:paraId="24B88447" w14:textId="77777777" w:rsidR="006565AB" w:rsidRDefault="006565AB" w:rsidP="00BA5715">
      <w:pPr>
        <w:spacing w:after="0"/>
        <w:contextualSpacing/>
      </w:pPr>
    </w:p>
    <w:p w14:paraId="7A6ECAEA" w14:textId="1B96E4AD" w:rsidR="00BA5715" w:rsidRPr="0093292E" w:rsidRDefault="00BA5715" w:rsidP="00BA5715">
      <w:pPr>
        <w:spacing w:after="0"/>
        <w:contextualSpacing/>
        <w:rPr>
          <w:b/>
          <w:bCs/>
          <w:lang w:val="en-US"/>
        </w:rPr>
      </w:pPr>
      <w:r>
        <w:rPr>
          <w:b/>
          <w:bCs/>
        </w:rPr>
        <w:t xml:space="preserve">(6) </w:t>
      </w:r>
      <w:proofErr w:type="spellStart"/>
      <w:r w:rsidRPr="0093292E">
        <w:rPr>
          <w:b/>
          <w:bCs/>
          <w:lang w:val="en-US"/>
        </w:rPr>
        <w:t>Захари</w:t>
      </w:r>
      <w:proofErr w:type="spellEnd"/>
      <w:r w:rsidRPr="0093292E">
        <w:rPr>
          <w:b/>
          <w:bCs/>
          <w:lang w:val="en-US"/>
        </w:rPr>
        <w:t xml:space="preserve"> </w:t>
      </w:r>
      <w:proofErr w:type="spellStart"/>
      <w:r w:rsidRPr="0093292E">
        <w:rPr>
          <w:b/>
          <w:bCs/>
          <w:lang w:val="en-US"/>
        </w:rPr>
        <w:t>Зограф</w:t>
      </w:r>
      <w:proofErr w:type="spellEnd"/>
    </w:p>
    <w:p w14:paraId="076B7A42" w14:textId="77777777" w:rsidR="00BA5715" w:rsidRPr="00410EBC" w:rsidRDefault="00BA5715" w:rsidP="00BA5715">
      <w:pPr>
        <w:spacing w:after="0"/>
        <w:contextualSpacing/>
        <w:rPr>
          <w:lang w:val="en-US"/>
        </w:rPr>
      </w:pPr>
      <w:r>
        <w:t>Портрет на девойка с шапка, ок. 1830</w:t>
      </w:r>
    </w:p>
    <w:p w14:paraId="413DE435" w14:textId="77777777" w:rsidR="00BA5715" w:rsidRPr="0003352E" w:rsidRDefault="00BA5715" w:rsidP="00BA5715">
      <w:pPr>
        <w:spacing w:after="0"/>
        <w:contextualSpacing/>
        <w:rPr>
          <w:lang w:val="en-US"/>
        </w:rPr>
      </w:pPr>
      <w:r>
        <w:t>Акварел</w:t>
      </w:r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върху</w:t>
      </w:r>
      <w:proofErr w:type="spellEnd"/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хартия</w:t>
      </w:r>
      <w:proofErr w:type="spellEnd"/>
      <w:r w:rsidRPr="0003352E">
        <w:rPr>
          <w:lang w:val="en-US"/>
        </w:rPr>
        <w:t xml:space="preserve">, </w:t>
      </w:r>
      <w:r>
        <w:t>46</w:t>
      </w:r>
      <w:r w:rsidRPr="0003352E">
        <w:rPr>
          <w:lang w:val="en-US"/>
        </w:rPr>
        <w:t>/</w:t>
      </w:r>
      <w:r>
        <w:t xml:space="preserve">33 </w:t>
      </w:r>
      <w:proofErr w:type="spellStart"/>
      <w:r w:rsidRPr="0003352E">
        <w:rPr>
          <w:lang w:val="en-US"/>
        </w:rPr>
        <w:t>см</w:t>
      </w:r>
      <w:proofErr w:type="spellEnd"/>
    </w:p>
    <w:p w14:paraId="2D419EE0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proofErr w:type="spellStart"/>
      <w:r w:rsidRPr="00BA5715">
        <w:rPr>
          <w:lang w:val="en-US"/>
        </w:rPr>
        <w:t>Национална</w:t>
      </w:r>
      <w:proofErr w:type="spellEnd"/>
      <w:r w:rsidRPr="00BA5715">
        <w:rPr>
          <w:lang w:val="en-US"/>
        </w:rPr>
        <w:t xml:space="preserve"> </w:t>
      </w:r>
      <w:proofErr w:type="spellStart"/>
      <w:r w:rsidRPr="00BA5715">
        <w:rPr>
          <w:lang w:val="en-US"/>
        </w:rPr>
        <w:t>галерия</w:t>
      </w:r>
      <w:proofErr w:type="spellEnd"/>
    </w:p>
    <w:p w14:paraId="0F16889C" w14:textId="77777777" w:rsidR="00BA5715" w:rsidRDefault="00BA5715" w:rsidP="00BA5715">
      <w:pPr>
        <w:contextualSpacing/>
        <w:rPr>
          <w:lang w:val="en-US"/>
        </w:rPr>
      </w:pPr>
    </w:p>
    <w:p w14:paraId="6E837CBF" w14:textId="77777777" w:rsidR="00BA5715" w:rsidRDefault="00BA5715" w:rsidP="00BA5715">
      <w:pPr>
        <w:contextualSpacing/>
        <w:rPr>
          <w:b/>
          <w:bCs/>
          <w:lang w:val="en-US"/>
        </w:rPr>
      </w:pPr>
      <w:r w:rsidRPr="00056FA4">
        <w:rPr>
          <w:b/>
          <w:bCs/>
          <w:lang w:val="en-US"/>
        </w:rPr>
        <w:t>Zahari Zograph</w:t>
      </w:r>
    </w:p>
    <w:p w14:paraId="45558E71" w14:textId="77777777" w:rsidR="00BA5715" w:rsidRDefault="00BA5715" w:rsidP="00BA5715">
      <w:pPr>
        <w:contextualSpacing/>
        <w:rPr>
          <w:lang w:val="en-US"/>
        </w:rPr>
      </w:pPr>
      <w:r w:rsidRPr="00F91A65">
        <w:rPr>
          <w:lang w:val="en-US"/>
        </w:rPr>
        <w:t>Portrait of a Young Woman</w:t>
      </w:r>
      <w:r>
        <w:t xml:space="preserve"> </w:t>
      </w:r>
      <w:r>
        <w:rPr>
          <w:lang w:val="en-US"/>
        </w:rPr>
        <w:t>with a Hat</w:t>
      </w:r>
      <w:r w:rsidRPr="00F91A65">
        <w:rPr>
          <w:lang w:val="en-US"/>
        </w:rPr>
        <w:t>, ca. 1830</w:t>
      </w:r>
    </w:p>
    <w:p w14:paraId="7E4663FB" w14:textId="77777777" w:rsidR="00BA5715" w:rsidRPr="00C5194B" w:rsidRDefault="00BA5715" w:rsidP="00BA5715">
      <w:pPr>
        <w:contextualSpacing/>
        <w:rPr>
          <w:lang w:val="en-US"/>
        </w:rPr>
      </w:pPr>
      <w:proofErr w:type="spellStart"/>
      <w:r w:rsidRPr="00C5194B">
        <w:t>Watercolor</w:t>
      </w:r>
      <w:proofErr w:type="spellEnd"/>
      <w:r w:rsidRPr="00C5194B">
        <w:t xml:space="preserve"> </w:t>
      </w:r>
      <w:proofErr w:type="spellStart"/>
      <w:r w:rsidRPr="00C5194B">
        <w:t>on</w:t>
      </w:r>
      <w:proofErr w:type="spellEnd"/>
      <w:r w:rsidRPr="00C5194B">
        <w:t xml:space="preserve"> </w:t>
      </w:r>
      <w:proofErr w:type="spellStart"/>
      <w:r w:rsidRPr="00C5194B">
        <w:t>paper</w:t>
      </w:r>
      <w:proofErr w:type="spellEnd"/>
      <w:r>
        <w:rPr>
          <w:lang w:val="en-US"/>
        </w:rPr>
        <w:t xml:space="preserve">, </w:t>
      </w:r>
      <w:r>
        <w:t>46</w:t>
      </w:r>
      <w:r w:rsidRPr="0003352E">
        <w:rPr>
          <w:lang w:val="en-US"/>
        </w:rPr>
        <w:t>/</w:t>
      </w:r>
      <w:r>
        <w:t xml:space="preserve">33 </w:t>
      </w:r>
      <w:proofErr w:type="spellStart"/>
      <w:r w:rsidRPr="0003352E">
        <w:rPr>
          <w:lang w:val="en-US"/>
        </w:rPr>
        <w:t>с</w:t>
      </w:r>
      <w:r>
        <w:rPr>
          <w:lang w:val="en-US"/>
        </w:rPr>
        <w:t>m</w:t>
      </w:r>
      <w:proofErr w:type="spellEnd"/>
    </w:p>
    <w:p w14:paraId="3B038DD7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6E1E0750" w14:textId="06CF70A8" w:rsidR="006565AB" w:rsidRPr="00BA5715" w:rsidRDefault="006565AB" w:rsidP="00BA5715">
      <w:pPr>
        <w:spacing w:after="0"/>
        <w:contextualSpacing/>
        <w:rPr>
          <w:lang w:val="en-US"/>
        </w:rPr>
      </w:pPr>
    </w:p>
    <w:p w14:paraId="110B85F2" w14:textId="106A02D3" w:rsidR="006565AB" w:rsidRPr="0093292E" w:rsidRDefault="00BA5715" w:rsidP="00BA5715">
      <w:pPr>
        <w:spacing w:after="0"/>
        <w:contextualSpacing/>
        <w:rPr>
          <w:b/>
          <w:bCs/>
          <w:lang w:val="en-US"/>
        </w:rPr>
      </w:pPr>
      <w:r>
        <w:rPr>
          <w:b/>
          <w:bCs/>
        </w:rPr>
        <w:t xml:space="preserve">(7) </w:t>
      </w:r>
      <w:proofErr w:type="spellStart"/>
      <w:r w:rsidR="006565AB" w:rsidRPr="0093292E">
        <w:rPr>
          <w:b/>
          <w:bCs/>
          <w:lang w:val="en-US"/>
        </w:rPr>
        <w:t>Захари</w:t>
      </w:r>
      <w:proofErr w:type="spellEnd"/>
      <w:r w:rsidR="006565AB" w:rsidRPr="0093292E">
        <w:rPr>
          <w:b/>
          <w:bCs/>
          <w:lang w:val="en-US"/>
        </w:rPr>
        <w:t xml:space="preserve"> </w:t>
      </w:r>
      <w:proofErr w:type="spellStart"/>
      <w:r w:rsidR="006565AB" w:rsidRPr="0093292E">
        <w:rPr>
          <w:b/>
          <w:bCs/>
          <w:lang w:val="en-US"/>
        </w:rPr>
        <w:t>Зограф</w:t>
      </w:r>
      <w:proofErr w:type="spellEnd"/>
    </w:p>
    <w:p w14:paraId="021E4E63" w14:textId="12DA9F53" w:rsidR="006565AB" w:rsidRPr="004C72AD" w:rsidRDefault="006565AB" w:rsidP="00BA5715">
      <w:pPr>
        <w:spacing w:after="0"/>
        <w:contextualSpacing/>
      </w:pPr>
      <w:r>
        <w:t xml:space="preserve">Лале, </w:t>
      </w:r>
      <w:r w:rsidR="00FA4F63">
        <w:t>ок.</w:t>
      </w:r>
      <w:r>
        <w:t xml:space="preserve"> 1838-1840</w:t>
      </w:r>
    </w:p>
    <w:p w14:paraId="562C95EC" w14:textId="078058F4" w:rsidR="00FA4F63" w:rsidRPr="0003352E" w:rsidRDefault="006565AB" w:rsidP="00BA5715">
      <w:pPr>
        <w:spacing w:after="0"/>
        <w:contextualSpacing/>
        <w:rPr>
          <w:lang w:val="en-US"/>
        </w:rPr>
      </w:pPr>
      <w:r>
        <w:t>Акварел</w:t>
      </w:r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върху</w:t>
      </w:r>
      <w:proofErr w:type="spellEnd"/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хартия</w:t>
      </w:r>
      <w:proofErr w:type="spellEnd"/>
      <w:r w:rsidRPr="0003352E">
        <w:rPr>
          <w:lang w:val="en-US"/>
        </w:rPr>
        <w:t xml:space="preserve">, </w:t>
      </w:r>
      <w:r>
        <w:t>17,5</w:t>
      </w:r>
      <w:r w:rsidRPr="0003352E">
        <w:rPr>
          <w:lang w:val="en-US"/>
        </w:rPr>
        <w:t>/</w:t>
      </w:r>
      <w:r>
        <w:t xml:space="preserve">22,5 </w:t>
      </w:r>
      <w:proofErr w:type="spellStart"/>
      <w:r w:rsidRPr="0003352E">
        <w:rPr>
          <w:lang w:val="en-US"/>
        </w:rPr>
        <w:t>см</w:t>
      </w:r>
      <w:proofErr w:type="spellEnd"/>
    </w:p>
    <w:p w14:paraId="4978B57E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proofErr w:type="spellStart"/>
      <w:r w:rsidRPr="00BA5715">
        <w:rPr>
          <w:lang w:val="en-US"/>
        </w:rPr>
        <w:t>Национална</w:t>
      </w:r>
      <w:proofErr w:type="spellEnd"/>
      <w:r w:rsidRPr="00BA5715">
        <w:rPr>
          <w:lang w:val="en-US"/>
        </w:rPr>
        <w:t xml:space="preserve"> </w:t>
      </w:r>
      <w:proofErr w:type="spellStart"/>
      <w:r w:rsidRPr="00BA5715">
        <w:rPr>
          <w:lang w:val="en-US"/>
        </w:rPr>
        <w:t>галерия</w:t>
      </w:r>
      <w:proofErr w:type="spellEnd"/>
    </w:p>
    <w:p w14:paraId="76149610" w14:textId="66C8CFC2" w:rsidR="009A2737" w:rsidRDefault="009A2737" w:rsidP="00BA5715">
      <w:pPr>
        <w:contextualSpacing/>
        <w:rPr>
          <w:lang w:val="en-US"/>
        </w:rPr>
      </w:pPr>
    </w:p>
    <w:p w14:paraId="78179008" w14:textId="77777777" w:rsidR="006565AB" w:rsidRDefault="006565AB" w:rsidP="00BA5715">
      <w:pPr>
        <w:contextualSpacing/>
        <w:rPr>
          <w:b/>
          <w:bCs/>
        </w:rPr>
      </w:pPr>
      <w:r w:rsidRPr="00056FA4">
        <w:rPr>
          <w:b/>
          <w:bCs/>
          <w:lang w:val="en-US"/>
        </w:rPr>
        <w:t>Zahari Zograph</w:t>
      </w:r>
    </w:p>
    <w:p w14:paraId="13F19558" w14:textId="77777777" w:rsidR="00FA4F63" w:rsidRDefault="00FA4F63" w:rsidP="00BA5715">
      <w:pPr>
        <w:spacing w:after="0"/>
        <w:contextualSpacing/>
        <w:rPr>
          <w:lang w:val="en-US"/>
        </w:rPr>
      </w:pPr>
      <w:r>
        <w:rPr>
          <w:lang w:val="en-US"/>
        </w:rPr>
        <w:t>Tulip, ca. 1838-1840</w:t>
      </w:r>
    </w:p>
    <w:p w14:paraId="6DB980AF" w14:textId="71C0311C" w:rsidR="00FA4F63" w:rsidRPr="0003352E" w:rsidRDefault="00114D7E" w:rsidP="00BA5715">
      <w:pPr>
        <w:spacing w:after="0"/>
        <w:contextualSpacing/>
        <w:rPr>
          <w:lang w:val="en-US"/>
        </w:rPr>
      </w:pPr>
      <w:proofErr w:type="spellStart"/>
      <w:r w:rsidRPr="00114D7E">
        <w:t>Watercolor</w:t>
      </w:r>
      <w:proofErr w:type="spellEnd"/>
      <w:r w:rsidRPr="00114D7E">
        <w:t xml:space="preserve"> </w:t>
      </w:r>
      <w:proofErr w:type="spellStart"/>
      <w:r w:rsidRPr="00114D7E">
        <w:t>on</w:t>
      </w:r>
      <w:proofErr w:type="spellEnd"/>
      <w:r w:rsidRPr="00114D7E">
        <w:t xml:space="preserve"> </w:t>
      </w:r>
      <w:proofErr w:type="spellStart"/>
      <w:r w:rsidRPr="00114D7E">
        <w:t>paper</w:t>
      </w:r>
      <w:proofErr w:type="spellEnd"/>
      <w:r w:rsidR="00FA4F63" w:rsidRPr="0003352E">
        <w:rPr>
          <w:lang w:val="en-US"/>
        </w:rPr>
        <w:t xml:space="preserve">, </w:t>
      </w:r>
      <w:r w:rsidR="00FA4F63">
        <w:t>17,5</w:t>
      </w:r>
      <w:r w:rsidR="00FA4F63" w:rsidRPr="0003352E">
        <w:rPr>
          <w:lang w:val="en-US"/>
        </w:rPr>
        <w:t>/</w:t>
      </w:r>
      <w:r w:rsidR="00FA4F63">
        <w:t xml:space="preserve">22,5 </w:t>
      </w:r>
      <w:proofErr w:type="spellStart"/>
      <w:r w:rsidR="00FA4F63" w:rsidRPr="0003352E">
        <w:rPr>
          <w:lang w:val="en-US"/>
        </w:rPr>
        <w:t>см</w:t>
      </w:r>
      <w:proofErr w:type="spellEnd"/>
    </w:p>
    <w:p w14:paraId="70C65F62" w14:textId="545D678C" w:rsidR="00B87DB0" w:rsidRPr="00BA5715" w:rsidRDefault="00BA5715" w:rsidP="00BA5715">
      <w:pPr>
        <w:spacing w:after="0"/>
        <w:contextualSpacing/>
        <w:rPr>
          <w:lang w:val="en-US"/>
        </w:rPr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29B88510" w14:textId="76A2EDD5" w:rsidR="006565AB" w:rsidRDefault="006565AB" w:rsidP="00BA5715">
      <w:pPr>
        <w:contextualSpacing/>
      </w:pPr>
    </w:p>
    <w:p w14:paraId="4B802F18" w14:textId="535C0517" w:rsidR="00B87DB0" w:rsidRPr="00BA5715" w:rsidRDefault="00BA5715" w:rsidP="00BA5715">
      <w:pPr>
        <w:contextualSpacing/>
        <w:rPr>
          <w:b/>
          <w:bCs/>
          <w:lang w:val="en-US"/>
        </w:rPr>
      </w:pPr>
      <w:r w:rsidRPr="00BA5715">
        <w:rPr>
          <w:b/>
          <w:bCs/>
        </w:rPr>
        <w:t xml:space="preserve">(8) </w:t>
      </w:r>
      <w:proofErr w:type="spellStart"/>
      <w:r w:rsidR="00B87DB0" w:rsidRPr="00BA5715">
        <w:rPr>
          <w:b/>
          <w:bCs/>
          <w:lang w:val="en-US"/>
        </w:rPr>
        <w:t>Захари</w:t>
      </w:r>
      <w:proofErr w:type="spellEnd"/>
      <w:r w:rsidR="00B87DB0" w:rsidRPr="00BA5715">
        <w:rPr>
          <w:b/>
          <w:bCs/>
          <w:lang w:val="en-US"/>
        </w:rPr>
        <w:t xml:space="preserve"> </w:t>
      </w:r>
      <w:proofErr w:type="spellStart"/>
      <w:r w:rsidR="00B87DB0" w:rsidRPr="00BA5715">
        <w:rPr>
          <w:b/>
          <w:bCs/>
          <w:lang w:val="en-US"/>
        </w:rPr>
        <w:t>Зограф</w:t>
      </w:r>
      <w:proofErr w:type="spellEnd"/>
    </w:p>
    <w:p w14:paraId="0F9B8A48" w14:textId="6AFCED63" w:rsidR="00B87DB0" w:rsidRPr="009E67B3" w:rsidRDefault="00B87DB0" w:rsidP="00BA5715">
      <w:pPr>
        <w:contextualSpacing/>
        <w:rPr>
          <w:lang w:val="en-US"/>
        </w:rPr>
      </w:pPr>
      <w:r w:rsidRPr="00B87DB0">
        <w:t>Пеперуда (Нощно пауново око)</w:t>
      </w:r>
    </w:p>
    <w:p w14:paraId="5D14A879" w14:textId="77777777" w:rsidR="00B87DB0" w:rsidRPr="00B87DB0" w:rsidRDefault="00B87DB0" w:rsidP="00BA5715">
      <w:pPr>
        <w:contextualSpacing/>
        <w:rPr>
          <w:lang w:val="en-US"/>
        </w:rPr>
      </w:pPr>
      <w:r w:rsidRPr="00B87DB0">
        <w:t>Акварел, молив</w:t>
      </w:r>
      <w:r w:rsidRPr="00B87DB0">
        <w:rPr>
          <w:lang w:val="en-US"/>
        </w:rPr>
        <w:t xml:space="preserve"> </w:t>
      </w:r>
      <w:proofErr w:type="spellStart"/>
      <w:r w:rsidRPr="00B87DB0">
        <w:rPr>
          <w:lang w:val="en-US"/>
        </w:rPr>
        <w:t>върху</w:t>
      </w:r>
      <w:proofErr w:type="spellEnd"/>
      <w:r w:rsidRPr="00B87DB0">
        <w:rPr>
          <w:lang w:val="en-US"/>
        </w:rPr>
        <w:t xml:space="preserve"> </w:t>
      </w:r>
      <w:proofErr w:type="spellStart"/>
      <w:r w:rsidRPr="00B87DB0">
        <w:rPr>
          <w:lang w:val="en-US"/>
        </w:rPr>
        <w:t>хартия</w:t>
      </w:r>
      <w:proofErr w:type="spellEnd"/>
      <w:r w:rsidRPr="00B87DB0">
        <w:rPr>
          <w:lang w:val="en-US"/>
        </w:rPr>
        <w:t xml:space="preserve">, </w:t>
      </w:r>
      <w:r w:rsidRPr="00B87DB0">
        <w:t xml:space="preserve">8,6/15,4 </w:t>
      </w:r>
      <w:proofErr w:type="spellStart"/>
      <w:r w:rsidRPr="00B87DB0">
        <w:rPr>
          <w:lang w:val="en-US"/>
        </w:rPr>
        <w:t>см</w:t>
      </w:r>
      <w:proofErr w:type="spellEnd"/>
    </w:p>
    <w:p w14:paraId="36D76C81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proofErr w:type="spellStart"/>
      <w:r w:rsidRPr="00BA5715">
        <w:rPr>
          <w:lang w:val="en-US"/>
        </w:rPr>
        <w:t>Национална</w:t>
      </w:r>
      <w:proofErr w:type="spellEnd"/>
      <w:r w:rsidRPr="00BA5715">
        <w:rPr>
          <w:lang w:val="en-US"/>
        </w:rPr>
        <w:t xml:space="preserve"> </w:t>
      </w:r>
      <w:proofErr w:type="spellStart"/>
      <w:r w:rsidRPr="00BA5715">
        <w:rPr>
          <w:lang w:val="en-US"/>
        </w:rPr>
        <w:t>галерия</w:t>
      </w:r>
      <w:proofErr w:type="spellEnd"/>
    </w:p>
    <w:p w14:paraId="3172766D" w14:textId="77777777" w:rsidR="00B87DB0" w:rsidRDefault="00B87DB0" w:rsidP="00BA5715">
      <w:pPr>
        <w:contextualSpacing/>
      </w:pPr>
    </w:p>
    <w:p w14:paraId="4A3798E0" w14:textId="77777777" w:rsidR="00B87DB0" w:rsidRDefault="00B87DB0" w:rsidP="00BA5715">
      <w:pPr>
        <w:contextualSpacing/>
        <w:rPr>
          <w:b/>
          <w:bCs/>
        </w:rPr>
      </w:pPr>
      <w:r w:rsidRPr="00056FA4">
        <w:rPr>
          <w:b/>
          <w:bCs/>
          <w:lang w:val="en-US"/>
        </w:rPr>
        <w:t>Zahari Zograph</w:t>
      </w:r>
    </w:p>
    <w:p w14:paraId="1D8244E5" w14:textId="2FB56EA4" w:rsidR="00B87DB0" w:rsidRDefault="00B87DB0" w:rsidP="00BA5715">
      <w:pPr>
        <w:contextualSpacing/>
        <w:rPr>
          <w:lang w:val="en-US"/>
        </w:rPr>
      </w:pPr>
      <w:r w:rsidRPr="00B87DB0">
        <w:rPr>
          <w:lang w:val="en-US"/>
        </w:rPr>
        <w:t xml:space="preserve">Butterfly (Saturnia </w:t>
      </w:r>
      <w:proofErr w:type="spellStart"/>
      <w:r w:rsidRPr="00B87DB0">
        <w:rPr>
          <w:lang w:val="en-US"/>
        </w:rPr>
        <w:t>pyri</w:t>
      </w:r>
      <w:proofErr w:type="spellEnd"/>
      <w:r w:rsidRPr="00B87DB0">
        <w:rPr>
          <w:lang w:val="en-US"/>
        </w:rPr>
        <w:t>)</w:t>
      </w:r>
    </w:p>
    <w:p w14:paraId="4FCE8CBC" w14:textId="3F8773B7" w:rsidR="0029129A" w:rsidRDefault="0029129A" w:rsidP="00BA5715">
      <w:pPr>
        <w:contextualSpacing/>
        <w:rPr>
          <w:lang w:val="en-US"/>
        </w:rPr>
      </w:pPr>
      <w:proofErr w:type="spellStart"/>
      <w:r w:rsidRPr="00C5194B">
        <w:t>Watercolor</w:t>
      </w:r>
      <w:proofErr w:type="spellEnd"/>
      <w:r w:rsidRPr="00C5194B">
        <w:t xml:space="preserve"> </w:t>
      </w:r>
      <w:proofErr w:type="spellStart"/>
      <w:r w:rsidRPr="00C5194B">
        <w:t>on</w:t>
      </w:r>
      <w:proofErr w:type="spellEnd"/>
      <w:r w:rsidRPr="00C5194B">
        <w:t xml:space="preserve"> </w:t>
      </w:r>
      <w:proofErr w:type="spellStart"/>
      <w:r w:rsidRPr="00C5194B">
        <w:t>paper</w:t>
      </w:r>
      <w:proofErr w:type="spellEnd"/>
      <w:r>
        <w:rPr>
          <w:lang w:val="en-US"/>
        </w:rPr>
        <w:t>,</w:t>
      </w:r>
      <w:r w:rsidRPr="0029129A">
        <w:t xml:space="preserve"> </w:t>
      </w:r>
      <w:r w:rsidRPr="00B87DB0">
        <w:t xml:space="preserve">8,6/15,4 </w:t>
      </w:r>
      <w:proofErr w:type="spellStart"/>
      <w:r w:rsidRPr="00B87DB0">
        <w:rPr>
          <w:lang w:val="en-US"/>
        </w:rPr>
        <w:t>с</w:t>
      </w:r>
      <w:r>
        <w:rPr>
          <w:lang w:val="en-US"/>
        </w:rPr>
        <w:t>m</w:t>
      </w:r>
      <w:proofErr w:type="spellEnd"/>
    </w:p>
    <w:p w14:paraId="4D2164EB" w14:textId="0B219B79" w:rsidR="00BA5715" w:rsidRPr="00BA5715" w:rsidRDefault="00BA5715" w:rsidP="00BA5715">
      <w:pPr>
        <w:spacing w:after="0"/>
        <w:contextualSpacing/>
        <w:rPr>
          <w:lang w:val="en-US"/>
        </w:rPr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1529630A" w14:textId="77777777" w:rsidR="00BA5715" w:rsidRPr="00F94DCA" w:rsidRDefault="00BA5715" w:rsidP="00BA5715">
      <w:pPr>
        <w:spacing w:after="0"/>
        <w:contextualSpacing/>
      </w:pPr>
    </w:p>
    <w:p w14:paraId="7D240BB3" w14:textId="7168347D" w:rsidR="00BA5715" w:rsidRPr="00BA5715" w:rsidRDefault="00BA5715" w:rsidP="00BA5715">
      <w:pPr>
        <w:contextualSpacing/>
        <w:rPr>
          <w:b/>
          <w:bCs/>
          <w:lang w:val="en-US"/>
        </w:rPr>
      </w:pPr>
      <w:r w:rsidRPr="00BA5715">
        <w:rPr>
          <w:b/>
          <w:bCs/>
        </w:rPr>
        <w:t>(</w:t>
      </w:r>
      <w:r>
        <w:rPr>
          <w:b/>
          <w:bCs/>
        </w:rPr>
        <w:t>9</w:t>
      </w:r>
      <w:r w:rsidRPr="00BA5715">
        <w:rPr>
          <w:b/>
          <w:bCs/>
        </w:rPr>
        <w:t xml:space="preserve">) </w:t>
      </w:r>
      <w:proofErr w:type="spellStart"/>
      <w:r w:rsidRPr="00BA5715">
        <w:rPr>
          <w:b/>
          <w:bCs/>
          <w:lang w:val="en-US"/>
        </w:rPr>
        <w:t>Захари</w:t>
      </w:r>
      <w:proofErr w:type="spellEnd"/>
      <w:r w:rsidRPr="00BA5715">
        <w:rPr>
          <w:b/>
          <w:bCs/>
          <w:lang w:val="en-US"/>
        </w:rPr>
        <w:t xml:space="preserve"> </w:t>
      </w:r>
      <w:proofErr w:type="spellStart"/>
      <w:r w:rsidRPr="00BA5715">
        <w:rPr>
          <w:b/>
          <w:bCs/>
          <w:lang w:val="en-US"/>
        </w:rPr>
        <w:t>Зограф</w:t>
      </w:r>
      <w:proofErr w:type="spellEnd"/>
    </w:p>
    <w:p w14:paraId="165DE372" w14:textId="77777777" w:rsidR="00BA5715" w:rsidRDefault="00BA5715" w:rsidP="00BA5715">
      <w:pPr>
        <w:spacing w:after="0"/>
        <w:contextualSpacing/>
      </w:pPr>
      <w:r>
        <w:t>Етюд на прилеп</w:t>
      </w:r>
      <w:r w:rsidRPr="0003352E">
        <w:rPr>
          <w:lang w:val="en-US"/>
        </w:rPr>
        <w:t xml:space="preserve">, </w:t>
      </w:r>
      <w:r>
        <w:t>ок. 1839</w:t>
      </w:r>
    </w:p>
    <w:p w14:paraId="2AEB4FC7" w14:textId="77777777" w:rsidR="00BA5715" w:rsidRPr="0003352E" w:rsidRDefault="00BA5715" w:rsidP="00BA5715">
      <w:pPr>
        <w:spacing w:after="0"/>
        <w:contextualSpacing/>
        <w:rPr>
          <w:lang w:val="en-US"/>
        </w:rPr>
      </w:pPr>
      <w:proofErr w:type="spellStart"/>
      <w:r>
        <w:t>Темпера</w:t>
      </w:r>
      <w:proofErr w:type="spellEnd"/>
      <w:r>
        <w:t>, молив</w:t>
      </w:r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върху</w:t>
      </w:r>
      <w:proofErr w:type="spellEnd"/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хартия</w:t>
      </w:r>
      <w:proofErr w:type="spellEnd"/>
      <w:r w:rsidRPr="0003352E">
        <w:rPr>
          <w:lang w:val="en-US"/>
        </w:rPr>
        <w:t xml:space="preserve">, </w:t>
      </w:r>
      <w:r>
        <w:t>19</w:t>
      </w:r>
      <w:r w:rsidRPr="0003352E">
        <w:rPr>
          <w:lang w:val="en-US"/>
        </w:rPr>
        <w:t>/</w:t>
      </w:r>
      <w:r>
        <w:t>28</w:t>
      </w:r>
      <w:r w:rsidRPr="0003352E">
        <w:rPr>
          <w:lang w:val="en-US"/>
        </w:rPr>
        <w:t xml:space="preserve"> </w:t>
      </w:r>
      <w:proofErr w:type="spellStart"/>
      <w:r w:rsidRPr="0003352E">
        <w:rPr>
          <w:lang w:val="en-US"/>
        </w:rPr>
        <w:t>см</w:t>
      </w:r>
      <w:proofErr w:type="spellEnd"/>
    </w:p>
    <w:p w14:paraId="016A6084" w14:textId="77777777" w:rsidR="00BA5715" w:rsidRDefault="00BA5715" w:rsidP="00BA5715">
      <w:pPr>
        <w:spacing w:after="0"/>
        <w:contextualSpacing/>
      </w:pPr>
      <w:r w:rsidRPr="00BA5715">
        <w:rPr>
          <w:lang w:val="en-US"/>
        </w:rPr>
        <w:t>©</w:t>
      </w:r>
      <w:proofErr w:type="spellStart"/>
      <w:r w:rsidRPr="00BA5715">
        <w:rPr>
          <w:lang w:val="en-US"/>
        </w:rPr>
        <w:t>Национална</w:t>
      </w:r>
      <w:proofErr w:type="spellEnd"/>
      <w:r w:rsidRPr="00BA5715">
        <w:rPr>
          <w:lang w:val="en-US"/>
        </w:rPr>
        <w:t xml:space="preserve"> </w:t>
      </w:r>
      <w:proofErr w:type="spellStart"/>
      <w:r w:rsidRPr="00BA5715">
        <w:rPr>
          <w:lang w:val="en-US"/>
        </w:rPr>
        <w:t>галерия</w:t>
      </w:r>
      <w:proofErr w:type="spellEnd"/>
    </w:p>
    <w:p w14:paraId="2820BBB6" w14:textId="77777777" w:rsidR="00BA5715" w:rsidRDefault="00BA5715" w:rsidP="00BA5715">
      <w:pPr>
        <w:spacing w:after="0"/>
        <w:contextualSpacing/>
        <w:rPr>
          <w:lang w:val="en-US"/>
        </w:rPr>
      </w:pPr>
    </w:p>
    <w:p w14:paraId="0ACE060B" w14:textId="77777777" w:rsidR="00BA5715" w:rsidRDefault="00BA5715" w:rsidP="00BA5715">
      <w:pPr>
        <w:contextualSpacing/>
        <w:rPr>
          <w:b/>
          <w:bCs/>
        </w:rPr>
      </w:pPr>
      <w:r w:rsidRPr="00056FA4">
        <w:rPr>
          <w:b/>
          <w:bCs/>
          <w:lang w:val="en-US"/>
        </w:rPr>
        <w:t>Zahari Zograph</w:t>
      </w:r>
    </w:p>
    <w:p w14:paraId="1CCA8E11" w14:textId="77777777" w:rsidR="00BA5715" w:rsidRDefault="00BA5715" w:rsidP="00BA5715">
      <w:pPr>
        <w:spacing w:after="0"/>
        <w:contextualSpacing/>
        <w:rPr>
          <w:lang w:val="en-US"/>
        </w:rPr>
      </w:pPr>
      <w:r>
        <w:rPr>
          <w:lang w:val="en-US"/>
        </w:rPr>
        <w:t>Study of a Bat, ca. 1839</w:t>
      </w:r>
    </w:p>
    <w:p w14:paraId="21B8F340" w14:textId="77777777" w:rsidR="00BA5715" w:rsidRDefault="00BA5715" w:rsidP="00BA5715">
      <w:pPr>
        <w:spacing w:after="0"/>
        <w:contextualSpacing/>
        <w:rPr>
          <w:lang w:val="en-US"/>
        </w:rPr>
      </w:pPr>
      <w:r>
        <w:rPr>
          <w:lang w:val="en-US"/>
        </w:rPr>
        <w:t>Tempera, pencil on paper</w:t>
      </w:r>
    </w:p>
    <w:p w14:paraId="26C4CC3A" w14:textId="77777777" w:rsidR="0009271A" w:rsidRPr="00BA5715" w:rsidRDefault="0009271A" w:rsidP="0009271A">
      <w:pPr>
        <w:spacing w:after="0"/>
        <w:contextualSpacing/>
        <w:rPr>
          <w:lang w:val="en-US"/>
        </w:rPr>
      </w:pPr>
      <w:r w:rsidRPr="00BA5715">
        <w:rPr>
          <w:lang w:val="en-US"/>
        </w:rPr>
        <w:t>©</w:t>
      </w:r>
      <w:r>
        <w:rPr>
          <w:lang w:val="en-US"/>
        </w:rPr>
        <w:t>National Gallery</w:t>
      </w:r>
    </w:p>
    <w:p w14:paraId="0C8E5D0C" w14:textId="77777777" w:rsidR="00B87DB0" w:rsidRPr="00B87DB0" w:rsidRDefault="00B87DB0" w:rsidP="00BA5715">
      <w:pPr>
        <w:contextualSpacing/>
      </w:pPr>
    </w:p>
    <w:sectPr w:rsidR="00B87DB0" w:rsidRPr="00B87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267"/>
    <w:multiLevelType w:val="hybridMultilevel"/>
    <w:tmpl w:val="7BF4C512"/>
    <w:lvl w:ilvl="0" w:tplc="82AA2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F520F"/>
    <w:multiLevelType w:val="hybridMultilevel"/>
    <w:tmpl w:val="E75C5E98"/>
    <w:lvl w:ilvl="0" w:tplc="842AC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2B2C"/>
    <w:multiLevelType w:val="multilevel"/>
    <w:tmpl w:val="04A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414435">
    <w:abstractNumId w:val="2"/>
  </w:num>
  <w:num w:numId="2" w16cid:durableId="1030375400">
    <w:abstractNumId w:val="1"/>
  </w:num>
  <w:num w:numId="3" w16cid:durableId="28072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C1"/>
    <w:rsid w:val="00014406"/>
    <w:rsid w:val="00056FA4"/>
    <w:rsid w:val="00062794"/>
    <w:rsid w:val="00091DC4"/>
    <w:rsid w:val="0009271A"/>
    <w:rsid w:val="00114D7E"/>
    <w:rsid w:val="001B26E9"/>
    <w:rsid w:val="00212437"/>
    <w:rsid w:val="002900A4"/>
    <w:rsid w:val="0029129A"/>
    <w:rsid w:val="0035477E"/>
    <w:rsid w:val="00370AB7"/>
    <w:rsid w:val="003A1B2C"/>
    <w:rsid w:val="00410EBC"/>
    <w:rsid w:val="004213B1"/>
    <w:rsid w:val="004467E4"/>
    <w:rsid w:val="004A1E7E"/>
    <w:rsid w:val="004A53C1"/>
    <w:rsid w:val="005169DE"/>
    <w:rsid w:val="00640F6E"/>
    <w:rsid w:val="006565AB"/>
    <w:rsid w:val="006C7431"/>
    <w:rsid w:val="00857584"/>
    <w:rsid w:val="00881316"/>
    <w:rsid w:val="0093292E"/>
    <w:rsid w:val="00957DF3"/>
    <w:rsid w:val="009A2737"/>
    <w:rsid w:val="009E67B3"/>
    <w:rsid w:val="00A43E9C"/>
    <w:rsid w:val="00AA47D2"/>
    <w:rsid w:val="00B87DB0"/>
    <w:rsid w:val="00BA5715"/>
    <w:rsid w:val="00C5194B"/>
    <w:rsid w:val="00C96C86"/>
    <w:rsid w:val="00CE6D73"/>
    <w:rsid w:val="00D85801"/>
    <w:rsid w:val="00E5123D"/>
    <w:rsid w:val="00E96834"/>
    <w:rsid w:val="00ED7EF5"/>
    <w:rsid w:val="00F319E9"/>
    <w:rsid w:val="00F91A65"/>
    <w:rsid w:val="00F94DCA"/>
    <w:rsid w:val="00F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4ACE"/>
  <w15:chartTrackingRefBased/>
  <w15:docId w15:val="{4A168FAB-FE48-47E9-BE03-B7BA19C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3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1624</Characters>
  <Application>Microsoft Office Word</Application>
  <DocSecurity>0</DocSecurity>
  <Lines>25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2025-11-27T13:14:00Z</dcterms:created>
  <dcterms:modified xsi:type="dcterms:W3CDTF">2025-11-27T13:22:00Z</dcterms:modified>
</cp:coreProperties>
</file>