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45859" w14:textId="77777777" w:rsidR="00A70295" w:rsidRPr="001E46EB" w:rsidRDefault="00A70295" w:rsidP="00A70295">
      <w:pPr>
        <w:keepNext/>
        <w:jc w:val="both"/>
        <w:outlineLvl w:val="0"/>
        <w:rPr>
          <w:b/>
        </w:rPr>
      </w:pPr>
      <w:r w:rsidRPr="001E46EB">
        <w:rPr>
          <w:b/>
        </w:rPr>
        <w:t>ДО</w:t>
      </w:r>
    </w:p>
    <w:p w14:paraId="31B52180" w14:textId="0AA02096" w:rsidR="00A70295" w:rsidRPr="001E46EB" w:rsidRDefault="00A70295" w:rsidP="00A70295">
      <w:pPr>
        <w:rPr>
          <w:b/>
        </w:rPr>
      </w:pPr>
      <w:r w:rsidRPr="001E46EB">
        <w:rPr>
          <w:b/>
        </w:rPr>
        <w:t>ОБЩИНСКИ СЪВЕТ</w:t>
      </w:r>
      <w:r w:rsidR="00315AFC" w:rsidRPr="001E46EB">
        <w:rPr>
          <w:b/>
        </w:rPr>
        <w:t xml:space="preserve"> РУСЕ</w:t>
      </w:r>
    </w:p>
    <w:p w14:paraId="1CCFEDFD" w14:textId="77777777" w:rsidR="00315AFC" w:rsidRPr="001E46EB" w:rsidRDefault="00315AFC" w:rsidP="00A70295">
      <w:pPr>
        <w:rPr>
          <w:b/>
          <w:sz w:val="22"/>
          <w:szCs w:val="22"/>
        </w:rPr>
      </w:pPr>
    </w:p>
    <w:p w14:paraId="4F85AA63" w14:textId="5381782E" w:rsidR="00315AFC" w:rsidRPr="001E46EB" w:rsidRDefault="00315AFC" w:rsidP="00A70295">
      <w:pPr>
        <w:jc w:val="both"/>
        <w:rPr>
          <w:b/>
          <w:bCs/>
          <w:sz w:val="28"/>
          <w:szCs w:val="28"/>
        </w:rPr>
      </w:pPr>
      <w:r w:rsidRPr="001E46EB">
        <w:rPr>
          <w:b/>
          <w:sz w:val="28"/>
          <w:szCs w:val="28"/>
        </w:rPr>
        <w:t>ПРЕДЛОЖЕНИЕ</w:t>
      </w:r>
    </w:p>
    <w:p w14:paraId="06D6646C" w14:textId="4CF01359" w:rsidR="00315AFC" w:rsidRPr="001E46EB" w:rsidRDefault="003561DD" w:rsidP="00A70295">
      <w:pPr>
        <w:jc w:val="both"/>
        <w:rPr>
          <w:b/>
          <w:bCs/>
        </w:rPr>
      </w:pPr>
      <w:r w:rsidRPr="001E46EB">
        <w:rPr>
          <w:b/>
          <w:bCs/>
        </w:rPr>
        <w:t>От ПЕНЧО МИЛКОВ</w:t>
      </w:r>
    </w:p>
    <w:p w14:paraId="2CD1E6EA" w14:textId="06118936" w:rsidR="003561DD" w:rsidRPr="001E46EB" w:rsidRDefault="003561DD" w:rsidP="00A70295">
      <w:pPr>
        <w:jc w:val="both"/>
        <w:rPr>
          <w:bCs/>
          <w:i/>
        </w:rPr>
      </w:pPr>
      <w:r w:rsidRPr="001E46EB">
        <w:rPr>
          <w:bCs/>
          <w:i/>
        </w:rPr>
        <w:t>Кмет на Община Русе</w:t>
      </w:r>
    </w:p>
    <w:p w14:paraId="263008B1" w14:textId="77777777" w:rsidR="00A70295" w:rsidRPr="001E46EB" w:rsidRDefault="00A70295" w:rsidP="00A70295">
      <w:pPr>
        <w:jc w:val="both"/>
      </w:pPr>
    </w:p>
    <w:p w14:paraId="1BCA406D" w14:textId="74BA9F31" w:rsidR="00A70295" w:rsidRPr="001E46EB" w:rsidRDefault="00A70295" w:rsidP="00A70295">
      <w:pPr>
        <w:jc w:val="both"/>
        <w:rPr>
          <w:i/>
        </w:rPr>
      </w:pPr>
      <w:r w:rsidRPr="001E46EB">
        <w:rPr>
          <w:b/>
        </w:rPr>
        <w:t>Относно</w:t>
      </w:r>
      <w:r w:rsidRPr="001E46EB">
        <w:t xml:space="preserve">: </w:t>
      </w:r>
      <w:r w:rsidRPr="001E46EB">
        <w:rPr>
          <w:i/>
        </w:rPr>
        <w:t xml:space="preserve">Предложение </w:t>
      </w:r>
      <w:r w:rsidR="00777B56" w:rsidRPr="001E46EB">
        <w:rPr>
          <w:i/>
        </w:rPr>
        <w:t xml:space="preserve">за приемане на </w:t>
      </w:r>
      <w:r w:rsidRPr="001E46EB">
        <w:rPr>
          <w:i/>
        </w:rPr>
        <w:t xml:space="preserve">Наредба за изменение и допълнение на подзаконови нормативни актове, приети от Общински съвет – </w:t>
      </w:r>
      <w:r w:rsidR="00315AFC" w:rsidRPr="001E46EB">
        <w:rPr>
          <w:i/>
        </w:rPr>
        <w:t>Русе</w:t>
      </w:r>
    </w:p>
    <w:p w14:paraId="39164C12" w14:textId="77777777" w:rsidR="00A70295" w:rsidRPr="001E46EB" w:rsidRDefault="00A70295" w:rsidP="00A70295">
      <w:pPr>
        <w:jc w:val="both"/>
      </w:pPr>
    </w:p>
    <w:p w14:paraId="27712A67" w14:textId="77777777" w:rsidR="00A70295" w:rsidRPr="001E46EB" w:rsidRDefault="00A70295" w:rsidP="00A70295">
      <w:pPr>
        <w:jc w:val="both"/>
      </w:pPr>
    </w:p>
    <w:p w14:paraId="3B747F6B" w14:textId="53ABD2AB" w:rsidR="00A70295" w:rsidRPr="001E46EB" w:rsidRDefault="00A70295" w:rsidP="00315AFC">
      <w:pPr>
        <w:ind w:firstLine="708"/>
        <w:jc w:val="both"/>
        <w:rPr>
          <w:b/>
        </w:rPr>
      </w:pPr>
      <w:r w:rsidRPr="001E46EB">
        <w:rPr>
          <w:b/>
        </w:rPr>
        <w:t xml:space="preserve">УВАЖАЕМИ </w:t>
      </w:r>
      <w:r w:rsidR="00315AFC" w:rsidRPr="001E46EB">
        <w:rPr>
          <w:b/>
        </w:rPr>
        <w:t>ДАМИ</w:t>
      </w:r>
      <w:r w:rsidRPr="001E46EB">
        <w:rPr>
          <w:b/>
        </w:rPr>
        <w:t xml:space="preserve"> И ГОСПОДА ОБЩИНСКИ СЪВЕТНИЦИ,</w:t>
      </w:r>
    </w:p>
    <w:p w14:paraId="2FEE42F8" w14:textId="77777777" w:rsidR="00A70295" w:rsidRPr="001E46EB" w:rsidRDefault="00A70295" w:rsidP="00A70295">
      <w:pPr>
        <w:jc w:val="both"/>
      </w:pPr>
    </w:p>
    <w:p w14:paraId="628C03ED" w14:textId="0BC15D77" w:rsidR="00A70295" w:rsidRPr="001E46EB" w:rsidRDefault="00A70295" w:rsidP="00A70295">
      <w:pPr>
        <w:jc w:val="both"/>
      </w:pPr>
      <w:r w:rsidRPr="001E46EB">
        <w:tab/>
        <w:t>На 07.08.2024</w:t>
      </w:r>
      <w:r w:rsidR="00777B56" w:rsidRPr="001E46EB">
        <w:t xml:space="preserve"> </w:t>
      </w:r>
      <w:r w:rsidRPr="001E46EB">
        <w:t xml:space="preserve">г. беше приет Закон за въвеждане на еврото в Република България, </w:t>
      </w:r>
      <w:proofErr w:type="spellStart"/>
      <w:r w:rsidRPr="001E46EB">
        <w:t>обн</w:t>
      </w:r>
      <w:proofErr w:type="spellEnd"/>
      <w:r w:rsidRPr="001E46EB">
        <w:t>., ДВ, бр. 70 от 20.08.2024 г. С</w:t>
      </w:r>
      <w:r w:rsidR="00777B56" w:rsidRPr="001E46EB">
        <w:t>ъгласно</w:t>
      </w:r>
      <w:r w:rsidRPr="001E46EB">
        <w:t xml:space="preserve"> § 6, ал.1,</w:t>
      </w:r>
      <w:r w:rsidR="00777B56" w:rsidRPr="001E46EB">
        <w:t xml:space="preserve"> </w:t>
      </w:r>
      <w:r w:rsidRPr="001E46EB">
        <w:t>т.2 от ПЗР на закона</w:t>
      </w:r>
      <w:r w:rsidR="00777B56" w:rsidRPr="001E46EB">
        <w:t>,</w:t>
      </w:r>
      <w:r w:rsidRPr="001E46EB">
        <w:t xml:space="preserve"> държавните органи и органите на местното самоуправление са задължени да приведат</w:t>
      </w:r>
      <w:r w:rsidR="00315AFC" w:rsidRPr="001E46EB">
        <w:t xml:space="preserve"> </w:t>
      </w:r>
      <w:r w:rsidRPr="001E46EB">
        <w:t>съществуващата подзаконова нормативна база в съответствие с изискванията на закона, като ал.2 на пар.6  от ПЗР на закона изрично разпорежда, че извършените изменения и допълнения в актовете по ал. 1, т. 2 влизат в сила от датата на въвеждане на еврото в Република България.</w:t>
      </w:r>
    </w:p>
    <w:p w14:paraId="307F8127" w14:textId="7A3BAE50" w:rsidR="00A70295" w:rsidRPr="001E46EB" w:rsidRDefault="00A70295" w:rsidP="00A70295">
      <w:pPr>
        <w:jc w:val="both"/>
      </w:pPr>
      <w:r w:rsidRPr="001E46EB">
        <w:tab/>
        <w:t xml:space="preserve">В изпълнение на цитираното законово задължение всички действащи на територията на община </w:t>
      </w:r>
      <w:r w:rsidR="00315AFC" w:rsidRPr="001E46EB">
        <w:t>Русе</w:t>
      </w:r>
      <w:r w:rsidRPr="001E46EB">
        <w:t xml:space="preserve"> местни подзаконови нормативни актове, регламентиращи задължения за заплащане на данъци, такси, цени на услуги, глоби, имуществени санкции, изисквания за финансово подпомагане и стимулиране, за посочване равностойност на имущество в лева, както и всички други разпоредби, съдържащи определения в български лева следва да се </w:t>
      </w:r>
      <w:proofErr w:type="spellStart"/>
      <w:r w:rsidRPr="001E46EB">
        <w:t>превалутират</w:t>
      </w:r>
      <w:proofErr w:type="spellEnd"/>
      <w:r w:rsidRPr="001E46EB">
        <w:t xml:space="preserve"> по реда на чл.12 от закона, като числовата стойност в левове се раздели на пълната числова стойност на официалния валутен курс, изразен с шест цифри с всичките пет знака след десетичната запетая, а официалният валутен курс не се закръглява или съкращава, както и да се закръглят по реда на чл.13 от Закона за въвеждане на еврото в Република България, т.е. след </w:t>
      </w:r>
      <w:proofErr w:type="spellStart"/>
      <w:r w:rsidRPr="001E46EB">
        <w:t>превалутиране</w:t>
      </w:r>
      <w:proofErr w:type="spellEnd"/>
      <w:r w:rsidRPr="001E46EB">
        <w:t xml:space="preserve"> съгласно </w:t>
      </w:r>
      <w:hyperlink r:id="rId7" w:history="1">
        <w:r w:rsidRPr="001E46EB">
          <w:t>чл. 12</w:t>
        </w:r>
      </w:hyperlink>
      <w:r w:rsidRPr="001E46EB">
        <w:t xml:space="preserve"> получената сума се закръглява до втория знак след десетичната запетая на базата на третия знак след десетичната запетая в съответствие със следното математическо правило за закръгляване:</w:t>
      </w:r>
    </w:p>
    <w:p w14:paraId="268A77C8" w14:textId="77777777" w:rsidR="00A70295" w:rsidRPr="001E46EB" w:rsidRDefault="00A70295" w:rsidP="00A70295">
      <w:pPr>
        <w:jc w:val="both"/>
      </w:pPr>
      <w:r w:rsidRPr="001E46EB">
        <w:t>1. когато третият знак след десетичната запетая е по-малък от пет, вторият знак след десетичната запетая остава непроменен;</w:t>
      </w:r>
    </w:p>
    <w:p w14:paraId="2921F97E" w14:textId="77777777" w:rsidR="00A70295" w:rsidRPr="001E46EB" w:rsidRDefault="00A70295" w:rsidP="00A70295">
      <w:pPr>
        <w:jc w:val="both"/>
      </w:pPr>
      <w:r w:rsidRPr="001E46EB">
        <w:t>2. когато третият знак след десетичната запетая е равен на или по-голям от пет, вторият знак след десетичната запетая се увеличава с една единица.</w:t>
      </w:r>
    </w:p>
    <w:p w14:paraId="176D1557" w14:textId="77777777" w:rsidR="00A70295" w:rsidRPr="001E46EB" w:rsidRDefault="00A70295" w:rsidP="00A70295">
      <w:pPr>
        <w:jc w:val="both"/>
      </w:pPr>
      <w:r w:rsidRPr="001E46EB">
        <w:tab/>
        <w:t>Действащите към момента подзаконови нормативни актове, подлежащи на изменение съобразно изискванията на закона за въвеждане на еврото в Република България са:</w:t>
      </w:r>
    </w:p>
    <w:p w14:paraId="28F59708" w14:textId="0297C72A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t xml:space="preserve">НАРЕДБА № 1 ЗА ОБЩИНСКАТА СОБСТВЕНОСТ </w:t>
      </w:r>
    </w:p>
    <w:p w14:paraId="0652A4E9" w14:textId="7E842C96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t>НАРЕДБА № 2 ЗА НАЧАЛНИ  ЦЕНИ ЗА ОТДАВАНЕ ПОД НАЕМ НА ОБЩИНСКИ ОБЕКТИ СЪС СТОПАНСКО И АДМИНИСТРАТИВНО ПРЕДНАЗНАЧЕНИЕ</w:t>
      </w:r>
    </w:p>
    <w:p w14:paraId="0825EF7C" w14:textId="50FA333A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rPr>
          <w:color w:val="000000"/>
          <w:lang w:val="en-US" w:eastAsia="en-US"/>
        </w:rPr>
        <w:t>НАРЕДБА № 3</w:t>
      </w:r>
      <w:r w:rsidRPr="001E46EB">
        <w:rPr>
          <w:color w:val="000000"/>
          <w:lang w:eastAsia="en-US"/>
        </w:rPr>
        <w:t xml:space="preserve"> </w:t>
      </w:r>
      <w:r w:rsidRPr="001E46EB">
        <w:rPr>
          <w:color w:val="000000"/>
          <w:lang w:val="en-US" w:eastAsia="en-US"/>
        </w:rPr>
        <w:t>ЗА ОРГАНИЗАЦИЯ И РАЗВИТИЕ НА КОМУНАЛНО-БИТОВАТА ДЕЙНОСТ В ОБЩИНА РУСЕ</w:t>
      </w:r>
    </w:p>
    <w:p w14:paraId="2A4829A8" w14:textId="3291D3FC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t>НАРЕДБА № 4 ЗА ПОДДЪРЖАНЕ И ОСИГУРЯВАНЕ НА ОБЩЕСТВЕНИЯ РЕД, УСЛОВИЯТА И РЕДА ЗА ПРОВЕЖДАНЕ НА МАСОВИ ОБЩЕСТВЕНИ ПРОЯВИ, ОПАЗВАНЕ ОБЩЕСТВЕНОТО И ЛИЧНОТО ИМУЩЕСТВО И ЧИСТОТАТА НА ТЕРИТОРИЯТА НА ОБЩИНА РУСЕ (ЗАГЛ. ИЗМ. С РЕШЕНИЕ № 341 /18.10.2012 Г.)</w:t>
      </w:r>
    </w:p>
    <w:p w14:paraId="5E999687" w14:textId="618E9A95" w:rsidR="00777B56" w:rsidRPr="001E46EB" w:rsidRDefault="002D0B75" w:rsidP="00777B56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t>НАРЕДБА № 5 ЗА ТЪРГОВСКАТА ДЕЙНОСТ И УСЛОВИЯТА И РЕДА ЗА ОРГАНИЗАЦИЯТА И ДЕЙНОСТТА НА ОБЩИНСКИТЕ ПАЗАРИ НА ТЕРИТОРИЯТА НА ОБЩИНА РУСЕ</w:t>
      </w:r>
    </w:p>
    <w:p w14:paraId="7CE0BF13" w14:textId="77777777" w:rsidR="005F76E7" w:rsidRPr="00283A61" w:rsidRDefault="002D0B75" w:rsidP="005F76E7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t xml:space="preserve">НАРЕДБА № 7 ЗА РЕДА И УСЛОВИЯТА ЗА РАЗПОЛАГАНЕ НА ПРЕМЕСТВАЕМИТЕ ОБЕКТИ, НА РЕКЛАМНО-ИНФОРМАЦИОННИТЕ И  </w:t>
      </w:r>
      <w:r w:rsidRPr="001E46EB">
        <w:lastRenderedPageBreak/>
        <w:t xml:space="preserve">МОНУМЕНТАЛНО-ДЕКОРАТИВНИ ЕЛЕМЕНТИ, И ЗА ОСЪЩЕСТВЯВАНЕ НА </w:t>
      </w:r>
      <w:r w:rsidRPr="00283A61">
        <w:t>РЕКЛАМНАТА ДЕЙНОСТ НА ТЕРИТОРИЯТА НА ОБЩИНА РУСЕ</w:t>
      </w:r>
    </w:p>
    <w:p w14:paraId="1F7C14BF" w14:textId="75F9EB06" w:rsidR="005F76E7" w:rsidRPr="00283A61" w:rsidRDefault="005F76E7" w:rsidP="005F76E7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283A61">
        <w:rPr>
          <w:bCs/>
        </w:rPr>
        <w:t>НАРЕДБА  № 13 ЗА ОРГАНИЗАЦИЯ И УПРАВЛЕНИЕ НА ГРОБИЩНИТЕ ПАРКОВЕ НА ТЕРИТОРИЯТА НА ОБЩИНА РУСЕ</w:t>
      </w:r>
    </w:p>
    <w:p w14:paraId="12495938" w14:textId="049CF086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t>НАРЕДБА № 14 ЗА РЕДА И УСЛОВИЯТА ЗА ПРЕВОЗ НА ПЪТНИЦИ И БАГАЖ С ОБЩЕСТВЕНИЯ ТРАНСПОРТ НА ТЕРИТОРИЯТА НА ОБЩИНА РУСЕ</w:t>
      </w:r>
    </w:p>
    <w:p w14:paraId="5499E108" w14:textId="2C0555A2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t>НАРЕДБА № 15 ЗА УПРАВЛЕНИЕ НА ДЕЙНОСТИТЕ С БИТОВИ, СТРОИТЕЛНИ И МАСОВО РАЗПРОСТРАНЕНИ ОТПАДЪЦИ НА ТЕРИТОРИЯТА НА ОБЩИНА РУСЕ</w:t>
      </w:r>
    </w:p>
    <w:p w14:paraId="5AD4F931" w14:textId="1284751D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t>НАРЕДБА № 16 ЗА ОПРЕДЕЛЯНЕТО И АДМИНИСТРИРАНЕТО НА МЕСТНИТЕ ТАКСИ, ЦЕНИ НА УСЛУГИ И ПРАВА НА ТЕРИТОРИЯТА НА ОБЩИНА РУСЕ</w:t>
      </w:r>
    </w:p>
    <w:p w14:paraId="37AB9BAA" w14:textId="37631456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t>НАРЕДБА № 17 ЗА СИМВОЛИКАТА НА ОБЩИНА РУСЕ</w:t>
      </w:r>
    </w:p>
    <w:p w14:paraId="43613307" w14:textId="33E0BC42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t>НАРЕДБА № 18 ЗА ОБЩЕСТВЕНИЯ РЕД ПРИ ПОЛЗВАНЕ НА ПРЕВОЗНИ СРЕДСТВА НА ТЕРИТОРИЯТА НА ОБЩИНА РУСЕ</w:t>
      </w:r>
    </w:p>
    <w:p w14:paraId="7F6A5EED" w14:textId="1D2D1034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  <w:rPr>
          <w:lang w:val="ru-RU"/>
        </w:rPr>
      </w:pPr>
      <w:r w:rsidRPr="001E46EB">
        <w:t>НАРЕДБА №20 ЗА ОПРЕДЕЛЯНЕ РАЗМЕРА НА МЕСТНИТЕ ДАНЪЦИ НА ТЕРИТОРИЯТА НА ОБЩИНА РУСЕ</w:t>
      </w:r>
    </w:p>
    <w:p w14:paraId="1A04AA01" w14:textId="39E5F8EC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rPr>
          <w:lang w:val="ru-RU"/>
        </w:rPr>
        <w:t>НАРЕДБА № 21 ЗА РЕДА, НАЧИНА И УСЛОВИЯТА ЗА ОТПУСКАНЕ НА ЕДНОКРАТНА ФИНАНСОВА ПОМОЩ НА ГРАЖДАНИ ОТ БЮДЖЕТА НА ОБЩИНА РУСЕ И ЗА СТАТУТА НА МНОГОДЕТНИТЕ СЕМЕЙСТВА</w:t>
      </w:r>
    </w:p>
    <w:p w14:paraId="77824446" w14:textId="51CB4FD9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t>НАРЕДБА №26 ЗА ПРИТЕЖАВАНЕ, ОТГЛЕЖДАНЕ И КОНТРОЛ НА ЖИВОТНИ НА ТЕРИТОРИЯТА НА ОБЩИНА РУСЕ</w:t>
      </w:r>
    </w:p>
    <w:p w14:paraId="4530E4B8" w14:textId="037B7BB8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t xml:space="preserve">НАРЕДБА № 27 ЗА УСЛОВИЯТА И РЕДА ЗА ИЗВЪРШВАНЕ НА ВЪЗСТАНОВИТЕЛНИ РАБОТИ ПРИ ИЗГРАЖДАНЕ ИЛИ ОТСТРАНЯВАНЕ НА ПОВРЕДИ НА ЕЛЕМЕНТИ НА ТЕХНИЧЕСКАТА ИНФРАСТРУКТУРА </w:t>
      </w:r>
    </w:p>
    <w:p w14:paraId="62E729DE" w14:textId="14CD8893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rPr>
          <w:lang w:bidi="bg-BG"/>
        </w:rPr>
        <w:t>НАРЕДБА № 30 ЗА ИЗГРАЖДАНЕТО И ОПАЗВАНЕ НА ЗЕЛЕНАТА СИСТЕМА НА ОБЩИНА РУСЕ</w:t>
      </w:r>
    </w:p>
    <w:p w14:paraId="0FF2481E" w14:textId="63A4FCFD" w:rsidR="002D0B75" w:rsidRPr="001E46EB" w:rsidRDefault="002D0B75" w:rsidP="002D0B75">
      <w:pPr>
        <w:pStyle w:val="ab"/>
        <w:numPr>
          <w:ilvl w:val="0"/>
          <w:numId w:val="1"/>
        </w:numPr>
        <w:spacing w:after="160" w:line="254" w:lineRule="auto"/>
        <w:ind w:left="0" w:firstLine="709"/>
        <w:jc w:val="both"/>
      </w:pPr>
      <w:r w:rsidRPr="001E46EB">
        <w:t>НАРЕДБА ЗА ОПАЗВАНЕ НА ОКОЛНАТА СРЕДА НА ТЕРИТОРИЯТА НА ОБЩИНА РУСЕ</w:t>
      </w:r>
    </w:p>
    <w:p w14:paraId="21FE565E" w14:textId="4F9AE14B" w:rsidR="00A70295" w:rsidRPr="001E46EB" w:rsidRDefault="00A70295" w:rsidP="00A70295">
      <w:pPr>
        <w:spacing w:after="160" w:line="259" w:lineRule="auto"/>
        <w:contextualSpacing/>
        <w:jc w:val="both"/>
        <w:rPr>
          <w:rFonts w:eastAsiaTheme="minorHAnsi"/>
          <w:b/>
          <w:bCs/>
          <w:lang w:val="en-US" w:eastAsia="en-US"/>
        </w:rPr>
      </w:pPr>
      <w:r w:rsidRPr="001E46EB">
        <w:rPr>
          <w:rFonts w:eastAsiaTheme="minorHAnsi"/>
          <w:b/>
          <w:bCs/>
          <w:lang w:eastAsia="en-US"/>
        </w:rPr>
        <w:t>Цели, които се поставят с изменението на Наредбите.</w:t>
      </w:r>
    </w:p>
    <w:p w14:paraId="35441AA8" w14:textId="092255B6" w:rsidR="00A70295" w:rsidRPr="001E46EB" w:rsidRDefault="00A70295" w:rsidP="00A70295">
      <w:pPr>
        <w:spacing w:after="160" w:line="259" w:lineRule="auto"/>
        <w:contextualSpacing/>
        <w:jc w:val="both"/>
        <w:rPr>
          <w:rFonts w:eastAsiaTheme="minorHAnsi"/>
          <w:bCs/>
          <w:lang w:eastAsia="en-US"/>
        </w:rPr>
      </w:pPr>
      <w:r w:rsidRPr="001E46EB">
        <w:rPr>
          <w:rFonts w:eastAsiaTheme="minorHAnsi"/>
          <w:bCs/>
          <w:lang w:eastAsia="en-US"/>
        </w:rPr>
        <w:t>Проектът на Наредбите е подготвен с цел своевременно приемане на подзаконовата нормативна  уредба във връзка с въвеждането на еврото в Република България, на основание на ко</w:t>
      </w:r>
      <w:r w:rsidR="00315AFC" w:rsidRPr="001E46EB">
        <w:rPr>
          <w:rFonts w:eastAsiaTheme="minorHAnsi"/>
          <w:bCs/>
          <w:lang w:eastAsia="en-US"/>
        </w:rPr>
        <w:t>и</w:t>
      </w:r>
      <w:r w:rsidRPr="001E46EB">
        <w:rPr>
          <w:rFonts w:eastAsiaTheme="minorHAnsi"/>
          <w:bCs/>
          <w:lang w:eastAsia="en-US"/>
        </w:rPr>
        <w:t xml:space="preserve">то се извършва автоматично </w:t>
      </w:r>
      <w:proofErr w:type="spellStart"/>
      <w:r w:rsidRPr="001E46EB">
        <w:rPr>
          <w:rFonts w:eastAsiaTheme="minorHAnsi"/>
          <w:bCs/>
          <w:lang w:eastAsia="en-US"/>
        </w:rPr>
        <w:t>превалутиране</w:t>
      </w:r>
      <w:proofErr w:type="spellEnd"/>
      <w:r w:rsidRPr="001E46EB">
        <w:rPr>
          <w:rFonts w:eastAsiaTheme="minorHAnsi"/>
          <w:bCs/>
          <w:lang w:eastAsia="en-US"/>
        </w:rPr>
        <w:t xml:space="preserve"> и адаптиране.</w:t>
      </w:r>
    </w:p>
    <w:p w14:paraId="10BF75F4" w14:textId="77777777" w:rsidR="00A70295" w:rsidRPr="001E46EB" w:rsidRDefault="00A70295" w:rsidP="00A70295">
      <w:pPr>
        <w:jc w:val="both"/>
        <w:rPr>
          <w:b/>
        </w:rPr>
      </w:pPr>
      <w:r w:rsidRPr="001E46EB">
        <w:rPr>
          <w:b/>
        </w:rPr>
        <w:t>Финансови и други средства, необходими за прилагането на новата уредба.</w:t>
      </w:r>
    </w:p>
    <w:p w14:paraId="1C1CB9BB" w14:textId="77777777" w:rsidR="00A70295" w:rsidRPr="001E46EB" w:rsidRDefault="00A70295" w:rsidP="00A70295">
      <w:pPr>
        <w:jc w:val="both"/>
      </w:pPr>
      <w:r w:rsidRPr="001E46EB">
        <w:t>За прилагане на Наредбите не е необходимо разходването на бюджетни средства.</w:t>
      </w:r>
    </w:p>
    <w:p w14:paraId="150DF53B" w14:textId="77777777" w:rsidR="00A70295" w:rsidRPr="001E46EB" w:rsidRDefault="00A70295" w:rsidP="00A70295">
      <w:pPr>
        <w:jc w:val="both"/>
        <w:rPr>
          <w:b/>
        </w:rPr>
      </w:pPr>
      <w:r w:rsidRPr="001E46EB">
        <w:rPr>
          <w:b/>
        </w:rPr>
        <w:t>Очаквани резултати от приемането на измененията и допълненията на Наредбите</w:t>
      </w:r>
    </w:p>
    <w:p w14:paraId="4726E65E" w14:textId="2DC724D7" w:rsidR="00A70295" w:rsidRPr="001E46EB" w:rsidRDefault="00A70295" w:rsidP="00A70295">
      <w:pPr>
        <w:jc w:val="both"/>
      </w:pPr>
      <w:r w:rsidRPr="001E46EB">
        <w:t xml:space="preserve">Приемането на измененията и допълненията в Наредбите ще спомогне за създаване на условия за решаване на проблемите и организацията на плавно преминаване от лев в евро на територията на община </w:t>
      </w:r>
      <w:r w:rsidR="00315AFC" w:rsidRPr="001E46EB">
        <w:t>Русе.</w:t>
      </w:r>
    </w:p>
    <w:p w14:paraId="3A606E1A" w14:textId="77777777" w:rsidR="00A70295" w:rsidRPr="001E46EB" w:rsidRDefault="00A70295" w:rsidP="00A70295">
      <w:pPr>
        <w:jc w:val="both"/>
        <w:rPr>
          <w:b/>
        </w:rPr>
      </w:pPr>
      <w:r w:rsidRPr="001E46EB">
        <w:rPr>
          <w:b/>
        </w:rPr>
        <w:t>Анализ на съответствие с правото на Европейския съюз</w:t>
      </w:r>
    </w:p>
    <w:p w14:paraId="206CC000" w14:textId="77777777" w:rsidR="00A70295" w:rsidRPr="001E46EB" w:rsidRDefault="00A70295" w:rsidP="00A70295">
      <w:pPr>
        <w:jc w:val="both"/>
      </w:pPr>
      <w:r w:rsidRPr="001E46EB">
        <w:t>Предлаганите проекти за изменения в наредбите са в съответствие с нормативните актове от по-висока степен, както и с тези европейското законодателство.</w:t>
      </w:r>
    </w:p>
    <w:p w14:paraId="54D1EE8E" w14:textId="399AE01C" w:rsidR="00A70295" w:rsidRPr="001E46EB" w:rsidRDefault="00A70295" w:rsidP="00315AFC">
      <w:pPr>
        <w:jc w:val="both"/>
      </w:pPr>
      <w:r w:rsidRPr="001E46EB">
        <w:tab/>
      </w:r>
    </w:p>
    <w:p w14:paraId="14B99B06" w14:textId="4ECA5AE5" w:rsidR="00A70295" w:rsidRPr="001E46EB" w:rsidRDefault="00A70295" w:rsidP="00A70295">
      <w:pPr>
        <w:spacing w:after="160" w:line="254" w:lineRule="auto"/>
        <w:ind w:firstLine="708"/>
        <w:jc w:val="both"/>
      </w:pPr>
      <w:r w:rsidRPr="001E46EB">
        <w:rPr>
          <w:rFonts w:eastAsiaTheme="minorHAnsi"/>
          <w:bCs/>
          <w:lang w:eastAsia="en-US"/>
        </w:rPr>
        <w:t xml:space="preserve">Ето защо </w:t>
      </w:r>
      <w:r w:rsidRPr="001E46EB">
        <w:t xml:space="preserve">предлагам да се приеме Наредба за изменение и допълнение на цитираните горе подзаконови нормативни актове, приети от Общински съвет – </w:t>
      </w:r>
      <w:r w:rsidR="00315AFC" w:rsidRPr="001E46EB">
        <w:t>Русе</w:t>
      </w:r>
      <w:r w:rsidRPr="001E46EB">
        <w:t xml:space="preserve">, като във всеки от тях се създава нова преходна разпоредба, според която след датата на въвеждане на еврото в Република България, размерът на всички суми, посочени в български лева, се </w:t>
      </w:r>
      <w:proofErr w:type="spellStart"/>
      <w:r w:rsidRPr="001E46EB">
        <w:t>превалутират</w:t>
      </w:r>
      <w:proofErr w:type="spellEnd"/>
      <w:r w:rsidRPr="001E46EB">
        <w:t xml:space="preserve"> и закръгляват в евро, съобразно реда по чл.12 и чл.13 от Закона за въвеждане на еврото в РБ.</w:t>
      </w:r>
    </w:p>
    <w:p w14:paraId="678B211D" w14:textId="244E5A49" w:rsidR="00777B56" w:rsidRPr="001E46EB" w:rsidRDefault="00777B56" w:rsidP="00777B56">
      <w:pPr>
        <w:jc w:val="both"/>
        <w:rPr>
          <w:i/>
        </w:rPr>
      </w:pPr>
      <w:r w:rsidRPr="001E46EB">
        <w:rPr>
          <w:color w:val="000000"/>
        </w:rPr>
        <w:lastRenderedPageBreak/>
        <w:t>На основание</w:t>
      </w:r>
      <w:r w:rsidRPr="001E46EB">
        <w:t xml:space="preserve"> чл. 26, ал. 2 и ал. 3 от Закона за нормативните актове</w:t>
      </w:r>
      <w:r w:rsidRPr="001E46EB">
        <w:rPr>
          <w:color w:val="000000"/>
        </w:rPr>
        <w:t xml:space="preserve">, регламентиращи </w:t>
      </w:r>
      <w:r w:rsidRPr="001E46EB">
        <w:t>задълженията за провеждане на обществени консултации и за публикуване на Проекта за приемане на нормативен акт с цел информиране на населението и прозрачност в действията на институциите,  в 30-дневен срок от публикуване на настоящия проект на интернет страницата на общината и/или общинския съвет, се приемат  предложения и становища относно така изготвения проект за приемане на Наредба за изменение и допълнение на подзаконови нормативни актове, приети от Общински съвет – Русе.</w:t>
      </w:r>
    </w:p>
    <w:p w14:paraId="5F824999" w14:textId="77777777" w:rsidR="00777B56" w:rsidRPr="001E46EB" w:rsidRDefault="00777B56" w:rsidP="00777B56">
      <w:pPr>
        <w:jc w:val="both"/>
      </w:pPr>
    </w:p>
    <w:p w14:paraId="2F5E45F8" w14:textId="77F0AF89" w:rsidR="00777B56" w:rsidRPr="001E46EB" w:rsidRDefault="00777B56" w:rsidP="00777B56">
      <w:pPr>
        <w:ind w:firstLine="708"/>
        <w:jc w:val="both"/>
      </w:pPr>
      <w:r w:rsidRPr="001E46EB">
        <w:t xml:space="preserve">Предвид изложеното и на основание чл. 63, ал. 1 от Правилника за организацията и дейността на </w:t>
      </w:r>
      <w:proofErr w:type="spellStart"/>
      <w:r w:rsidRPr="001E46EB">
        <w:t>ОбС</w:t>
      </w:r>
      <w:proofErr w:type="spellEnd"/>
      <w:r w:rsidRPr="001E46EB">
        <w:t xml:space="preserve">-Русе, неговите комисии и взаимодействието му с общинската администрация, предлагам </w:t>
      </w:r>
      <w:proofErr w:type="spellStart"/>
      <w:r w:rsidRPr="001E46EB">
        <w:t>ОбС</w:t>
      </w:r>
      <w:proofErr w:type="spellEnd"/>
      <w:r w:rsidRPr="001E46EB">
        <w:t xml:space="preserve"> - Русе да приеме следното </w:t>
      </w:r>
    </w:p>
    <w:p w14:paraId="05D61256" w14:textId="77777777" w:rsidR="00777B56" w:rsidRPr="001E46EB" w:rsidRDefault="00777B56" w:rsidP="00777B56">
      <w:pPr>
        <w:spacing w:after="160" w:line="254" w:lineRule="auto"/>
        <w:jc w:val="center"/>
      </w:pPr>
    </w:p>
    <w:p w14:paraId="68DEC535" w14:textId="72C189F3" w:rsidR="00A70295" w:rsidRPr="001E46EB" w:rsidRDefault="00A70295" w:rsidP="00777B56">
      <w:pPr>
        <w:spacing w:after="160" w:line="254" w:lineRule="auto"/>
        <w:jc w:val="center"/>
        <w:rPr>
          <w:b/>
        </w:rPr>
      </w:pPr>
      <w:r w:rsidRPr="001E46EB">
        <w:rPr>
          <w:b/>
        </w:rPr>
        <w:t>РЕШЕНИЕ:</w:t>
      </w:r>
    </w:p>
    <w:p w14:paraId="1BB40E39" w14:textId="0845DFD3" w:rsidR="00777B56" w:rsidRPr="001E46EB" w:rsidRDefault="00777B56" w:rsidP="00777B56">
      <w:pPr>
        <w:spacing w:after="160" w:line="254" w:lineRule="auto"/>
        <w:ind w:firstLine="708"/>
        <w:jc w:val="both"/>
      </w:pPr>
      <w:r w:rsidRPr="001E46EB">
        <w:t>На основание</w:t>
      </w:r>
      <w:r w:rsidR="0023541F" w:rsidRPr="001E46EB">
        <w:t xml:space="preserve"> чл. 79 от </w:t>
      </w:r>
      <w:proofErr w:type="spellStart"/>
      <w:r w:rsidR="0023541F" w:rsidRPr="001E46EB">
        <w:t>Административнопроцесуалния</w:t>
      </w:r>
      <w:proofErr w:type="spellEnd"/>
      <w:r w:rsidR="0023541F" w:rsidRPr="001E46EB">
        <w:t xml:space="preserve"> кодекс, чл. 21, ал. 2 от ЗМСМА и </w:t>
      </w:r>
      <w:proofErr w:type="spellStart"/>
      <w:r w:rsidRPr="001E46EB">
        <w:t>пар</w:t>
      </w:r>
      <w:proofErr w:type="spellEnd"/>
      <w:r w:rsidRPr="001E46EB">
        <w:t>. 6, ал.1, т.2 и ал.2 от ПЗР на</w:t>
      </w:r>
      <w:r w:rsidRPr="001E46EB">
        <w:rPr>
          <w:i/>
          <w:lang w:val="ru-RU"/>
        </w:rPr>
        <w:t xml:space="preserve"> </w:t>
      </w:r>
      <w:r w:rsidRPr="001E46EB">
        <w:rPr>
          <w:lang w:val="ru-RU"/>
        </w:rPr>
        <w:t xml:space="preserve">Закона за </w:t>
      </w:r>
      <w:proofErr w:type="spellStart"/>
      <w:r w:rsidRPr="001E46EB">
        <w:rPr>
          <w:lang w:val="ru-RU"/>
        </w:rPr>
        <w:t>въвеждане</w:t>
      </w:r>
      <w:proofErr w:type="spellEnd"/>
      <w:r w:rsidRPr="001E46EB">
        <w:rPr>
          <w:lang w:val="ru-RU"/>
        </w:rPr>
        <w:t xml:space="preserve"> на </w:t>
      </w:r>
      <w:proofErr w:type="spellStart"/>
      <w:r w:rsidRPr="001E46EB">
        <w:rPr>
          <w:lang w:val="ru-RU"/>
        </w:rPr>
        <w:t>еврото</w:t>
      </w:r>
      <w:proofErr w:type="spellEnd"/>
      <w:r w:rsidRPr="001E46EB">
        <w:rPr>
          <w:lang w:val="ru-RU"/>
        </w:rPr>
        <w:t xml:space="preserve"> в </w:t>
      </w:r>
      <w:proofErr w:type="spellStart"/>
      <w:r w:rsidRPr="001E46EB">
        <w:rPr>
          <w:lang w:val="ru-RU"/>
        </w:rPr>
        <w:t>Република</w:t>
      </w:r>
      <w:proofErr w:type="spellEnd"/>
      <w:r w:rsidR="0023541F" w:rsidRPr="001E46EB">
        <w:rPr>
          <w:lang w:val="ru-RU"/>
        </w:rPr>
        <w:t xml:space="preserve"> </w:t>
      </w:r>
      <w:proofErr w:type="spellStart"/>
      <w:r w:rsidR="0023541F" w:rsidRPr="001E46EB">
        <w:rPr>
          <w:lang w:val="ru-RU"/>
        </w:rPr>
        <w:t>България</w:t>
      </w:r>
      <w:proofErr w:type="spellEnd"/>
      <w:r w:rsidRPr="001E46EB">
        <w:t>, Общински съвет – Русе</w:t>
      </w:r>
      <w:r w:rsidR="0023541F" w:rsidRPr="001E46EB">
        <w:t xml:space="preserve"> </w:t>
      </w:r>
      <w:r w:rsidR="0023541F" w:rsidRPr="001E46EB">
        <w:rPr>
          <w:b/>
        </w:rPr>
        <w:t>реши:</w:t>
      </w:r>
    </w:p>
    <w:p w14:paraId="45406276" w14:textId="086C35EA" w:rsidR="00A70295" w:rsidRPr="001E46EB" w:rsidRDefault="00A70295" w:rsidP="00A70295">
      <w:pPr>
        <w:spacing w:after="160" w:line="254" w:lineRule="auto"/>
        <w:ind w:firstLine="708"/>
        <w:jc w:val="both"/>
      </w:pPr>
      <w:r w:rsidRPr="001E46EB">
        <w:rPr>
          <w:b/>
        </w:rPr>
        <w:t>ПРИЕМА</w:t>
      </w:r>
      <w:r w:rsidRPr="001E46EB">
        <w:t xml:space="preserve"> Наредба за изменение и допълнение на подзаконови нормативни актове, приети от Общински съвет – </w:t>
      </w:r>
      <w:r w:rsidR="00315AFC" w:rsidRPr="001E46EB">
        <w:t>Русе</w:t>
      </w:r>
      <w:r w:rsidRPr="001E46EB">
        <w:t>, както следва:</w:t>
      </w:r>
    </w:p>
    <w:p w14:paraId="3BFE984D" w14:textId="7BCF82E2" w:rsidR="0057629E" w:rsidRPr="001E46EB" w:rsidRDefault="00A70295" w:rsidP="0057629E">
      <w:pPr>
        <w:spacing w:after="160" w:line="254" w:lineRule="auto"/>
        <w:ind w:firstLine="708"/>
        <w:jc w:val="both"/>
        <w:rPr>
          <w:b/>
        </w:rPr>
      </w:pPr>
      <w:r w:rsidRPr="001E46EB">
        <w:t xml:space="preserve">§1. </w:t>
      </w:r>
      <w:r w:rsidR="0057629E" w:rsidRPr="001E46EB">
        <w:rPr>
          <w:b/>
          <w:bCs/>
        </w:rPr>
        <w:t>В НАРЕДБА № 1 ЗА ОБЩИНСКАТА СОБСТВЕНОСТ</w:t>
      </w:r>
      <w:r w:rsidR="0057629E" w:rsidRPr="001E46EB">
        <w:t xml:space="preserve"> се правят следните изменения и допълнения:</w:t>
      </w:r>
    </w:p>
    <w:p w14:paraId="71A60F25" w14:textId="1AF74EF5" w:rsidR="00032D87" w:rsidRPr="001E46EB" w:rsidRDefault="00032D87" w:rsidP="00032D87">
      <w:pPr>
        <w:spacing w:after="160" w:line="254" w:lineRule="auto"/>
        <w:ind w:firstLine="708"/>
        <w:jc w:val="both"/>
        <w:rPr>
          <w:b/>
          <w:bCs/>
        </w:rPr>
      </w:pPr>
      <w:r w:rsidRPr="001E46EB">
        <w:rPr>
          <w:b/>
          <w:bCs/>
        </w:rPr>
        <w:t>Създава се нов § 1</w:t>
      </w:r>
      <w:r w:rsidR="00C773E6" w:rsidRPr="001E46EB">
        <w:rPr>
          <w:b/>
          <w:bCs/>
        </w:rPr>
        <w:t>1</w:t>
      </w:r>
      <w:r w:rsidRPr="001E46EB">
        <w:rPr>
          <w:b/>
          <w:bCs/>
        </w:rPr>
        <w:t xml:space="preserve"> към ПЗР на наредбата със следното съдържание:</w:t>
      </w:r>
    </w:p>
    <w:p w14:paraId="5FC0A7D8" w14:textId="1997809C" w:rsidR="0057629E" w:rsidRPr="001E46EB" w:rsidRDefault="00032D87" w:rsidP="00C773E6">
      <w:pPr>
        <w:spacing w:after="160" w:line="254" w:lineRule="auto"/>
        <w:ind w:firstLine="708"/>
        <w:jc w:val="both"/>
      </w:pPr>
      <w:r w:rsidRPr="001E46EB">
        <w:t>След датата на въвеждане на еврото в Република България, размерът на всички глоби</w:t>
      </w:r>
      <w:r w:rsidR="00C773E6" w:rsidRPr="001E46EB">
        <w:t xml:space="preserve"> и имуществени санкции</w:t>
      </w:r>
      <w:r w:rsidR="0049288D">
        <w:t>,  посочен</w:t>
      </w:r>
      <w:r w:rsidRPr="001E46EB">
        <w:t xml:space="preserve"> в български лева, се </w:t>
      </w:r>
      <w:proofErr w:type="spellStart"/>
      <w:r w:rsidRPr="001E46EB">
        <w:t>превалутира</w:t>
      </w:r>
      <w:proofErr w:type="spellEnd"/>
      <w:r w:rsidRPr="001E46EB">
        <w:t xml:space="preserve"> и закръглява в евро, съобразно реда по чл.12 и чл.13 от Закона за въвеждане на еврото в РБ.</w:t>
      </w:r>
    </w:p>
    <w:p w14:paraId="520E2B66" w14:textId="298C1056" w:rsidR="00A70295" w:rsidRPr="001E46EB" w:rsidRDefault="00C773E6" w:rsidP="00315AFC">
      <w:pPr>
        <w:spacing w:after="160" w:line="254" w:lineRule="auto"/>
        <w:ind w:firstLine="708"/>
        <w:jc w:val="both"/>
        <w:rPr>
          <w:b/>
        </w:rPr>
      </w:pPr>
      <w:r w:rsidRPr="001E46EB">
        <w:rPr>
          <w:bCs/>
        </w:rPr>
        <w:t>§ 2.</w:t>
      </w:r>
      <w:r w:rsidRPr="001E46EB">
        <w:rPr>
          <w:b/>
        </w:rPr>
        <w:t xml:space="preserve"> </w:t>
      </w:r>
      <w:r w:rsidR="00A70295" w:rsidRPr="001E46EB">
        <w:rPr>
          <w:b/>
        </w:rPr>
        <w:t xml:space="preserve">В </w:t>
      </w:r>
      <w:r w:rsidR="00315AFC" w:rsidRPr="001E46EB">
        <w:rPr>
          <w:b/>
        </w:rPr>
        <w:t xml:space="preserve">  НАРЕДБА № 2 ЗА НАЧАЛНИ  ЦЕНИ ЗА ОТДАВАНЕ ПОД НАЕМ НА ОБЩИНСКИ ОБЕКТИ СЪС СТОПАНСКО И АДМИНИСТРАТИВНО ПРЕДНАЗНАЧЕНИЕ</w:t>
      </w:r>
      <w:r w:rsidR="00A70295" w:rsidRPr="001E46EB">
        <w:t xml:space="preserve"> се правят следните изменения и допълнения:</w:t>
      </w:r>
    </w:p>
    <w:p w14:paraId="04A3BC6E" w14:textId="52C4A66B" w:rsidR="00A70295" w:rsidRPr="001E46EB" w:rsidRDefault="00A70295" w:rsidP="00A70295">
      <w:pPr>
        <w:spacing w:after="160" w:line="254" w:lineRule="auto"/>
        <w:ind w:firstLine="708"/>
        <w:jc w:val="both"/>
        <w:rPr>
          <w:b/>
        </w:rPr>
      </w:pPr>
      <w:bookmarkStart w:id="0" w:name="_Hlk201652592"/>
      <w:r w:rsidRPr="001E46EB">
        <w:rPr>
          <w:b/>
        </w:rPr>
        <w:t xml:space="preserve">Създава се нов § </w:t>
      </w:r>
      <w:r w:rsidR="006345F5" w:rsidRPr="001E46EB">
        <w:rPr>
          <w:b/>
        </w:rPr>
        <w:t>7</w:t>
      </w:r>
      <w:r w:rsidRPr="001E46EB">
        <w:rPr>
          <w:b/>
        </w:rPr>
        <w:t xml:space="preserve"> към ПЗР на наредбата със следното съдържание:</w:t>
      </w:r>
    </w:p>
    <w:p w14:paraId="1880694F" w14:textId="3E34708A" w:rsidR="00A70295" w:rsidRPr="001E46EB" w:rsidRDefault="00A70295" w:rsidP="00A70295">
      <w:pPr>
        <w:spacing w:after="160" w:line="254" w:lineRule="auto"/>
        <w:ind w:firstLine="708"/>
        <w:jc w:val="both"/>
      </w:pPr>
      <w:r w:rsidRPr="001E46EB">
        <w:t xml:space="preserve"> След датата на въвеждане на еврото в Република България, размерът на всички цени на услуги</w:t>
      </w:r>
      <w:r w:rsidR="0057629E" w:rsidRPr="001E46EB">
        <w:t xml:space="preserve"> и наемни цени</w:t>
      </w:r>
      <w:r w:rsidR="00C773E6" w:rsidRPr="001E46EB">
        <w:t>,</w:t>
      </w:r>
      <w:r w:rsidRPr="001E46EB">
        <w:t xml:space="preserve"> посочен в български лева, се </w:t>
      </w:r>
      <w:proofErr w:type="spellStart"/>
      <w:r w:rsidRPr="001E46EB">
        <w:t>превалутира</w:t>
      </w:r>
      <w:proofErr w:type="spellEnd"/>
      <w:r w:rsidRPr="001E46EB">
        <w:t xml:space="preserve"> и закръглява в евро, съобразно реда по чл.12 и чл.13 от Закона за въвеждане на еврото в РБ.</w:t>
      </w:r>
    </w:p>
    <w:bookmarkEnd w:id="0"/>
    <w:p w14:paraId="1154A8A9" w14:textId="2BB40FB0" w:rsidR="00A70295" w:rsidRPr="001E46EB" w:rsidRDefault="00A70295" w:rsidP="002D0B75">
      <w:pPr>
        <w:pStyle w:val="a4"/>
        <w:ind w:firstLine="708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1E46EB">
        <w:rPr>
          <w:rFonts w:ascii="Times New Roman" w:hAnsi="Times New Roman"/>
          <w:sz w:val="24"/>
          <w:szCs w:val="24"/>
        </w:rPr>
        <w:t>§</w:t>
      </w:r>
      <w:r w:rsidR="00C773E6" w:rsidRPr="001E46EB">
        <w:rPr>
          <w:rFonts w:ascii="Times New Roman" w:hAnsi="Times New Roman"/>
          <w:sz w:val="24"/>
          <w:szCs w:val="24"/>
        </w:rPr>
        <w:t>3</w:t>
      </w:r>
      <w:r w:rsidRPr="001E46EB">
        <w:rPr>
          <w:rFonts w:ascii="Times New Roman" w:hAnsi="Times New Roman"/>
          <w:sz w:val="24"/>
          <w:szCs w:val="24"/>
        </w:rPr>
        <w:t xml:space="preserve">. </w:t>
      </w:r>
      <w:r w:rsidRPr="001E46EB">
        <w:rPr>
          <w:rFonts w:ascii="Times New Roman" w:hAnsi="Times New Roman"/>
          <w:b/>
          <w:sz w:val="24"/>
          <w:szCs w:val="24"/>
        </w:rPr>
        <w:t xml:space="preserve">В </w:t>
      </w:r>
      <w:r w:rsidR="0057629E" w:rsidRPr="001E46EB">
        <w:rPr>
          <w:rFonts w:ascii="Times New Roman" w:hAnsi="Times New Roman"/>
          <w:b/>
          <w:color w:val="000000"/>
          <w:sz w:val="24"/>
          <w:szCs w:val="24"/>
          <w:lang w:val="en-US" w:eastAsia="en-US"/>
        </w:rPr>
        <w:t>НАРЕДБА № 3</w:t>
      </w:r>
      <w:r w:rsidR="0057629E" w:rsidRPr="001E46EB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="0057629E" w:rsidRPr="001E46EB">
        <w:rPr>
          <w:rFonts w:ascii="Times New Roman" w:hAnsi="Times New Roman"/>
          <w:b/>
          <w:color w:val="000000"/>
          <w:sz w:val="24"/>
          <w:szCs w:val="24"/>
          <w:lang w:val="en-US" w:eastAsia="en-US"/>
        </w:rPr>
        <w:t>ЗА ОРГАНИЗАЦИЯ И РАЗВИТИЕ НА КОМУНАЛНО</w:t>
      </w:r>
      <w:r w:rsidR="002D0B75" w:rsidRPr="001E46EB">
        <w:rPr>
          <w:rFonts w:ascii="Times New Roman" w:hAnsi="Times New Roman"/>
          <w:b/>
          <w:color w:val="000000"/>
          <w:sz w:val="24"/>
          <w:szCs w:val="24"/>
          <w:lang w:eastAsia="en-US"/>
        </w:rPr>
        <w:t>-Б</w:t>
      </w:r>
      <w:r w:rsidR="0057629E" w:rsidRPr="001E46EB">
        <w:rPr>
          <w:rFonts w:ascii="Times New Roman" w:hAnsi="Times New Roman"/>
          <w:b/>
          <w:color w:val="000000"/>
          <w:sz w:val="24"/>
          <w:szCs w:val="24"/>
          <w:lang w:val="en-US" w:eastAsia="en-US"/>
        </w:rPr>
        <w:t>ИТОВАТА ДЕЙНОСТ В ОБЩИНА РУСЕ</w:t>
      </w:r>
      <w:r w:rsidR="002D0B75" w:rsidRPr="001E46EB">
        <w:rPr>
          <w:rFonts w:ascii="Times New Roman" w:hAnsi="Times New Roman"/>
          <w:sz w:val="24"/>
          <w:szCs w:val="24"/>
        </w:rPr>
        <w:t xml:space="preserve"> </w:t>
      </w:r>
      <w:r w:rsidRPr="001E46EB">
        <w:rPr>
          <w:rFonts w:ascii="Times New Roman" w:hAnsi="Times New Roman"/>
          <w:sz w:val="24"/>
          <w:szCs w:val="24"/>
        </w:rPr>
        <w:t>се правят следните изменения и допълнения:</w:t>
      </w:r>
    </w:p>
    <w:p w14:paraId="77D70E45" w14:textId="6214A640" w:rsidR="00A70295" w:rsidRPr="001E46EB" w:rsidRDefault="00A70295" w:rsidP="00A70295">
      <w:pPr>
        <w:spacing w:after="160" w:line="254" w:lineRule="auto"/>
        <w:ind w:firstLine="708"/>
        <w:jc w:val="both"/>
        <w:rPr>
          <w:b/>
        </w:rPr>
      </w:pPr>
      <w:r w:rsidRPr="001E46EB">
        <w:rPr>
          <w:b/>
        </w:rPr>
        <w:t>Създава се нов § 1</w:t>
      </w:r>
      <w:r w:rsidR="0057629E" w:rsidRPr="001E46EB">
        <w:rPr>
          <w:b/>
        </w:rPr>
        <w:t>1</w:t>
      </w:r>
      <w:r w:rsidRPr="001E46EB">
        <w:rPr>
          <w:b/>
        </w:rPr>
        <w:t xml:space="preserve"> към ПЗР на наредбата със следното съдържание:</w:t>
      </w:r>
    </w:p>
    <w:p w14:paraId="104B53B9" w14:textId="6E81574E" w:rsidR="00A70295" w:rsidRPr="001E46EB" w:rsidRDefault="00A70295" w:rsidP="00A70295">
      <w:pPr>
        <w:spacing w:after="160" w:line="254" w:lineRule="auto"/>
        <w:ind w:firstLine="708"/>
        <w:jc w:val="both"/>
      </w:pPr>
      <w:r w:rsidRPr="001E46EB">
        <w:t xml:space="preserve">След датата на въвеждане на еврото в Република България, размерът на всички </w:t>
      </w:r>
      <w:r w:rsidR="0057629E" w:rsidRPr="001E46EB">
        <w:t>глоби</w:t>
      </w:r>
      <w:r w:rsidR="003561DD" w:rsidRPr="001E46EB">
        <w:t xml:space="preserve"> и имуществени санкции</w:t>
      </w:r>
      <w:r w:rsidR="0049288D">
        <w:t>, посочен</w:t>
      </w:r>
      <w:r w:rsidRPr="001E46EB">
        <w:t xml:space="preserve"> в български лева, се </w:t>
      </w:r>
      <w:proofErr w:type="spellStart"/>
      <w:r w:rsidRPr="001E46EB">
        <w:t>превалутира</w:t>
      </w:r>
      <w:proofErr w:type="spellEnd"/>
      <w:r w:rsidRPr="001E46EB">
        <w:t xml:space="preserve"> и закръглява в евро, съобразно реда по чл.12 и чл.13 от Закона за въвеждане на еврото в РБ.</w:t>
      </w:r>
    </w:p>
    <w:p w14:paraId="34D78DFD" w14:textId="020AB95B" w:rsidR="00A70295" w:rsidRPr="001E46EB" w:rsidRDefault="00A70295" w:rsidP="00C773E6">
      <w:pPr>
        <w:spacing w:after="160" w:line="254" w:lineRule="auto"/>
        <w:ind w:firstLine="708"/>
        <w:jc w:val="both"/>
      </w:pPr>
      <w:r w:rsidRPr="001E46EB">
        <w:t>§</w:t>
      </w:r>
      <w:r w:rsidR="002D0B75" w:rsidRPr="001E46EB">
        <w:t>4</w:t>
      </w:r>
      <w:r w:rsidRPr="001E46EB">
        <w:t xml:space="preserve">. </w:t>
      </w:r>
      <w:r w:rsidR="0057629E" w:rsidRPr="001E46EB">
        <w:rPr>
          <w:b/>
          <w:bCs/>
        </w:rPr>
        <w:t>В</w:t>
      </w:r>
      <w:r w:rsidR="0057629E" w:rsidRPr="001E46EB">
        <w:t xml:space="preserve"> </w:t>
      </w:r>
      <w:r w:rsidR="0057629E" w:rsidRPr="001E46EB">
        <w:rPr>
          <w:b/>
        </w:rPr>
        <w:t>НАРЕДБА</w:t>
      </w:r>
      <w:r w:rsidR="00C773E6" w:rsidRPr="001E46EB">
        <w:rPr>
          <w:b/>
        </w:rPr>
        <w:t xml:space="preserve"> №</w:t>
      </w:r>
      <w:r w:rsidR="0057629E" w:rsidRPr="001E46EB">
        <w:rPr>
          <w:b/>
        </w:rPr>
        <w:t xml:space="preserve"> 4</w:t>
      </w:r>
      <w:r w:rsidR="00C773E6" w:rsidRPr="001E46EB">
        <w:rPr>
          <w:b/>
        </w:rPr>
        <w:t xml:space="preserve"> </w:t>
      </w:r>
      <w:r w:rsidR="002D0B75" w:rsidRPr="001E46EB">
        <w:rPr>
          <w:b/>
        </w:rPr>
        <w:t>ЗА ПОДДЪРЖАНЕ И ОСИГУРЯВАНЕ НА ОБЩЕСТВЕНИЯ РЕД, УСЛОВИЯТА И РЕДА ЗА ПРОВЕЖДАНЕ НА МАСОВИ ОБЩЕСТВЕНИ ПРОЯВИ, ОПАЗВАНЕ ОБЩЕСТВЕНОТО И ЛИЧНОТО ИМУЩЕСТВО И ЧИСТОТАТА НА ТЕРИТОРИЯТА НА ОБЩИНА РУСЕ</w:t>
      </w:r>
      <w:r w:rsidR="00C773E6" w:rsidRPr="001E46EB">
        <w:rPr>
          <w:b/>
        </w:rPr>
        <w:t xml:space="preserve"> </w:t>
      </w:r>
      <w:r w:rsidR="0057629E" w:rsidRPr="001E46EB">
        <w:rPr>
          <w:b/>
        </w:rPr>
        <w:t>(Загл. изм. с Решение № 341 /18.10.2012 г.)</w:t>
      </w:r>
      <w:r w:rsidR="002D0B75" w:rsidRPr="001E46EB">
        <w:rPr>
          <w:b/>
          <w:bCs/>
        </w:rPr>
        <w:t xml:space="preserve"> </w:t>
      </w:r>
      <w:r w:rsidR="0057629E" w:rsidRPr="001E46EB">
        <w:t>се правят следните изменения и допълнения:</w:t>
      </w:r>
    </w:p>
    <w:p w14:paraId="5BD3B338" w14:textId="4D75DBF2" w:rsidR="00032D87" w:rsidRPr="001E46EB" w:rsidRDefault="00032D87" w:rsidP="00032D87">
      <w:pPr>
        <w:spacing w:after="160" w:line="254" w:lineRule="auto"/>
        <w:ind w:firstLine="708"/>
        <w:jc w:val="both"/>
        <w:rPr>
          <w:b/>
        </w:rPr>
      </w:pPr>
      <w:r w:rsidRPr="001E46EB">
        <w:rPr>
          <w:b/>
        </w:rPr>
        <w:lastRenderedPageBreak/>
        <w:t>Създава се нов § 7 към ПЗР на наредбата със следното съдържание:</w:t>
      </w:r>
    </w:p>
    <w:p w14:paraId="05843700" w14:textId="4E460C86" w:rsidR="00032D87" w:rsidRPr="001E46EB" w:rsidRDefault="00032D87" w:rsidP="00032D87">
      <w:pPr>
        <w:spacing w:after="160" w:line="254" w:lineRule="auto"/>
        <w:ind w:firstLine="708"/>
        <w:jc w:val="both"/>
        <w:rPr>
          <w:bCs/>
        </w:rPr>
      </w:pPr>
      <w:r w:rsidRPr="001E46EB">
        <w:rPr>
          <w:b/>
        </w:rPr>
        <w:t xml:space="preserve"> </w:t>
      </w:r>
      <w:r w:rsidRPr="001E46EB">
        <w:rPr>
          <w:bCs/>
        </w:rPr>
        <w:t>След датата на въвеждане на еврото в Република България, размерът на всички глоби</w:t>
      </w:r>
      <w:r w:rsidR="003561DD" w:rsidRPr="001E46EB">
        <w:t xml:space="preserve"> и имуществени санкции</w:t>
      </w:r>
      <w:r w:rsidR="0049288D">
        <w:rPr>
          <w:bCs/>
        </w:rPr>
        <w:t>,  посочен</w:t>
      </w:r>
      <w:r w:rsidRPr="001E46EB">
        <w:rPr>
          <w:bCs/>
        </w:rPr>
        <w:t xml:space="preserve"> в български лева, се </w:t>
      </w:r>
      <w:proofErr w:type="spellStart"/>
      <w:r w:rsidRPr="001E46EB">
        <w:rPr>
          <w:bCs/>
        </w:rPr>
        <w:t>превалутира</w:t>
      </w:r>
      <w:proofErr w:type="spellEnd"/>
      <w:r w:rsidRPr="001E46EB">
        <w:rPr>
          <w:bCs/>
        </w:rPr>
        <w:t xml:space="preserve"> и закръглява в евро, съобразно реда по чл.12 и чл.13 от Закона за въвеждане на еврото в РБ.</w:t>
      </w:r>
    </w:p>
    <w:p w14:paraId="7567962B" w14:textId="1E32643C" w:rsidR="00032D87" w:rsidRPr="001E46EB" w:rsidRDefault="00A70295" w:rsidP="00032D87">
      <w:pPr>
        <w:spacing w:after="160" w:line="254" w:lineRule="auto"/>
        <w:ind w:firstLine="708"/>
        <w:jc w:val="both"/>
        <w:rPr>
          <w:b/>
        </w:rPr>
      </w:pPr>
      <w:r w:rsidRPr="001E46EB">
        <w:t>§</w:t>
      </w:r>
      <w:r w:rsidR="002D0B75" w:rsidRPr="001E46EB">
        <w:t>5</w:t>
      </w:r>
      <w:r w:rsidRPr="001E46EB">
        <w:t xml:space="preserve">. </w:t>
      </w:r>
      <w:r w:rsidRPr="001E46EB">
        <w:rPr>
          <w:b/>
        </w:rPr>
        <w:t xml:space="preserve">В </w:t>
      </w:r>
      <w:r w:rsidR="00032D87" w:rsidRPr="001E46EB">
        <w:rPr>
          <w:b/>
        </w:rPr>
        <w:t xml:space="preserve">НАРЕДБА № </w:t>
      </w:r>
      <w:r w:rsidR="002D0B75" w:rsidRPr="001E46EB">
        <w:rPr>
          <w:b/>
        </w:rPr>
        <w:t xml:space="preserve">5 ЗА ТЪРГОВСКАТА ДЕЙНОСТ И УСЛОВИЯТА И РЕДА ЗА ОРГАНИЗАЦИЯТА И ДЕЙНОСТТА НА ОБЩИНСКИТЕ ПАЗАРИ НА ТЕРИТОРИЯТА НА ОБЩИНА РУСЕ </w:t>
      </w:r>
      <w:r w:rsidR="002D0B75" w:rsidRPr="001E46EB">
        <w:t>се правят следните изменения и допълнения:</w:t>
      </w:r>
    </w:p>
    <w:p w14:paraId="3E5F5987" w14:textId="65F5A4BF" w:rsidR="00A70295" w:rsidRPr="001E46EB" w:rsidRDefault="00A70295" w:rsidP="00032D87">
      <w:pPr>
        <w:spacing w:after="160" w:line="254" w:lineRule="auto"/>
        <w:ind w:firstLine="708"/>
        <w:jc w:val="both"/>
        <w:rPr>
          <w:b/>
        </w:rPr>
      </w:pPr>
      <w:r w:rsidRPr="001E46EB">
        <w:rPr>
          <w:b/>
        </w:rPr>
        <w:t xml:space="preserve">Създава се нов § </w:t>
      </w:r>
      <w:r w:rsidR="00032D87" w:rsidRPr="001E46EB">
        <w:rPr>
          <w:b/>
        </w:rPr>
        <w:t>8</w:t>
      </w:r>
      <w:r w:rsidRPr="001E46EB">
        <w:rPr>
          <w:b/>
        </w:rPr>
        <w:t xml:space="preserve"> към ПЗР на наредбата със следното съдържание:</w:t>
      </w:r>
    </w:p>
    <w:p w14:paraId="2E64351C" w14:textId="4241DF38" w:rsidR="00032D87" w:rsidRPr="001E46EB" w:rsidRDefault="00032D87" w:rsidP="00A70295">
      <w:pPr>
        <w:spacing w:after="160" w:line="254" w:lineRule="auto"/>
        <w:ind w:firstLine="708"/>
        <w:jc w:val="both"/>
      </w:pPr>
      <w:r w:rsidRPr="001E46EB">
        <w:t>След датата на въвеждане на еврото в Република България, размерът на всички глоби</w:t>
      </w:r>
      <w:r w:rsidR="003561DD" w:rsidRPr="001E46EB">
        <w:t xml:space="preserve"> и имуществени санкции</w:t>
      </w:r>
      <w:r w:rsidR="0049288D">
        <w:t>,  посочен</w:t>
      </w:r>
      <w:r w:rsidRPr="001E46EB">
        <w:t xml:space="preserve"> в български лева, се </w:t>
      </w:r>
      <w:proofErr w:type="spellStart"/>
      <w:r w:rsidRPr="001E46EB">
        <w:t>превалутира</w:t>
      </w:r>
      <w:proofErr w:type="spellEnd"/>
      <w:r w:rsidRPr="001E46EB">
        <w:t xml:space="preserve"> и закръглява в евро, съобразно реда по чл.12 и чл.13 от Закона за въвеждане на еврото в РБ.</w:t>
      </w:r>
    </w:p>
    <w:p w14:paraId="66AF856F" w14:textId="43628B24" w:rsidR="00032D87" w:rsidRPr="001E46EB" w:rsidRDefault="00A70295" w:rsidP="00C773E6">
      <w:pPr>
        <w:spacing w:after="160" w:line="254" w:lineRule="auto"/>
        <w:ind w:firstLine="708"/>
        <w:jc w:val="both"/>
        <w:rPr>
          <w:b/>
        </w:rPr>
      </w:pPr>
      <w:r w:rsidRPr="001E46EB">
        <w:t>§</w:t>
      </w:r>
      <w:r w:rsidR="002D0B75" w:rsidRPr="001E46EB">
        <w:t>6</w:t>
      </w:r>
      <w:r w:rsidRPr="001E46EB">
        <w:t xml:space="preserve">. </w:t>
      </w:r>
      <w:r w:rsidRPr="001E46EB">
        <w:rPr>
          <w:b/>
        </w:rPr>
        <w:t>В</w:t>
      </w:r>
      <w:r w:rsidRPr="001E46EB">
        <w:t xml:space="preserve"> </w:t>
      </w:r>
      <w:r w:rsidR="00032D87" w:rsidRPr="001E46EB">
        <w:rPr>
          <w:b/>
        </w:rPr>
        <w:t>НАРЕДБА № 7</w:t>
      </w:r>
      <w:r w:rsidR="00C773E6" w:rsidRPr="001E46EB">
        <w:rPr>
          <w:b/>
        </w:rPr>
        <w:t xml:space="preserve"> </w:t>
      </w:r>
      <w:r w:rsidR="00032D87" w:rsidRPr="001E46EB">
        <w:rPr>
          <w:b/>
        </w:rPr>
        <w:t>ЗА РЕДА И УСЛОВИЯТА ЗА РАЗПОЛАГАНЕ НА ПРЕМЕСТВАЕМИТЕ ОБЕКТИ, НА РЕКЛАМНО-ИНФОРМАЦИОННИТЕ И  МОНУМЕНТАЛНО-ДЕКОРАТИВНИ ЕЛЕМЕНТИ, И ЗА ОСЪЩЕСТВЯВАНЕ НА РЕКЛАМНАТА ДЕЙНОСТ НА ТЕРИТОРИЯТА НА ОБЩИНА РУСЕ</w:t>
      </w:r>
      <w:r w:rsidR="002D0B75" w:rsidRPr="001E46EB">
        <w:rPr>
          <w:b/>
        </w:rPr>
        <w:t xml:space="preserve"> </w:t>
      </w:r>
      <w:r w:rsidR="002D0B75" w:rsidRPr="001E46EB">
        <w:t>се правят следните изменения и допълнения:</w:t>
      </w:r>
    </w:p>
    <w:p w14:paraId="4C0AF5AE" w14:textId="4799ED1A" w:rsidR="00A70295" w:rsidRPr="001E46EB" w:rsidRDefault="00A70295" w:rsidP="00032D87">
      <w:pPr>
        <w:spacing w:after="160" w:line="254" w:lineRule="auto"/>
        <w:ind w:firstLine="708"/>
        <w:jc w:val="both"/>
        <w:rPr>
          <w:b/>
        </w:rPr>
      </w:pPr>
      <w:r w:rsidRPr="001E46EB">
        <w:rPr>
          <w:b/>
        </w:rPr>
        <w:t xml:space="preserve">Създава се нов § </w:t>
      </w:r>
      <w:r w:rsidR="00C773E6" w:rsidRPr="001E46EB">
        <w:rPr>
          <w:b/>
        </w:rPr>
        <w:t>9</w:t>
      </w:r>
      <w:r w:rsidRPr="001E46EB">
        <w:rPr>
          <w:b/>
        </w:rPr>
        <w:t xml:space="preserve"> към ПЗР на наредбата със следното съдържание:</w:t>
      </w:r>
    </w:p>
    <w:p w14:paraId="5B7FF4B8" w14:textId="7EA3149F" w:rsidR="00A70295" w:rsidRDefault="00A70295" w:rsidP="00A70295">
      <w:pPr>
        <w:spacing w:after="160" w:line="254" w:lineRule="auto"/>
        <w:ind w:firstLine="708"/>
        <w:jc w:val="both"/>
      </w:pPr>
      <w:r w:rsidRPr="001E46EB">
        <w:t>След датата на въвеждане на еврото в Република България, размерът на всички цени</w:t>
      </w:r>
      <w:r w:rsidR="003561DD" w:rsidRPr="001E46EB">
        <w:t xml:space="preserve">, </w:t>
      </w:r>
      <w:r w:rsidRPr="001E46EB">
        <w:t>глоби</w:t>
      </w:r>
      <w:r w:rsidR="003561DD" w:rsidRPr="001E46EB">
        <w:t xml:space="preserve"> и имуществени санкции</w:t>
      </w:r>
      <w:r w:rsidRPr="001E46EB">
        <w:t xml:space="preserve">, посочен в </w:t>
      </w:r>
      <w:r w:rsidR="0049288D">
        <w:t xml:space="preserve">български лева, се </w:t>
      </w:r>
      <w:proofErr w:type="spellStart"/>
      <w:r w:rsidR="0049288D">
        <w:t>превалутира</w:t>
      </w:r>
      <w:proofErr w:type="spellEnd"/>
      <w:r w:rsidR="0049288D">
        <w:t xml:space="preserve"> и закръглява </w:t>
      </w:r>
      <w:r w:rsidRPr="001E46EB">
        <w:t xml:space="preserve"> в евро, съобразно реда по чл.12 и чл.13 от Закона за въвеждане на еврото в РБ.</w:t>
      </w:r>
    </w:p>
    <w:p w14:paraId="77E18C0A" w14:textId="22C65EFC" w:rsidR="005F76E7" w:rsidRPr="00283A61" w:rsidRDefault="005F76E7" w:rsidP="005F76E7">
      <w:pPr>
        <w:spacing w:after="160" w:line="254" w:lineRule="auto"/>
        <w:ind w:firstLine="708"/>
        <w:jc w:val="both"/>
        <w:rPr>
          <w:b/>
        </w:rPr>
      </w:pPr>
      <w:r w:rsidRPr="00283A61">
        <w:rPr>
          <w:bCs/>
        </w:rPr>
        <w:t xml:space="preserve">§ 7. </w:t>
      </w:r>
      <w:r w:rsidRPr="00283A61">
        <w:rPr>
          <w:b/>
          <w:bCs/>
        </w:rPr>
        <w:t>В НАРЕДБА  № 13 ЗА ОРГАНИЗАЦИЯ И УПРАВЛЕНИЕ НА ГРОБИЩНИТЕ ПАРКОВЕ НА ТЕРИТОРИЯТА НА ОБЩИНА РУСЕ</w:t>
      </w:r>
      <w:r w:rsidRPr="00283A61">
        <w:t xml:space="preserve"> се правят следните изменения и допълнения:</w:t>
      </w:r>
    </w:p>
    <w:p w14:paraId="5F99E52D" w14:textId="7E270DA0" w:rsidR="005F76E7" w:rsidRDefault="005F76E7" w:rsidP="005F76E7">
      <w:pPr>
        <w:spacing w:after="160" w:line="254" w:lineRule="auto"/>
        <w:ind w:firstLine="708"/>
        <w:jc w:val="both"/>
        <w:rPr>
          <w:b/>
        </w:rPr>
      </w:pPr>
      <w:r w:rsidRPr="00283A61">
        <w:rPr>
          <w:b/>
        </w:rPr>
        <w:t>Създава се нов § 3 към ЗР на наредбата със следното</w:t>
      </w:r>
      <w:r w:rsidRPr="001E46EB">
        <w:rPr>
          <w:b/>
        </w:rPr>
        <w:t xml:space="preserve"> съдържание:</w:t>
      </w:r>
    </w:p>
    <w:p w14:paraId="0901E633" w14:textId="496B4C65" w:rsidR="005F76E7" w:rsidRDefault="005F76E7" w:rsidP="005F76E7">
      <w:pPr>
        <w:spacing w:after="160" w:line="254" w:lineRule="auto"/>
        <w:ind w:firstLine="708"/>
        <w:jc w:val="both"/>
      </w:pPr>
      <w:r w:rsidRPr="001E46EB">
        <w:t>След датата на въвеждане на еврото в Република България, размерът на всички глоби и и</w:t>
      </w:r>
      <w:r w:rsidR="0049288D">
        <w:t>муществени санкции, посочен</w:t>
      </w:r>
      <w:r w:rsidRPr="001E46EB">
        <w:t xml:space="preserve"> в български лева, се </w:t>
      </w:r>
      <w:proofErr w:type="spellStart"/>
      <w:r w:rsidRPr="001E46EB">
        <w:t>превалутира</w:t>
      </w:r>
      <w:proofErr w:type="spellEnd"/>
      <w:r w:rsidRPr="001E46EB">
        <w:t xml:space="preserve"> и закръглява в евро, съобразно реда по чл.12 и чл.13 от Закона за въвеждане на еврото в РБ.</w:t>
      </w:r>
    </w:p>
    <w:p w14:paraId="56DC0EE2" w14:textId="62A8081C" w:rsidR="00A70295" w:rsidRPr="001E46EB" w:rsidRDefault="00A70295" w:rsidP="00C773E6">
      <w:pPr>
        <w:spacing w:after="160" w:line="254" w:lineRule="auto"/>
        <w:ind w:firstLine="708"/>
        <w:jc w:val="both"/>
        <w:rPr>
          <w:b/>
        </w:rPr>
      </w:pPr>
      <w:r w:rsidRPr="001E46EB">
        <w:t>§</w:t>
      </w:r>
      <w:r w:rsidR="005F76E7">
        <w:t>8</w:t>
      </w:r>
      <w:r w:rsidRPr="001E46EB">
        <w:t xml:space="preserve">. </w:t>
      </w:r>
      <w:r w:rsidRPr="001E46EB">
        <w:rPr>
          <w:b/>
        </w:rPr>
        <w:t>В</w:t>
      </w:r>
      <w:r w:rsidRPr="001E46EB">
        <w:t xml:space="preserve"> </w:t>
      </w:r>
      <w:r w:rsidR="00032D87" w:rsidRPr="001E46EB">
        <w:rPr>
          <w:b/>
        </w:rPr>
        <w:t>НАРЕДБА</w:t>
      </w:r>
      <w:r w:rsidR="00C773E6" w:rsidRPr="001E46EB">
        <w:rPr>
          <w:b/>
        </w:rPr>
        <w:t xml:space="preserve"> </w:t>
      </w:r>
      <w:r w:rsidR="00032D87" w:rsidRPr="001E46EB">
        <w:rPr>
          <w:b/>
        </w:rPr>
        <w:t>№ 14</w:t>
      </w:r>
      <w:r w:rsidR="00C773E6" w:rsidRPr="001E46EB">
        <w:rPr>
          <w:b/>
        </w:rPr>
        <w:t xml:space="preserve"> </w:t>
      </w:r>
      <w:r w:rsidR="002D0B75" w:rsidRPr="001E46EB">
        <w:rPr>
          <w:b/>
        </w:rPr>
        <w:t xml:space="preserve"> </w:t>
      </w:r>
      <w:r w:rsidR="002D0B75" w:rsidRPr="001E46EB">
        <w:t>се правят следните изменения и допълнения:</w:t>
      </w:r>
    </w:p>
    <w:p w14:paraId="07E5EBE7" w14:textId="77777777" w:rsidR="00A70295" w:rsidRPr="001E46EB" w:rsidRDefault="00A70295" w:rsidP="00C773E6">
      <w:pPr>
        <w:spacing w:after="160" w:line="254" w:lineRule="auto"/>
        <w:ind w:firstLine="708"/>
        <w:jc w:val="both"/>
        <w:rPr>
          <w:b/>
        </w:rPr>
      </w:pPr>
      <w:r w:rsidRPr="001E46EB">
        <w:rPr>
          <w:b/>
        </w:rPr>
        <w:t>Създава се нов § 5 към ПЗР на наредбата със следното съдържание:</w:t>
      </w:r>
    </w:p>
    <w:p w14:paraId="3BEDFB10" w14:textId="4D846C95" w:rsidR="00032D87" w:rsidRPr="001E46EB" w:rsidRDefault="00032D87" w:rsidP="00A70295">
      <w:pPr>
        <w:spacing w:after="160" w:line="254" w:lineRule="auto"/>
        <w:ind w:firstLine="708"/>
        <w:jc w:val="both"/>
      </w:pPr>
      <w:r w:rsidRPr="001E46EB">
        <w:t>След датата на въвеждане на еврото в Република България, размерът на всички цени</w:t>
      </w:r>
      <w:r w:rsidR="003561DD" w:rsidRPr="001E46EB">
        <w:t xml:space="preserve">, </w:t>
      </w:r>
      <w:r w:rsidRPr="001E46EB">
        <w:t>глоби</w:t>
      </w:r>
      <w:r w:rsidR="003561DD" w:rsidRPr="001E46EB">
        <w:t xml:space="preserve"> и имуществени санкции</w:t>
      </w:r>
      <w:r w:rsidR="0049288D">
        <w:t>, посочен</w:t>
      </w:r>
      <w:r w:rsidRPr="001E46EB">
        <w:t xml:space="preserve"> в български лева, се </w:t>
      </w:r>
      <w:proofErr w:type="spellStart"/>
      <w:r w:rsidRPr="001E46EB">
        <w:t>превалутира</w:t>
      </w:r>
      <w:proofErr w:type="spellEnd"/>
      <w:r w:rsidR="0049288D">
        <w:t xml:space="preserve"> и закръглява</w:t>
      </w:r>
      <w:r w:rsidRPr="001E46EB">
        <w:t xml:space="preserve"> в евро, съобразно реда по чл.12 и чл.13 от Закона за въвеждане на еврото в РБ.</w:t>
      </w:r>
    </w:p>
    <w:p w14:paraId="35FD8789" w14:textId="6733DEE2" w:rsidR="00A83DA9" w:rsidRPr="001E46EB" w:rsidRDefault="00A70295" w:rsidP="00A83DA9">
      <w:pPr>
        <w:spacing w:after="160" w:line="254" w:lineRule="auto"/>
        <w:ind w:firstLine="708"/>
        <w:jc w:val="both"/>
        <w:rPr>
          <w:b/>
        </w:rPr>
      </w:pPr>
      <w:r w:rsidRPr="001E46EB">
        <w:t>§</w:t>
      </w:r>
      <w:r w:rsidR="005F76E7">
        <w:t>9</w:t>
      </w:r>
      <w:r w:rsidRPr="001E46EB">
        <w:t xml:space="preserve">. </w:t>
      </w:r>
      <w:r w:rsidR="002D0B75" w:rsidRPr="001E46EB">
        <w:rPr>
          <w:b/>
          <w:bCs/>
        </w:rPr>
        <w:t>В</w:t>
      </w:r>
      <w:r w:rsidR="002D0B75" w:rsidRPr="001E46EB">
        <w:t xml:space="preserve"> </w:t>
      </w:r>
      <w:r w:rsidR="00A83DA9" w:rsidRPr="001E46EB">
        <w:rPr>
          <w:b/>
        </w:rPr>
        <w:t>НАРЕДБА № 15 ЗА УПРАВЛЕНИЕ НА ДЕЙНОСТИТЕ С БИТОВИ, СТРОИТЕЛНИ И МАСОВО РАЗПРОСТРАНЕНИ ОТПАДЪЦИ НА ТЕРИТОРИЯТА НА ОБЩИНА РУСЕ</w:t>
      </w:r>
      <w:r w:rsidR="002D0B75" w:rsidRPr="001E46EB">
        <w:rPr>
          <w:b/>
        </w:rPr>
        <w:t xml:space="preserve"> </w:t>
      </w:r>
      <w:r w:rsidR="002D0B75" w:rsidRPr="001E46EB">
        <w:t>се правят следните изменения и допълнения:</w:t>
      </w:r>
    </w:p>
    <w:p w14:paraId="5FB3A543" w14:textId="5893F8B0" w:rsidR="00A70295" w:rsidRPr="001E46EB" w:rsidRDefault="00A70295" w:rsidP="00A83DA9">
      <w:pPr>
        <w:spacing w:after="160" w:line="254" w:lineRule="auto"/>
        <w:ind w:firstLine="708"/>
        <w:jc w:val="both"/>
        <w:rPr>
          <w:b/>
        </w:rPr>
      </w:pPr>
      <w:r w:rsidRPr="001E46EB">
        <w:rPr>
          <w:b/>
        </w:rPr>
        <w:t xml:space="preserve">Създава се нов § </w:t>
      </w:r>
      <w:r w:rsidR="00A83DA9" w:rsidRPr="001E46EB">
        <w:rPr>
          <w:b/>
        </w:rPr>
        <w:t>5</w:t>
      </w:r>
      <w:r w:rsidRPr="001E46EB">
        <w:rPr>
          <w:b/>
        </w:rPr>
        <w:t xml:space="preserve"> към ПЗР на наредбата със следното съдържание:</w:t>
      </w:r>
    </w:p>
    <w:p w14:paraId="10F1193D" w14:textId="67F73629" w:rsidR="00A83DA9" w:rsidRPr="001E46EB" w:rsidRDefault="00A83DA9" w:rsidP="00A70295">
      <w:pPr>
        <w:spacing w:after="160" w:line="254" w:lineRule="auto"/>
        <w:ind w:firstLine="708"/>
        <w:jc w:val="both"/>
      </w:pPr>
      <w:r w:rsidRPr="001E46EB">
        <w:t>След датата на въвеждане на еврото в Република България, размерът на всички глоби</w:t>
      </w:r>
      <w:r w:rsidR="003561DD" w:rsidRPr="001E46EB">
        <w:t xml:space="preserve"> и имуществени санкции</w:t>
      </w:r>
      <w:r w:rsidRPr="001E46EB">
        <w:t>, посочен в</w:t>
      </w:r>
      <w:r w:rsidR="0049288D">
        <w:t xml:space="preserve"> български лева, се </w:t>
      </w:r>
      <w:proofErr w:type="spellStart"/>
      <w:r w:rsidR="0049288D">
        <w:t>превалутира</w:t>
      </w:r>
      <w:proofErr w:type="spellEnd"/>
      <w:r w:rsidR="0049288D">
        <w:t xml:space="preserve"> и закръглява</w:t>
      </w:r>
      <w:r w:rsidRPr="001E46EB">
        <w:t xml:space="preserve"> в евро, съобразно реда по чл.12 и чл.13 от Закона за въвеждане на еврото в РБ.</w:t>
      </w:r>
    </w:p>
    <w:p w14:paraId="382B569C" w14:textId="5EDF1BD0" w:rsidR="00A70295" w:rsidRPr="001E46EB" w:rsidRDefault="00A70295" w:rsidP="00C773E6">
      <w:pPr>
        <w:spacing w:after="160" w:line="254" w:lineRule="auto"/>
        <w:ind w:firstLine="708"/>
        <w:jc w:val="both"/>
        <w:rPr>
          <w:b/>
        </w:rPr>
      </w:pPr>
      <w:r w:rsidRPr="001E46EB">
        <w:lastRenderedPageBreak/>
        <w:t>§</w:t>
      </w:r>
      <w:r w:rsidR="005F76E7">
        <w:t>10</w:t>
      </w:r>
      <w:r w:rsidRPr="001E46EB">
        <w:t>.</w:t>
      </w:r>
      <w:r w:rsidRPr="001E46EB">
        <w:rPr>
          <w:lang w:val="en-US"/>
        </w:rPr>
        <w:t xml:space="preserve"> </w:t>
      </w:r>
      <w:r w:rsidR="00C773E6" w:rsidRPr="001E46EB">
        <w:rPr>
          <w:b/>
          <w:bCs/>
        </w:rPr>
        <w:t>В</w:t>
      </w:r>
      <w:r w:rsidR="00C773E6" w:rsidRPr="001E46EB">
        <w:t xml:space="preserve"> </w:t>
      </w:r>
      <w:r w:rsidR="00A83DA9" w:rsidRPr="001E46EB">
        <w:rPr>
          <w:b/>
        </w:rPr>
        <w:t>НАРЕДБА № 16</w:t>
      </w:r>
      <w:r w:rsidR="00C773E6" w:rsidRPr="001E46EB">
        <w:rPr>
          <w:b/>
        </w:rPr>
        <w:t xml:space="preserve"> </w:t>
      </w:r>
      <w:r w:rsidR="00A83DA9" w:rsidRPr="001E46EB">
        <w:rPr>
          <w:b/>
        </w:rPr>
        <w:t>ЗА ОПРЕДЕЛЯНЕТО И АДМИНИСТРИРАНЕТО НА МЕСТНИТЕ ТАКСИ, ЦЕНИ НА УСЛУГИ И ПРАВА НА ТЕРИТОРИЯТА НА ОБЩИНА РУСЕ</w:t>
      </w:r>
      <w:r w:rsidR="002D0B75" w:rsidRPr="001E46EB">
        <w:t xml:space="preserve"> се правят следните изменения и допълнения:</w:t>
      </w:r>
    </w:p>
    <w:p w14:paraId="71A65F55" w14:textId="05A30451" w:rsidR="00A70295" w:rsidRPr="001E46EB" w:rsidRDefault="00A70295" w:rsidP="00C773E6">
      <w:pPr>
        <w:spacing w:after="160" w:line="254" w:lineRule="auto"/>
        <w:ind w:firstLine="708"/>
        <w:jc w:val="both"/>
        <w:rPr>
          <w:b/>
        </w:rPr>
      </w:pPr>
      <w:r w:rsidRPr="001E46EB">
        <w:rPr>
          <w:b/>
        </w:rPr>
        <w:t xml:space="preserve">Създава се нов § </w:t>
      </w:r>
      <w:r w:rsidR="00A83DA9" w:rsidRPr="001E46EB">
        <w:rPr>
          <w:b/>
        </w:rPr>
        <w:t>30</w:t>
      </w:r>
      <w:r w:rsidRPr="001E46EB">
        <w:rPr>
          <w:b/>
        </w:rPr>
        <w:t xml:space="preserve"> към ПЗР на наредбата със следното съдържание:</w:t>
      </w:r>
    </w:p>
    <w:p w14:paraId="16A436B8" w14:textId="13ED97D8" w:rsidR="00A70295" w:rsidRPr="001E46EB" w:rsidRDefault="00A70295" w:rsidP="00A70295">
      <w:pPr>
        <w:spacing w:after="160" w:line="254" w:lineRule="auto"/>
        <w:ind w:firstLine="708"/>
        <w:jc w:val="both"/>
      </w:pPr>
      <w:r w:rsidRPr="001E46EB">
        <w:t xml:space="preserve">След датата на въвеждане на еврото в Република България, размерът на всички </w:t>
      </w:r>
      <w:r w:rsidR="00A83DA9" w:rsidRPr="001E46EB">
        <w:t>такси и цени на услуги</w:t>
      </w:r>
      <w:r w:rsidRPr="001E46EB">
        <w:t xml:space="preserve">, посочен в български лева, се </w:t>
      </w:r>
      <w:proofErr w:type="spellStart"/>
      <w:r w:rsidRPr="001E46EB">
        <w:t>превалутира</w:t>
      </w:r>
      <w:proofErr w:type="spellEnd"/>
      <w:r w:rsidRPr="001E46EB">
        <w:t xml:space="preserve"> и закръглява в евро, съобразно реда по чл.12 и чл.13 от Закона за въвеждане на еврото в РБ.</w:t>
      </w:r>
    </w:p>
    <w:p w14:paraId="34D3E79E" w14:textId="10653772" w:rsidR="00A70295" w:rsidRPr="001E46EB" w:rsidRDefault="00A70295" w:rsidP="00A83DA9">
      <w:pPr>
        <w:spacing w:after="160" w:line="254" w:lineRule="auto"/>
        <w:ind w:firstLine="708"/>
        <w:jc w:val="both"/>
        <w:rPr>
          <w:b/>
        </w:rPr>
      </w:pPr>
      <w:r w:rsidRPr="001E46EB">
        <w:t>§</w:t>
      </w:r>
      <w:r w:rsidR="005F76E7">
        <w:t>11</w:t>
      </w:r>
      <w:r w:rsidRPr="001E46EB">
        <w:t xml:space="preserve">. </w:t>
      </w:r>
      <w:r w:rsidR="00C773E6" w:rsidRPr="001E46EB">
        <w:rPr>
          <w:b/>
          <w:bCs/>
        </w:rPr>
        <w:t>В</w:t>
      </w:r>
      <w:r w:rsidR="00C773E6" w:rsidRPr="001E46EB">
        <w:t xml:space="preserve"> </w:t>
      </w:r>
      <w:r w:rsidR="00A83DA9" w:rsidRPr="001E46EB">
        <w:rPr>
          <w:b/>
        </w:rPr>
        <w:t>НАРЕДБА № 17 ЗА СИМВОЛИКАТА НА ОБЩИНА РУСЕ</w:t>
      </w:r>
      <w:r w:rsidR="002D0B75" w:rsidRPr="001E46EB">
        <w:rPr>
          <w:b/>
        </w:rPr>
        <w:t xml:space="preserve"> </w:t>
      </w:r>
      <w:r w:rsidR="002D0B75" w:rsidRPr="001E46EB">
        <w:t>се правят следните изменения и допълнения:</w:t>
      </w:r>
    </w:p>
    <w:p w14:paraId="406969C5" w14:textId="0E62F856" w:rsidR="00A70295" w:rsidRPr="001E46EB" w:rsidRDefault="00A70295" w:rsidP="00C773E6">
      <w:pPr>
        <w:spacing w:after="160" w:line="254" w:lineRule="auto"/>
        <w:ind w:firstLine="708"/>
        <w:jc w:val="both"/>
        <w:rPr>
          <w:b/>
        </w:rPr>
      </w:pPr>
      <w:r w:rsidRPr="001E46EB">
        <w:rPr>
          <w:b/>
        </w:rPr>
        <w:t xml:space="preserve">Създава се нов § </w:t>
      </w:r>
      <w:r w:rsidR="00A83DA9" w:rsidRPr="001E46EB">
        <w:rPr>
          <w:b/>
        </w:rPr>
        <w:t>4</w:t>
      </w:r>
      <w:r w:rsidRPr="001E46EB">
        <w:rPr>
          <w:b/>
        </w:rPr>
        <w:t xml:space="preserve"> към ПЗР на наредбата със следното съдържание:</w:t>
      </w:r>
    </w:p>
    <w:p w14:paraId="270B8E73" w14:textId="12FD9E8B" w:rsidR="00A70295" w:rsidRPr="001E46EB" w:rsidRDefault="00A70295" w:rsidP="00A70295">
      <w:pPr>
        <w:spacing w:after="160" w:line="254" w:lineRule="auto"/>
        <w:ind w:firstLine="708"/>
        <w:jc w:val="both"/>
      </w:pPr>
      <w:r w:rsidRPr="001E46EB">
        <w:t xml:space="preserve">След датата на въвеждане на еврото в Република България, размерът на всички </w:t>
      </w:r>
      <w:r w:rsidR="00032340" w:rsidRPr="00283A61">
        <w:t xml:space="preserve">награди, </w:t>
      </w:r>
      <w:r w:rsidR="00A83DA9" w:rsidRPr="00283A61">
        <w:t xml:space="preserve">цени </w:t>
      </w:r>
      <w:r w:rsidRPr="00283A61">
        <w:t>глоби</w:t>
      </w:r>
      <w:r w:rsidR="00A83DA9" w:rsidRPr="00283A61">
        <w:t xml:space="preserve"> и имуществени санкции</w:t>
      </w:r>
      <w:r w:rsidRPr="00283A61">
        <w:t xml:space="preserve">, посочен в български лева, се </w:t>
      </w:r>
      <w:proofErr w:type="spellStart"/>
      <w:r w:rsidRPr="00283A61">
        <w:t>превалутира</w:t>
      </w:r>
      <w:proofErr w:type="spellEnd"/>
      <w:r w:rsidRPr="00283A61">
        <w:t xml:space="preserve"> и</w:t>
      </w:r>
      <w:r w:rsidRPr="001E46EB">
        <w:t xml:space="preserve"> закръглява в евро, съобразно реда по чл.12 и чл.13 от Закона за въвеждане на еврото в РБ.</w:t>
      </w:r>
    </w:p>
    <w:p w14:paraId="0F540D49" w14:textId="04929EAF" w:rsidR="00A83DA9" w:rsidRPr="001E46EB" w:rsidRDefault="00A70295" w:rsidP="002D0B75">
      <w:pPr>
        <w:spacing w:after="160" w:line="254" w:lineRule="auto"/>
        <w:ind w:firstLine="708"/>
        <w:jc w:val="both"/>
        <w:rPr>
          <w:b/>
        </w:rPr>
      </w:pPr>
      <w:r w:rsidRPr="001E46EB">
        <w:t>§1</w:t>
      </w:r>
      <w:r w:rsidR="005F76E7">
        <w:t>2</w:t>
      </w:r>
      <w:r w:rsidRPr="001E46EB">
        <w:t xml:space="preserve">. </w:t>
      </w:r>
      <w:r w:rsidRPr="001E46EB">
        <w:rPr>
          <w:b/>
        </w:rPr>
        <w:t xml:space="preserve">В </w:t>
      </w:r>
      <w:r w:rsidR="00A83DA9" w:rsidRPr="001E46EB">
        <w:rPr>
          <w:b/>
        </w:rPr>
        <w:t>НАРЕДБА</w:t>
      </w:r>
      <w:r w:rsidR="002D0B75" w:rsidRPr="001E46EB">
        <w:rPr>
          <w:b/>
        </w:rPr>
        <w:t xml:space="preserve"> </w:t>
      </w:r>
      <w:r w:rsidR="00A83DA9" w:rsidRPr="001E46EB">
        <w:rPr>
          <w:b/>
        </w:rPr>
        <w:t>№ 18</w:t>
      </w:r>
      <w:r w:rsidR="002D0B75" w:rsidRPr="001E46EB">
        <w:rPr>
          <w:b/>
        </w:rPr>
        <w:t xml:space="preserve"> ЗА ОБЩЕСТВЕНИЯ РЕД ПРИ ПОЛЗВАНЕ НА ПРЕВОЗНИ СРЕДСТВА НА ТЕРИТОРИЯТА НА ОБЩИНА РУСЕ </w:t>
      </w:r>
      <w:r w:rsidR="002D0B75" w:rsidRPr="001E46EB">
        <w:t>се правят следните изменения и допълнения:</w:t>
      </w:r>
    </w:p>
    <w:p w14:paraId="0913B7E2" w14:textId="261E943F" w:rsidR="00A70295" w:rsidRPr="001E46EB" w:rsidRDefault="00A70295" w:rsidP="00A83DA9">
      <w:pPr>
        <w:spacing w:after="160" w:line="254" w:lineRule="auto"/>
        <w:ind w:firstLine="708"/>
        <w:jc w:val="both"/>
        <w:rPr>
          <w:b/>
          <w:bCs/>
        </w:rPr>
      </w:pPr>
      <w:r w:rsidRPr="001E46EB">
        <w:rPr>
          <w:b/>
          <w:bCs/>
        </w:rPr>
        <w:t xml:space="preserve">Създава се нов § </w:t>
      </w:r>
      <w:r w:rsidR="00A83DA9" w:rsidRPr="001E46EB">
        <w:rPr>
          <w:b/>
          <w:bCs/>
        </w:rPr>
        <w:t>6</w:t>
      </w:r>
      <w:r w:rsidRPr="001E46EB">
        <w:rPr>
          <w:b/>
          <w:bCs/>
        </w:rPr>
        <w:t xml:space="preserve"> към ПЗР на наредбата със следното съдържание:</w:t>
      </w:r>
    </w:p>
    <w:p w14:paraId="54820CCD" w14:textId="5F1BC160" w:rsidR="00A70295" w:rsidRPr="001E46EB" w:rsidRDefault="00A70295" w:rsidP="00A70295">
      <w:pPr>
        <w:spacing w:after="160" w:line="254" w:lineRule="auto"/>
        <w:ind w:firstLine="708"/>
        <w:jc w:val="both"/>
        <w:rPr>
          <w:bCs/>
        </w:rPr>
      </w:pPr>
      <w:r w:rsidRPr="001E46EB">
        <w:rPr>
          <w:bCs/>
        </w:rPr>
        <w:t xml:space="preserve">След датата на въвеждане на еврото в Република България, размерът на всички </w:t>
      </w:r>
      <w:r w:rsidR="00A83DA9" w:rsidRPr="001E46EB">
        <w:rPr>
          <w:bCs/>
        </w:rPr>
        <w:t xml:space="preserve">цени, </w:t>
      </w:r>
      <w:r w:rsidRPr="001E46EB">
        <w:rPr>
          <w:bCs/>
        </w:rPr>
        <w:t xml:space="preserve">глоби и имуществени санкции, посочен в български лева, се </w:t>
      </w:r>
      <w:proofErr w:type="spellStart"/>
      <w:r w:rsidRPr="001E46EB">
        <w:rPr>
          <w:bCs/>
        </w:rPr>
        <w:t>превалутира</w:t>
      </w:r>
      <w:proofErr w:type="spellEnd"/>
      <w:r w:rsidRPr="001E46EB">
        <w:rPr>
          <w:bCs/>
        </w:rPr>
        <w:t xml:space="preserve"> и закръглява в евро, съобразно реда по чл.12 и чл.13 от Закона за въвеждане на еврото в РБ.</w:t>
      </w:r>
    </w:p>
    <w:p w14:paraId="1C32068E" w14:textId="3D386A3F" w:rsidR="00A70295" w:rsidRPr="001E46EB" w:rsidRDefault="00A70295" w:rsidP="002D0B75">
      <w:pPr>
        <w:spacing w:after="160" w:line="254" w:lineRule="auto"/>
        <w:ind w:firstLine="708"/>
        <w:jc w:val="both"/>
        <w:rPr>
          <w:b/>
        </w:rPr>
      </w:pPr>
      <w:r w:rsidRPr="001E46EB">
        <w:t>§1</w:t>
      </w:r>
      <w:r w:rsidR="005F76E7">
        <w:t>3</w:t>
      </w:r>
      <w:r w:rsidRPr="001E46EB">
        <w:t xml:space="preserve">. </w:t>
      </w:r>
      <w:r w:rsidR="002D0B75" w:rsidRPr="001E46EB">
        <w:rPr>
          <w:b/>
          <w:bCs/>
        </w:rPr>
        <w:t>В</w:t>
      </w:r>
      <w:r w:rsidR="002D0B75" w:rsidRPr="001E46EB">
        <w:t xml:space="preserve"> </w:t>
      </w:r>
      <w:r w:rsidR="002D0B75" w:rsidRPr="001E46EB">
        <w:rPr>
          <w:b/>
        </w:rPr>
        <w:t xml:space="preserve">НАРЕДБА №20 ЗА ОПРЕДЕЛЯНЕ РАЗМЕРА НА МЕСТНИТЕ ДАНЪЦИ НА ТЕРИТОРИЯТА НА ОБЩИНА РУСЕ </w:t>
      </w:r>
      <w:r w:rsidR="002D0B75" w:rsidRPr="001E46EB">
        <w:t>се правят следните изменения и допълнения:</w:t>
      </w:r>
    </w:p>
    <w:p w14:paraId="46322AEF" w14:textId="07C44B9E" w:rsidR="00A70295" w:rsidRPr="001E46EB" w:rsidRDefault="00A70295" w:rsidP="00A70295">
      <w:pPr>
        <w:spacing w:after="160" w:line="254" w:lineRule="auto"/>
        <w:jc w:val="both"/>
        <w:rPr>
          <w:b/>
          <w:bCs/>
        </w:rPr>
      </w:pPr>
      <w:r w:rsidRPr="001E46EB">
        <w:rPr>
          <w:b/>
          <w:bCs/>
        </w:rPr>
        <w:t>Създава се нов § 1</w:t>
      </w:r>
      <w:r w:rsidR="00A83DA9" w:rsidRPr="001E46EB">
        <w:rPr>
          <w:b/>
          <w:bCs/>
        </w:rPr>
        <w:t>1</w:t>
      </w:r>
      <w:r w:rsidRPr="001E46EB">
        <w:rPr>
          <w:b/>
          <w:bCs/>
        </w:rPr>
        <w:t xml:space="preserve"> към ПЗР на наредбата със следното съдържание:</w:t>
      </w:r>
    </w:p>
    <w:p w14:paraId="0DA5F941" w14:textId="1559D068" w:rsidR="00A70295" w:rsidRPr="001E46EB" w:rsidRDefault="00A70295" w:rsidP="00A70295">
      <w:pPr>
        <w:spacing w:after="160" w:line="254" w:lineRule="auto"/>
        <w:ind w:firstLine="708"/>
        <w:jc w:val="both"/>
        <w:rPr>
          <w:bCs/>
        </w:rPr>
      </w:pPr>
      <w:r w:rsidRPr="001E46EB">
        <w:rPr>
          <w:bCs/>
        </w:rPr>
        <w:t xml:space="preserve">След датата на въвеждане на еврото в Република България, размерът на всички </w:t>
      </w:r>
      <w:r w:rsidR="00A83DA9" w:rsidRPr="001E46EB">
        <w:rPr>
          <w:bCs/>
        </w:rPr>
        <w:t>данъци</w:t>
      </w:r>
      <w:r w:rsidRPr="001E46EB">
        <w:rPr>
          <w:bCs/>
        </w:rPr>
        <w:t xml:space="preserve">, посочен в български лева, се </w:t>
      </w:r>
      <w:proofErr w:type="spellStart"/>
      <w:r w:rsidRPr="001E46EB">
        <w:rPr>
          <w:bCs/>
        </w:rPr>
        <w:t>превалутира</w:t>
      </w:r>
      <w:r w:rsidR="00032340">
        <w:rPr>
          <w:bCs/>
        </w:rPr>
        <w:t>ра</w:t>
      </w:r>
      <w:proofErr w:type="spellEnd"/>
      <w:r w:rsidRPr="001E46EB">
        <w:rPr>
          <w:bCs/>
        </w:rPr>
        <w:t xml:space="preserve"> и закръглява в евро, съобразно реда по чл.12 и чл.13 от Закона за въвеждане на еврото в РБ.</w:t>
      </w:r>
    </w:p>
    <w:p w14:paraId="3357F1B4" w14:textId="444B5BBB" w:rsidR="00A70295" w:rsidRPr="001E46EB" w:rsidRDefault="00A70295" w:rsidP="002D0B75">
      <w:pPr>
        <w:spacing w:after="160" w:line="254" w:lineRule="auto"/>
        <w:ind w:firstLine="708"/>
        <w:jc w:val="both"/>
        <w:rPr>
          <w:b/>
        </w:rPr>
      </w:pPr>
      <w:r w:rsidRPr="001E46EB">
        <w:t>§1</w:t>
      </w:r>
      <w:r w:rsidR="005F76E7">
        <w:t>4</w:t>
      </w:r>
      <w:r w:rsidRPr="001E46EB">
        <w:t xml:space="preserve">. </w:t>
      </w:r>
      <w:r w:rsidRPr="001E46EB">
        <w:rPr>
          <w:b/>
        </w:rPr>
        <w:t>В</w:t>
      </w:r>
      <w:r w:rsidRPr="001E46EB">
        <w:rPr>
          <w:b/>
          <w:lang w:val="ru-RU"/>
        </w:rPr>
        <w:t xml:space="preserve"> </w:t>
      </w:r>
      <w:r w:rsidR="00425DAF" w:rsidRPr="001E46EB">
        <w:rPr>
          <w:b/>
          <w:lang w:val="ru-RU"/>
        </w:rPr>
        <w:t>НАРЕДБА</w:t>
      </w:r>
      <w:r w:rsidR="002D0B75" w:rsidRPr="001E46EB">
        <w:rPr>
          <w:b/>
          <w:lang w:val="ru-RU"/>
        </w:rPr>
        <w:t xml:space="preserve"> </w:t>
      </w:r>
      <w:r w:rsidR="00425DAF" w:rsidRPr="001E46EB">
        <w:rPr>
          <w:b/>
          <w:lang w:val="ru-RU"/>
        </w:rPr>
        <w:t>№ 21</w:t>
      </w:r>
      <w:r w:rsidR="002D0B75" w:rsidRPr="001E46EB">
        <w:rPr>
          <w:b/>
          <w:lang w:val="ru-RU"/>
        </w:rPr>
        <w:t xml:space="preserve"> ЗА РЕДА, НАЧИНА И УСЛОВИЯТА ЗА ОТПУСКАНЕ НА ЕДНОКРАТНА ФИНАНСОВА ПОМОЩ НА ГРАЖДАНИ ОТ БЮДЖЕТА НА ОБЩИНА РУСЕ И ЗА СТАТУТА НА МНОГОДЕТНИТЕ СЕМЕЙСТВА</w:t>
      </w:r>
      <w:r w:rsidRPr="001E46EB">
        <w:rPr>
          <w:bCs/>
          <w:lang w:val="en-US"/>
        </w:rPr>
        <w:t xml:space="preserve"> </w:t>
      </w:r>
      <w:r w:rsidR="002D0B75" w:rsidRPr="001E46EB">
        <w:t>се правят следните изменения и допълнения:</w:t>
      </w:r>
    </w:p>
    <w:p w14:paraId="4FE05DFB" w14:textId="55E01274" w:rsidR="00A70295" w:rsidRPr="001E46EB" w:rsidRDefault="00A70295" w:rsidP="002D0B75">
      <w:pPr>
        <w:spacing w:after="160" w:line="254" w:lineRule="auto"/>
        <w:ind w:firstLine="708"/>
        <w:jc w:val="both"/>
        <w:rPr>
          <w:b/>
          <w:bCs/>
        </w:rPr>
      </w:pPr>
      <w:r w:rsidRPr="001E46EB">
        <w:rPr>
          <w:b/>
          <w:bCs/>
        </w:rPr>
        <w:t xml:space="preserve">Създава се нов § </w:t>
      </w:r>
      <w:r w:rsidR="00425DAF" w:rsidRPr="001E46EB">
        <w:rPr>
          <w:b/>
          <w:bCs/>
        </w:rPr>
        <w:t>3</w:t>
      </w:r>
      <w:r w:rsidRPr="001E46EB">
        <w:rPr>
          <w:b/>
          <w:bCs/>
        </w:rPr>
        <w:t xml:space="preserve"> към ПЗР на наредбата със следното съдържание:</w:t>
      </w:r>
    </w:p>
    <w:p w14:paraId="6D824CFC" w14:textId="74CE00FC" w:rsidR="00A70295" w:rsidRPr="001E46EB" w:rsidRDefault="00A70295" w:rsidP="00A70295">
      <w:pPr>
        <w:spacing w:after="160" w:line="254" w:lineRule="auto"/>
        <w:ind w:firstLine="708"/>
        <w:jc w:val="both"/>
        <w:rPr>
          <w:bCs/>
        </w:rPr>
      </w:pPr>
      <w:r w:rsidRPr="001E46EB">
        <w:rPr>
          <w:bCs/>
        </w:rPr>
        <w:t xml:space="preserve">След датата на въвеждане на еврото в Република България, размерът на всички </w:t>
      </w:r>
      <w:r w:rsidR="00425DAF" w:rsidRPr="001E46EB">
        <w:rPr>
          <w:bCs/>
        </w:rPr>
        <w:t>финансови помощи</w:t>
      </w:r>
      <w:r w:rsidRPr="001E46EB">
        <w:rPr>
          <w:bCs/>
        </w:rPr>
        <w:t xml:space="preserve">, посочен в български лева, се </w:t>
      </w:r>
      <w:proofErr w:type="spellStart"/>
      <w:r w:rsidRPr="001E46EB">
        <w:rPr>
          <w:bCs/>
        </w:rPr>
        <w:t>превалутира</w:t>
      </w:r>
      <w:proofErr w:type="spellEnd"/>
      <w:r w:rsidRPr="001E46EB">
        <w:rPr>
          <w:bCs/>
        </w:rPr>
        <w:t xml:space="preserve"> и закръглява в евро, съобразно реда по чл.12 и чл.13 от Закона за въвеждане на еврото в РБ.</w:t>
      </w:r>
    </w:p>
    <w:p w14:paraId="3AD0417B" w14:textId="787C0956" w:rsidR="00A70295" w:rsidRPr="001E46EB" w:rsidRDefault="00A70295" w:rsidP="00A70295">
      <w:pPr>
        <w:spacing w:after="160" w:line="254" w:lineRule="auto"/>
        <w:ind w:firstLine="708"/>
        <w:jc w:val="both"/>
        <w:rPr>
          <w:bCs/>
        </w:rPr>
      </w:pPr>
      <w:r w:rsidRPr="001E46EB">
        <w:t>§1</w:t>
      </w:r>
      <w:r w:rsidR="005F76E7">
        <w:t>5</w:t>
      </w:r>
      <w:r w:rsidRPr="001E46EB">
        <w:t xml:space="preserve">. </w:t>
      </w:r>
      <w:r w:rsidR="002D0B75" w:rsidRPr="001E46EB">
        <w:rPr>
          <w:b/>
          <w:bCs/>
        </w:rPr>
        <w:t>В</w:t>
      </w:r>
      <w:r w:rsidR="002D0B75" w:rsidRPr="001E46EB">
        <w:t xml:space="preserve"> </w:t>
      </w:r>
      <w:r w:rsidR="002D0B75" w:rsidRPr="001E46EB">
        <w:rPr>
          <w:b/>
        </w:rPr>
        <w:t xml:space="preserve">НАРЕДБА №26 ЗА ПРИТЕЖАВАНЕ, ОТГЛЕЖДАНЕ И КОНТРОЛ НА ЖИВОТНИ НА ТЕРИТОРИЯТА НА ОБЩИНА РУСЕ </w:t>
      </w:r>
      <w:r w:rsidR="002D0B75" w:rsidRPr="001E46EB">
        <w:t>се правят следните изменения и допълнения:</w:t>
      </w:r>
    </w:p>
    <w:p w14:paraId="626CCEBE" w14:textId="6752BC0E" w:rsidR="00A70295" w:rsidRPr="001E46EB" w:rsidRDefault="00A70295" w:rsidP="00A70295">
      <w:pPr>
        <w:spacing w:after="160" w:line="254" w:lineRule="auto"/>
        <w:jc w:val="both"/>
        <w:rPr>
          <w:b/>
          <w:bCs/>
        </w:rPr>
      </w:pPr>
      <w:r w:rsidRPr="001E46EB">
        <w:rPr>
          <w:b/>
          <w:bCs/>
        </w:rPr>
        <w:t xml:space="preserve">Създава се нов § </w:t>
      </w:r>
      <w:r w:rsidR="00032340">
        <w:rPr>
          <w:b/>
          <w:bCs/>
        </w:rPr>
        <w:t>3</w:t>
      </w:r>
      <w:r w:rsidRPr="001E46EB">
        <w:rPr>
          <w:b/>
          <w:bCs/>
        </w:rPr>
        <w:t xml:space="preserve"> към ПЗР на наредбата със следното съдържание:</w:t>
      </w:r>
    </w:p>
    <w:p w14:paraId="03443EAC" w14:textId="5A3D2243" w:rsidR="00A70295" w:rsidRPr="001E46EB" w:rsidRDefault="00A70295" w:rsidP="00A70295">
      <w:pPr>
        <w:spacing w:after="160" w:line="254" w:lineRule="auto"/>
        <w:ind w:firstLine="708"/>
        <w:jc w:val="both"/>
        <w:rPr>
          <w:bCs/>
        </w:rPr>
      </w:pPr>
      <w:r w:rsidRPr="001E46EB">
        <w:rPr>
          <w:bCs/>
        </w:rPr>
        <w:lastRenderedPageBreak/>
        <w:t xml:space="preserve">След датата на въвеждане на еврото в Република България, размерът на всички </w:t>
      </w:r>
      <w:r w:rsidR="003561DD" w:rsidRPr="001E46EB">
        <w:rPr>
          <w:bCs/>
        </w:rPr>
        <w:t>г</w:t>
      </w:r>
      <w:r w:rsidR="00425DAF" w:rsidRPr="001E46EB">
        <w:rPr>
          <w:bCs/>
        </w:rPr>
        <w:t>лоби и имуществени санкции</w:t>
      </w:r>
      <w:r w:rsidRPr="001E46EB">
        <w:rPr>
          <w:bCs/>
        </w:rPr>
        <w:t xml:space="preserve">, посочен в български лева, се </w:t>
      </w:r>
      <w:proofErr w:type="spellStart"/>
      <w:r w:rsidRPr="001E46EB">
        <w:rPr>
          <w:bCs/>
        </w:rPr>
        <w:t>превалутира</w:t>
      </w:r>
      <w:proofErr w:type="spellEnd"/>
      <w:r w:rsidRPr="001E46EB">
        <w:rPr>
          <w:bCs/>
        </w:rPr>
        <w:t xml:space="preserve"> и закръглява в евро, съобразно реда по чл.12 и чл.13 от Закона за въвеждане на еврото в РБ.</w:t>
      </w:r>
    </w:p>
    <w:p w14:paraId="6C24F252" w14:textId="36C0BC4A" w:rsidR="00A70295" w:rsidRPr="001E46EB" w:rsidRDefault="00A70295" w:rsidP="002D0B75">
      <w:pPr>
        <w:spacing w:after="160" w:line="254" w:lineRule="auto"/>
        <w:ind w:firstLine="708"/>
        <w:jc w:val="both"/>
        <w:rPr>
          <w:b/>
        </w:rPr>
      </w:pPr>
      <w:r w:rsidRPr="001E46EB">
        <w:t>§1</w:t>
      </w:r>
      <w:r w:rsidR="005F76E7">
        <w:t>6</w:t>
      </w:r>
      <w:r w:rsidRPr="001E46EB">
        <w:t xml:space="preserve">. </w:t>
      </w:r>
      <w:r w:rsidR="003561DD" w:rsidRPr="001E46EB">
        <w:rPr>
          <w:b/>
          <w:bCs/>
        </w:rPr>
        <w:t>В</w:t>
      </w:r>
      <w:r w:rsidR="003561DD" w:rsidRPr="001E46EB">
        <w:t xml:space="preserve"> </w:t>
      </w:r>
      <w:r w:rsidR="00425DAF" w:rsidRPr="001E46EB">
        <w:rPr>
          <w:b/>
        </w:rPr>
        <w:t>НАРЕДБА № 27</w:t>
      </w:r>
      <w:r w:rsidR="002D0B75" w:rsidRPr="001E46EB">
        <w:rPr>
          <w:b/>
        </w:rPr>
        <w:t xml:space="preserve"> ЗА УСЛОВИЯТА И РЕДА ЗА ИЗВЪРШВАНЕ НА ВЪЗСТАНОВИТЕЛНИ РАБОТИ ПРИ ИЗГРАЖДАНЕ ИЛИ ОТСТРАНЯВАНЕ НА ПОВРЕДИ НА ЕЛЕМЕНТИ НА ТЕХНИЧЕСКАТА ИНФРАСТРУКТУРА </w:t>
      </w:r>
      <w:r w:rsidR="002D0B75" w:rsidRPr="001E46EB">
        <w:t>се правят следните изменения и допълнения:</w:t>
      </w:r>
    </w:p>
    <w:p w14:paraId="60712994" w14:textId="3EC05C7E" w:rsidR="00A70295" w:rsidRPr="001E46EB" w:rsidRDefault="00A70295" w:rsidP="00A70295">
      <w:pPr>
        <w:spacing w:after="160" w:line="254" w:lineRule="auto"/>
        <w:jc w:val="both"/>
        <w:rPr>
          <w:b/>
          <w:bCs/>
        </w:rPr>
      </w:pPr>
      <w:r w:rsidRPr="001E46EB">
        <w:rPr>
          <w:b/>
          <w:bCs/>
        </w:rPr>
        <w:t xml:space="preserve">Създава се нов § </w:t>
      </w:r>
      <w:r w:rsidR="00425DAF" w:rsidRPr="001E46EB">
        <w:rPr>
          <w:b/>
          <w:bCs/>
        </w:rPr>
        <w:t>4</w:t>
      </w:r>
      <w:r w:rsidRPr="001E46EB">
        <w:rPr>
          <w:b/>
          <w:bCs/>
        </w:rPr>
        <w:t xml:space="preserve"> към ПЗР на наредбата със следното съдържание:</w:t>
      </w:r>
    </w:p>
    <w:p w14:paraId="7054F1FF" w14:textId="56D65FCE" w:rsidR="00A70295" w:rsidRPr="001E46EB" w:rsidRDefault="00A70295" w:rsidP="00A70295">
      <w:pPr>
        <w:spacing w:after="160" w:line="254" w:lineRule="auto"/>
        <w:ind w:firstLine="708"/>
        <w:jc w:val="both"/>
        <w:rPr>
          <w:bCs/>
        </w:rPr>
      </w:pPr>
      <w:r w:rsidRPr="001E46EB">
        <w:rPr>
          <w:bCs/>
        </w:rPr>
        <w:t xml:space="preserve">След датата на въвеждане на еврото в Република България, размерът на всички глоби и имуществени санкции, посочен в български лева, се </w:t>
      </w:r>
      <w:proofErr w:type="spellStart"/>
      <w:r w:rsidRPr="001E46EB">
        <w:rPr>
          <w:bCs/>
        </w:rPr>
        <w:t>превалутира</w:t>
      </w:r>
      <w:proofErr w:type="spellEnd"/>
      <w:r w:rsidRPr="001E46EB">
        <w:rPr>
          <w:bCs/>
        </w:rPr>
        <w:t xml:space="preserve"> и закръглява в евро, съобразно реда по чл.12 и чл.13 от Закона за въвеждане на еврото в РБ.</w:t>
      </w:r>
    </w:p>
    <w:p w14:paraId="05D4BEAC" w14:textId="0A371E42" w:rsidR="00A70295" w:rsidRPr="001E46EB" w:rsidRDefault="00A70295" w:rsidP="002D0B75">
      <w:pPr>
        <w:spacing w:after="160" w:line="254" w:lineRule="auto"/>
        <w:ind w:firstLine="708"/>
        <w:jc w:val="both"/>
        <w:rPr>
          <w:b/>
          <w:bCs/>
          <w:lang w:bidi="bg-BG"/>
        </w:rPr>
      </w:pPr>
      <w:r w:rsidRPr="001E46EB">
        <w:rPr>
          <w:bCs/>
        </w:rPr>
        <w:t>§1</w:t>
      </w:r>
      <w:r w:rsidR="005F76E7">
        <w:rPr>
          <w:bCs/>
        </w:rPr>
        <w:t>7</w:t>
      </w:r>
      <w:r w:rsidRPr="001E46EB">
        <w:rPr>
          <w:bCs/>
        </w:rPr>
        <w:t xml:space="preserve">. </w:t>
      </w:r>
      <w:r w:rsidRPr="001E46EB">
        <w:rPr>
          <w:b/>
        </w:rPr>
        <w:t>В</w:t>
      </w:r>
      <w:r w:rsidRPr="001E46EB">
        <w:rPr>
          <w:b/>
          <w:bCs/>
          <w:lang w:bidi="bg-BG"/>
        </w:rPr>
        <w:t xml:space="preserve"> </w:t>
      </w:r>
      <w:bookmarkStart w:id="1" w:name="bookmark1"/>
      <w:r w:rsidR="00425DAF" w:rsidRPr="001E46EB">
        <w:rPr>
          <w:b/>
          <w:bCs/>
          <w:lang w:bidi="bg-BG"/>
        </w:rPr>
        <w:t>НАРЕДБА № 30</w:t>
      </w:r>
      <w:r w:rsidR="002D0B75" w:rsidRPr="001E46EB">
        <w:rPr>
          <w:b/>
          <w:bCs/>
          <w:lang w:bidi="bg-BG"/>
        </w:rPr>
        <w:t xml:space="preserve"> </w:t>
      </w:r>
      <w:r w:rsidR="00425DAF" w:rsidRPr="001E46EB">
        <w:rPr>
          <w:b/>
          <w:bCs/>
          <w:lang w:bidi="bg-BG"/>
        </w:rPr>
        <w:t>ЗА ИЗГРАЖДАНЕТО И ОПАЗВАНЕ НА ЗЕЛЕНАТА СИСТЕМА НА ОБЩИНА РУСЕ</w:t>
      </w:r>
      <w:bookmarkEnd w:id="1"/>
      <w:r w:rsidR="002D0B75" w:rsidRPr="001E46EB">
        <w:rPr>
          <w:b/>
          <w:bCs/>
          <w:lang w:bidi="bg-BG"/>
        </w:rPr>
        <w:t xml:space="preserve"> </w:t>
      </w:r>
      <w:r w:rsidR="002D0B75" w:rsidRPr="001E46EB">
        <w:t>се правят следните изменения и допълнения:</w:t>
      </w:r>
    </w:p>
    <w:p w14:paraId="4DA389DA" w14:textId="213E02E9" w:rsidR="00A70295" w:rsidRPr="001E46EB" w:rsidRDefault="00A70295" w:rsidP="00A70295">
      <w:pPr>
        <w:spacing w:after="160" w:line="254" w:lineRule="auto"/>
        <w:jc w:val="both"/>
        <w:rPr>
          <w:b/>
          <w:bCs/>
        </w:rPr>
      </w:pPr>
      <w:r w:rsidRPr="001E46EB">
        <w:rPr>
          <w:b/>
          <w:bCs/>
        </w:rPr>
        <w:t xml:space="preserve">Създава се нов § </w:t>
      </w:r>
      <w:r w:rsidR="00425DAF" w:rsidRPr="001E46EB">
        <w:rPr>
          <w:b/>
          <w:bCs/>
        </w:rPr>
        <w:t>6</w:t>
      </w:r>
      <w:r w:rsidRPr="001E46EB">
        <w:rPr>
          <w:b/>
          <w:bCs/>
        </w:rPr>
        <w:t xml:space="preserve"> към ПЗР на наредбата със следното съдържание:</w:t>
      </w:r>
    </w:p>
    <w:p w14:paraId="15EC40F9" w14:textId="4B6DE3EA" w:rsidR="00A70295" w:rsidRPr="001E46EB" w:rsidRDefault="00A70295" w:rsidP="00A70295">
      <w:pPr>
        <w:spacing w:after="160" w:line="254" w:lineRule="auto"/>
        <w:ind w:firstLine="708"/>
        <w:jc w:val="both"/>
        <w:rPr>
          <w:bCs/>
        </w:rPr>
      </w:pPr>
      <w:r w:rsidRPr="001E46EB">
        <w:rPr>
          <w:bCs/>
        </w:rPr>
        <w:t xml:space="preserve">След датата на въвеждане на еврото в Република България, размерът на всички глоби и имуществени санкции, посочен в български лева, се </w:t>
      </w:r>
      <w:proofErr w:type="spellStart"/>
      <w:r w:rsidRPr="001E46EB">
        <w:rPr>
          <w:bCs/>
        </w:rPr>
        <w:t>превалутира</w:t>
      </w:r>
      <w:proofErr w:type="spellEnd"/>
      <w:r w:rsidRPr="001E46EB">
        <w:rPr>
          <w:bCs/>
        </w:rPr>
        <w:t xml:space="preserve"> и закръглява в евро, съобразно реда по чл.12 и чл.13 от Закона за въвеждане на еврото в РБ.</w:t>
      </w:r>
    </w:p>
    <w:p w14:paraId="23853C98" w14:textId="1C128D33" w:rsidR="00A70295" w:rsidRPr="001E46EB" w:rsidRDefault="002D0B75" w:rsidP="00425DAF">
      <w:pPr>
        <w:spacing w:after="160" w:line="254" w:lineRule="auto"/>
        <w:ind w:firstLine="708"/>
        <w:jc w:val="both"/>
        <w:rPr>
          <w:bCs/>
        </w:rPr>
      </w:pPr>
      <w:r w:rsidRPr="001E46EB">
        <w:t>§ 1</w:t>
      </w:r>
      <w:r w:rsidR="00032340">
        <w:t>8</w:t>
      </w:r>
      <w:r w:rsidRPr="001E46EB">
        <w:t>.</w:t>
      </w:r>
      <w:r w:rsidRPr="001E46EB">
        <w:rPr>
          <w:b/>
          <w:bCs/>
        </w:rPr>
        <w:t xml:space="preserve"> В НАРЕДБА </w:t>
      </w:r>
      <w:r w:rsidR="00425DAF" w:rsidRPr="001E46EB">
        <w:rPr>
          <w:b/>
          <w:bCs/>
        </w:rPr>
        <w:t>ЗА ОПАЗВАНЕ НА ОКОЛНАТА СРЕДА НА ТЕРИТОРИЯТА НА ОБЩИНА РУСЕ</w:t>
      </w:r>
      <w:r w:rsidRPr="001E46EB">
        <w:t xml:space="preserve"> се правят следните изменения и допълнения:</w:t>
      </w:r>
    </w:p>
    <w:p w14:paraId="4972462B" w14:textId="5F3B55AC" w:rsidR="00A70295" w:rsidRPr="001E46EB" w:rsidRDefault="00A70295" w:rsidP="002D0B75">
      <w:pPr>
        <w:spacing w:after="160" w:line="254" w:lineRule="auto"/>
        <w:ind w:left="708"/>
        <w:jc w:val="both"/>
        <w:rPr>
          <w:b/>
          <w:bCs/>
        </w:rPr>
      </w:pPr>
      <w:r w:rsidRPr="001E46EB">
        <w:rPr>
          <w:b/>
          <w:bCs/>
        </w:rPr>
        <w:t xml:space="preserve">Създава се нов § </w:t>
      </w:r>
      <w:r w:rsidR="006345F5" w:rsidRPr="001E46EB">
        <w:rPr>
          <w:b/>
          <w:bCs/>
        </w:rPr>
        <w:t>4</w:t>
      </w:r>
      <w:r w:rsidRPr="001E46EB">
        <w:rPr>
          <w:b/>
          <w:bCs/>
        </w:rPr>
        <w:t xml:space="preserve"> към ПЗР на наредбата със следното съдържание:</w:t>
      </w:r>
    </w:p>
    <w:p w14:paraId="3FFACD3E" w14:textId="517C153A" w:rsidR="00A70295" w:rsidRPr="001E46EB" w:rsidRDefault="00A70295" w:rsidP="00A70295">
      <w:pPr>
        <w:spacing w:after="160" w:line="254" w:lineRule="auto"/>
        <w:ind w:firstLine="708"/>
        <w:jc w:val="both"/>
        <w:rPr>
          <w:bCs/>
        </w:rPr>
      </w:pPr>
      <w:r w:rsidRPr="001E46EB">
        <w:rPr>
          <w:bCs/>
        </w:rPr>
        <w:t>След датата на въвеждане на еврото в Република България, размерът на всички глоби</w:t>
      </w:r>
      <w:r w:rsidR="006345F5" w:rsidRPr="001E46EB">
        <w:rPr>
          <w:bCs/>
        </w:rPr>
        <w:t xml:space="preserve"> и </w:t>
      </w:r>
      <w:r w:rsidRPr="001E46EB">
        <w:rPr>
          <w:bCs/>
        </w:rPr>
        <w:t xml:space="preserve">имуществени санкции, посочен в български лева, се </w:t>
      </w:r>
      <w:proofErr w:type="spellStart"/>
      <w:r w:rsidRPr="001E46EB">
        <w:rPr>
          <w:bCs/>
        </w:rPr>
        <w:t>превалутира</w:t>
      </w:r>
      <w:proofErr w:type="spellEnd"/>
      <w:r w:rsidRPr="001E46EB">
        <w:rPr>
          <w:bCs/>
        </w:rPr>
        <w:t xml:space="preserve"> и закръглява в евро, съобразно реда по чл.12 и чл.13 от Закона за въвеждане на еврото в РБ.</w:t>
      </w:r>
    </w:p>
    <w:p w14:paraId="04ADE3B4" w14:textId="77777777" w:rsidR="00A70295" w:rsidRPr="001E46EB" w:rsidRDefault="00A70295" w:rsidP="00A70295">
      <w:pPr>
        <w:jc w:val="both"/>
        <w:rPr>
          <w:sz w:val="22"/>
          <w:szCs w:val="22"/>
          <w:lang w:bidi="bg-BG"/>
        </w:rPr>
      </w:pPr>
    </w:p>
    <w:p w14:paraId="1E0521BC" w14:textId="213372E4" w:rsidR="00A70295" w:rsidRPr="001E46EB" w:rsidRDefault="006345F5" w:rsidP="00A70295">
      <w:pPr>
        <w:jc w:val="both"/>
        <w:rPr>
          <w:b/>
          <w:lang w:bidi="bg-BG"/>
        </w:rPr>
      </w:pPr>
      <w:r w:rsidRPr="001E46EB">
        <w:rPr>
          <w:b/>
          <w:lang w:bidi="bg-BG"/>
        </w:rPr>
        <w:t>ПЕНЧО МИЛКОВ</w:t>
      </w:r>
    </w:p>
    <w:p w14:paraId="45EBE102" w14:textId="46B639B7" w:rsidR="00A70295" w:rsidRPr="001E46EB" w:rsidRDefault="00A70295" w:rsidP="00A70295">
      <w:pPr>
        <w:jc w:val="both"/>
        <w:rPr>
          <w:bCs/>
          <w:i/>
          <w:lang w:bidi="bg-BG"/>
        </w:rPr>
      </w:pPr>
      <w:r w:rsidRPr="001E46EB">
        <w:rPr>
          <w:bCs/>
          <w:i/>
          <w:lang w:bidi="bg-BG"/>
        </w:rPr>
        <w:t>Кмет</w:t>
      </w:r>
      <w:r w:rsidR="006345F5" w:rsidRPr="001E46EB">
        <w:rPr>
          <w:bCs/>
          <w:i/>
          <w:lang w:bidi="bg-BG"/>
        </w:rPr>
        <w:t xml:space="preserve"> на Община Русе</w:t>
      </w:r>
    </w:p>
    <w:p w14:paraId="4A477132" w14:textId="77777777" w:rsidR="00A70295" w:rsidRPr="001E46EB" w:rsidRDefault="00A70295" w:rsidP="00A70295">
      <w:pPr>
        <w:jc w:val="both"/>
        <w:rPr>
          <w:i/>
          <w:lang w:bidi="bg-BG"/>
        </w:rPr>
      </w:pPr>
    </w:p>
    <w:p w14:paraId="540C7238" w14:textId="517B6F70" w:rsidR="006345F5" w:rsidRPr="00842950" w:rsidRDefault="00842950" w:rsidP="00A70295">
      <w:pPr>
        <w:jc w:val="both"/>
        <w:rPr>
          <w:bCs/>
          <w:i/>
          <w:iCs/>
          <w:lang w:val="en-US" w:bidi="bg-BG"/>
        </w:rPr>
      </w:pPr>
      <w:r>
        <w:rPr>
          <w:i/>
          <w:lang w:val="en-US" w:bidi="bg-BG"/>
        </w:rPr>
        <w:t xml:space="preserve"> </w:t>
      </w:r>
      <w:bookmarkStart w:id="2" w:name="_GoBack"/>
      <w:bookmarkEnd w:id="2"/>
    </w:p>
    <w:p w14:paraId="4288C49A" w14:textId="77777777" w:rsidR="003E5CA1" w:rsidRPr="00315AFC" w:rsidRDefault="003E5CA1" w:rsidP="003E5CA1">
      <w:pPr>
        <w:rPr>
          <w:sz w:val="22"/>
          <w:szCs w:val="22"/>
        </w:rPr>
      </w:pPr>
    </w:p>
    <w:sectPr w:rsidR="003E5CA1" w:rsidRPr="00315AFC" w:rsidSect="00283A61">
      <w:headerReference w:type="default" r:id="rId8"/>
      <w:pgSz w:w="11906" w:h="16838"/>
      <w:pgMar w:top="851" w:right="991" w:bottom="1135" w:left="1134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F2A60" w14:textId="77777777" w:rsidR="00434560" w:rsidRDefault="00434560">
      <w:r>
        <w:separator/>
      </w:r>
    </w:p>
  </w:endnote>
  <w:endnote w:type="continuationSeparator" w:id="0">
    <w:p w14:paraId="126FEC5C" w14:textId="77777777" w:rsidR="00434560" w:rsidRDefault="0043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AE9B3" w14:textId="77777777" w:rsidR="00434560" w:rsidRDefault="00434560">
      <w:r>
        <w:separator/>
      </w:r>
    </w:p>
  </w:footnote>
  <w:footnote w:type="continuationSeparator" w:id="0">
    <w:p w14:paraId="708355BD" w14:textId="77777777" w:rsidR="00434560" w:rsidRDefault="0043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E320F" w14:textId="77777777" w:rsidR="00CE55EA" w:rsidRDefault="00CE55EA">
    <w:pPr>
      <w:pStyle w:val="a6"/>
    </w:pPr>
  </w:p>
  <w:p w14:paraId="4B333820" w14:textId="77777777" w:rsidR="00CE55EA" w:rsidRDefault="00CE55E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735C6"/>
    <w:multiLevelType w:val="hybridMultilevel"/>
    <w:tmpl w:val="476ECDB8"/>
    <w:lvl w:ilvl="0" w:tplc="680AD088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3B"/>
    <w:rsid w:val="000002FE"/>
    <w:rsid w:val="00032340"/>
    <w:rsid w:val="00032D87"/>
    <w:rsid w:val="00034639"/>
    <w:rsid w:val="001106BA"/>
    <w:rsid w:val="0012554A"/>
    <w:rsid w:val="001641E7"/>
    <w:rsid w:val="001E46EB"/>
    <w:rsid w:val="00206B00"/>
    <w:rsid w:val="002150DF"/>
    <w:rsid w:val="0023541F"/>
    <w:rsid w:val="00283A61"/>
    <w:rsid w:val="002D0B75"/>
    <w:rsid w:val="002F04FA"/>
    <w:rsid w:val="002F6ADC"/>
    <w:rsid w:val="00315AFC"/>
    <w:rsid w:val="003561DD"/>
    <w:rsid w:val="00366E1F"/>
    <w:rsid w:val="00375787"/>
    <w:rsid w:val="0039302D"/>
    <w:rsid w:val="003A3855"/>
    <w:rsid w:val="003E5CA1"/>
    <w:rsid w:val="003F4703"/>
    <w:rsid w:val="00424C81"/>
    <w:rsid w:val="00424F39"/>
    <w:rsid w:val="00425DAF"/>
    <w:rsid w:val="00434560"/>
    <w:rsid w:val="00457D99"/>
    <w:rsid w:val="004734E0"/>
    <w:rsid w:val="004811DA"/>
    <w:rsid w:val="0049288D"/>
    <w:rsid w:val="004A3804"/>
    <w:rsid w:val="004D4D99"/>
    <w:rsid w:val="00505E0A"/>
    <w:rsid w:val="0057629E"/>
    <w:rsid w:val="005A5E6A"/>
    <w:rsid w:val="005C53A4"/>
    <w:rsid w:val="005F76E7"/>
    <w:rsid w:val="006345F5"/>
    <w:rsid w:val="00655839"/>
    <w:rsid w:val="00695121"/>
    <w:rsid w:val="00697CA3"/>
    <w:rsid w:val="006F08B8"/>
    <w:rsid w:val="006F1558"/>
    <w:rsid w:val="00723359"/>
    <w:rsid w:val="00777B56"/>
    <w:rsid w:val="007857CF"/>
    <w:rsid w:val="007A5526"/>
    <w:rsid w:val="00822555"/>
    <w:rsid w:val="00824934"/>
    <w:rsid w:val="00842950"/>
    <w:rsid w:val="008A2902"/>
    <w:rsid w:val="008B3E91"/>
    <w:rsid w:val="008D2085"/>
    <w:rsid w:val="008D6A28"/>
    <w:rsid w:val="00923E3B"/>
    <w:rsid w:val="009A33EA"/>
    <w:rsid w:val="009A5CD1"/>
    <w:rsid w:val="00A27930"/>
    <w:rsid w:val="00A3114B"/>
    <w:rsid w:val="00A32218"/>
    <w:rsid w:val="00A5662E"/>
    <w:rsid w:val="00A70295"/>
    <w:rsid w:val="00A835DA"/>
    <w:rsid w:val="00A83DA9"/>
    <w:rsid w:val="00AD781E"/>
    <w:rsid w:val="00B319D0"/>
    <w:rsid w:val="00B31D09"/>
    <w:rsid w:val="00BD3534"/>
    <w:rsid w:val="00C71A48"/>
    <w:rsid w:val="00C773E6"/>
    <w:rsid w:val="00CA2FB0"/>
    <w:rsid w:val="00CE55EA"/>
    <w:rsid w:val="00D176A1"/>
    <w:rsid w:val="00D41214"/>
    <w:rsid w:val="00D74E30"/>
    <w:rsid w:val="00D76B3A"/>
    <w:rsid w:val="00E02BEC"/>
    <w:rsid w:val="00E75131"/>
    <w:rsid w:val="00F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8E2F0"/>
  <w15:chartTrackingRefBased/>
  <w15:docId w15:val="{2F847454-AA0C-4740-9D55-974AFF98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857CF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a5">
    <w:name w:val="Document Map"/>
    <w:basedOn w:val="a"/>
    <w:semiHidden/>
    <w:rsid w:val="00723359"/>
    <w:pPr>
      <w:shd w:val="clear" w:color="auto" w:fill="000080"/>
    </w:pPr>
    <w:rPr>
      <w:rFonts w:ascii="Tahoma" w:hAnsi="Tahoma"/>
      <w:sz w:val="20"/>
      <w:szCs w:val="20"/>
    </w:rPr>
  </w:style>
  <w:style w:type="paragraph" w:styleId="a6">
    <w:name w:val="header"/>
    <w:basedOn w:val="a"/>
    <w:rsid w:val="00C71A48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C71A48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rsid w:val="00E02BEC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rsid w:val="00E02BEC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rsid w:val="004811DA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D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2840&amp;ToPar=Art12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2260</Words>
  <Characters>12886</Characters>
  <Application>Microsoft Office Word</Application>
  <DocSecurity>0</DocSecurity>
  <Lines>107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Obstina Bourgas</Company>
  <LinksUpToDate>false</LinksUpToDate>
  <CharactersWithSpaces>15116</CharactersWithSpaces>
  <SharedDoc>false</SharedDoc>
  <HLinks>
    <vt:vector size="6" baseType="variant"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http://www.burgas.bg/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Lena_B</dc:creator>
  <cp:keywords/>
  <dc:description/>
  <cp:lastModifiedBy>p.hristova</cp:lastModifiedBy>
  <cp:revision>2</cp:revision>
  <cp:lastPrinted>2025-06-24T08:47:00Z</cp:lastPrinted>
  <dcterms:created xsi:type="dcterms:W3CDTF">2025-06-24T12:36:00Z</dcterms:created>
  <dcterms:modified xsi:type="dcterms:W3CDTF">2025-06-24T12:36:00Z</dcterms:modified>
</cp:coreProperties>
</file>